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4D" w:rsidRDefault="00601AF2" w:rsidP="00DB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адаптированной программе </w:t>
      </w:r>
      <w:r w:rsidR="0017234D">
        <w:rPr>
          <w:rFonts w:ascii="Times New Roman" w:hAnsi="Times New Roman" w:cs="Times New Roman"/>
          <w:b/>
          <w:sz w:val="28"/>
          <w:szCs w:val="28"/>
        </w:rPr>
        <w:t>по математике</w:t>
      </w:r>
    </w:p>
    <w:p w:rsidR="00A32A8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>Адаптированная рабочая программа по математике для 6 класса разработана на основе следующих нормативных документов:</w:t>
      </w:r>
    </w:p>
    <w:p w:rsidR="00A32A8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 - Федеральный закон Российской Федерации от 29 декабря 2012 года № 273 – ФЗ «Об образовании в Российской Федерации». </w:t>
      </w:r>
    </w:p>
    <w:p w:rsidR="00A32A8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года, приказ № 1897. - Фундаментального ядра содержания общего образования. - М.: Просвещение, 2010 г.</w:t>
      </w:r>
    </w:p>
    <w:p w:rsidR="00A32A8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  -</w:t>
      </w:r>
      <w:r w:rsidR="00962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DA6" w:rsidRPr="00962DA6">
        <w:rPr>
          <w:rFonts w:ascii="Times New Roman" w:hAnsi="Times New Roman" w:cs="Times New Roman"/>
          <w:sz w:val="28"/>
          <w:szCs w:val="28"/>
        </w:rPr>
        <w:t>О</w:t>
      </w:r>
      <w:r w:rsidRPr="00962DA6">
        <w:rPr>
          <w:rFonts w:ascii="Times New Roman" w:hAnsi="Times New Roman" w:cs="Times New Roman"/>
          <w:sz w:val="28"/>
          <w:szCs w:val="28"/>
        </w:rPr>
        <w:t>сновной</w:t>
      </w:r>
      <w:r w:rsidRPr="00601AF2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образовательного учреждения. Основная школа (стандарты второго поколения). - М.: Просвещение, 2011 г. - Приказ от 31 декабря 2015 г. № 1577о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1897. </w:t>
      </w:r>
    </w:p>
    <w:p w:rsidR="0017234D" w:rsidRPr="0017234D" w:rsidRDefault="0017234D" w:rsidP="00172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учебных часов, на которые рассчитана программа:</w:t>
      </w:r>
    </w:p>
    <w:p w:rsidR="0017234D" w:rsidRPr="0017234D" w:rsidRDefault="0017234D" w:rsidP="00172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классе </w:t>
      </w:r>
      <w:r w:rsidRPr="0017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170 часов (5 часов в неделю).</w:t>
      </w:r>
    </w:p>
    <w:p w:rsidR="0017234D" w:rsidRPr="0017234D" w:rsidRDefault="0017234D" w:rsidP="0017234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  7 классе геометрия – 68 часов (2 часа в неделю); алгебра –102 часа (3 часа в неделю)</w:t>
      </w:r>
    </w:p>
    <w:p w:rsidR="0017234D" w:rsidRDefault="005F682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7234D" w:rsidRPr="0017234D">
        <w:rPr>
          <w:rFonts w:ascii="Times New Roman" w:hAnsi="Times New Roman" w:cs="Times New Roman"/>
          <w:color w:val="000000"/>
          <w:sz w:val="28"/>
          <w:szCs w:val="28"/>
        </w:rPr>
        <w:t>Рабочая п</w:t>
      </w:r>
      <w:r w:rsidR="0017234D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по математике </w:t>
      </w:r>
      <w:r w:rsidR="0017234D" w:rsidRPr="0017234D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ориентирована на преподавание математики по учебникам:</w:t>
      </w:r>
    </w:p>
    <w:p w:rsidR="0017234D" w:rsidRDefault="001723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1.Математика 6 класс</w:t>
      </w:r>
      <w:r w:rsidR="00B62006">
        <w:rPr>
          <w:rFonts w:ascii="Times New Roman" w:hAnsi="Times New Roman" w:cs="Times New Roman"/>
          <w:color w:val="000000"/>
          <w:sz w:val="28"/>
          <w:szCs w:val="28"/>
        </w:rPr>
        <w:t xml:space="preserve"> А.Г. </w:t>
      </w:r>
      <w:proofErr w:type="gramStart"/>
      <w:r w:rsidR="00B62006">
        <w:rPr>
          <w:rFonts w:ascii="Times New Roman" w:hAnsi="Times New Roman" w:cs="Times New Roman"/>
          <w:color w:val="000000"/>
          <w:sz w:val="28"/>
          <w:szCs w:val="28"/>
        </w:rPr>
        <w:t>Мерзляк</w:t>
      </w:r>
      <w:proofErr w:type="gramEnd"/>
    </w:p>
    <w:p w:rsidR="0017234D" w:rsidRDefault="001723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62006">
        <w:rPr>
          <w:rFonts w:ascii="Times New Roman" w:hAnsi="Times New Roman" w:cs="Times New Roman"/>
          <w:color w:val="000000"/>
          <w:sz w:val="28"/>
          <w:szCs w:val="28"/>
        </w:rPr>
        <w:t>Алгебра 7 класс А.Г.Мордкович</w:t>
      </w:r>
    </w:p>
    <w:p w:rsidR="0017234D" w:rsidRDefault="001723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7234D">
        <w:rPr>
          <w:rFonts w:ascii="Times New Roman" w:hAnsi="Times New Roman" w:cs="Times New Roman"/>
          <w:color w:val="000000"/>
          <w:sz w:val="28"/>
          <w:szCs w:val="28"/>
        </w:rPr>
        <w:t>. Геометрия. 7-9: учебник общеобразовательных организаций /- </w:t>
      </w:r>
      <w:proofErr w:type="spellStart"/>
      <w:r w:rsidRPr="0017234D">
        <w:rPr>
          <w:rFonts w:ascii="Times New Roman" w:hAnsi="Times New Roman" w:cs="Times New Roman"/>
          <w:color w:val="000000"/>
          <w:sz w:val="28"/>
          <w:szCs w:val="28"/>
        </w:rPr>
        <w:t>Атанасян</w:t>
      </w:r>
      <w:proofErr w:type="spellEnd"/>
      <w:r w:rsidRPr="0017234D">
        <w:rPr>
          <w:rFonts w:ascii="Times New Roman" w:hAnsi="Times New Roman" w:cs="Times New Roman"/>
          <w:color w:val="000000"/>
          <w:sz w:val="28"/>
          <w:szCs w:val="28"/>
        </w:rPr>
        <w:t xml:space="preserve"> Л.С., Бутузов В.Ф., Кадомцев С.Б. и др.</w:t>
      </w:r>
    </w:p>
    <w:p w:rsidR="001038B4" w:rsidRDefault="001038B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6828" w:rsidRDefault="005F6828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DA6" w:rsidRDefault="00962DA6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DA6" w:rsidRDefault="00962DA6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48A" w:rsidRDefault="0034648A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62DA6" w:rsidRDefault="00962DA6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№2» </w:t>
      </w:r>
      <w:proofErr w:type="spellStart"/>
      <w:r w:rsidRP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</w:t>
      </w: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12" w:type="dxa"/>
        <w:tblLayout w:type="fixed"/>
        <w:tblLook w:val="01E0"/>
      </w:tblPr>
      <w:tblGrid>
        <w:gridCol w:w="3240"/>
        <w:gridCol w:w="3420"/>
        <w:gridCol w:w="3274"/>
      </w:tblGrid>
      <w:tr w:rsidR="0034648A" w:rsidRPr="008802A3" w:rsidTr="0003395A">
        <w:tc>
          <w:tcPr>
            <w:tcW w:w="3240" w:type="dxa"/>
          </w:tcPr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ТД</w:t>
            </w: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ФИО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2021</w:t>
            </w: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420" w:type="dxa"/>
          </w:tcPr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ind w:left="-819" w:firstLine="8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 МОУ СОШ №2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Кренева</w:t>
            </w:r>
            <w:proofErr w:type="spellEnd"/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ФИО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«___» августа 2021</w:t>
            </w: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3274" w:type="dxa"/>
          </w:tcPr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________/</w:t>
            </w:r>
            <w:proofErr w:type="spellStart"/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Н.В.Дондокова</w:t>
            </w:r>
            <w:proofErr w:type="spellEnd"/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ФИО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№______</w:t>
            </w:r>
          </w:p>
          <w:p w:rsidR="0034648A" w:rsidRPr="008802A3" w:rsidRDefault="0034648A" w:rsidP="00033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августа 2021</w:t>
            </w:r>
            <w:r w:rsidRPr="00880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</w:tr>
    </w:tbl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Default="0034648A" w:rsidP="00CD25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рабочая программа основного общего образования для обучающегося с задержкой психического развития</w:t>
      </w:r>
    </w:p>
    <w:p w:rsidR="0034648A" w:rsidRPr="008802A3" w:rsidRDefault="0034648A" w:rsidP="00CD25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математике</w:t>
      </w: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5E5CDF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6 – 7  </w:t>
      </w:r>
    </w:p>
    <w:p w:rsidR="0034648A" w:rsidRPr="008802A3" w:rsidRDefault="0034648A" w:rsidP="003464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Учитель: Гуда Н.А                  </w:t>
      </w:r>
    </w:p>
    <w:p w:rsidR="0034648A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2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ационная категория  соответствие</w:t>
      </w:r>
    </w:p>
    <w:p w:rsidR="0034648A" w:rsidRPr="005E5CDF" w:rsidRDefault="0034648A" w:rsidP="0034648A">
      <w:p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5CDF">
        <w:rPr>
          <w:rFonts w:ascii="Times New Roman" w:hAnsi="Times New Roman" w:cs="Times New Roman"/>
          <w:sz w:val="28"/>
          <w:szCs w:val="28"/>
          <w:lang w:eastAsia="ru-RU"/>
        </w:rPr>
        <w:t>Адаптированная рабочая программа основного общего образования для учащихся с задержкой психического развития разработана в соответствии с ФГОС основного общего образования, АООП основной образовательной программой школы для обучающихся с ЗПР на ос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нове УМК под редакцией А.Г.Мерзляка,</w:t>
      </w:r>
      <w:r w:rsidRPr="003464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Ю.Н.Макарычев,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Л.С.Анатасян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5CDF">
        <w:rPr>
          <w:rFonts w:ascii="Times New Roman" w:hAnsi="Times New Roman" w:cs="Times New Roman"/>
          <w:sz w:val="28"/>
          <w:szCs w:val="28"/>
          <w:lang w:eastAsia="ru-RU"/>
        </w:rPr>
        <w:t xml:space="preserve"> – М.: Просвещение</w:t>
      </w:r>
      <w:r w:rsidRPr="005E5CDF">
        <w:rPr>
          <w:rFonts w:ascii="Times New Roman" w:hAnsi="Times New Roman" w:cs="Times New Roman"/>
          <w:sz w:val="28"/>
          <w:szCs w:val="28"/>
        </w:rPr>
        <w:t>, 2014);</w:t>
      </w:r>
      <w:proofErr w:type="gramEnd"/>
    </w:p>
    <w:p w:rsidR="0034648A" w:rsidRPr="005E5CDF" w:rsidRDefault="0034648A" w:rsidP="0034648A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34648A" w:rsidRPr="008802A3" w:rsidRDefault="0034648A" w:rsidP="003464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2021-2022</w:t>
      </w:r>
      <w:r w:rsidRPr="00880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6725E" w:rsidRDefault="00C6725E" w:rsidP="00C6725E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828" w:rsidRDefault="005F6828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2006" w:rsidRDefault="00B62006" w:rsidP="00B6200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</w:p>
    <w:p w:rsidR="0034648A" w:rsidRPr="0034648A" w:rsidRDefault="0034648A" w:rsidP="0034648A">
      <w:pPr>
        <w:spacing w:after="0" w:line="240" w:lineRule="auto"/>
        <w:ind w:left="-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8A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в соответствии с нормативн</w:t>
      </w:r>
      <w:proofErr w:type="gramStart"/>
      <w:r w:rsidRPr="0034648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4648A">
        <w:rPr>
          <w:rFonts w:ascii="Times New Roman" w:eastAsia="Calibri" w:hAnsi="Times New Roman" w:cs="Times New Roman"/>
          <w:sz w:val="28"/>
          <w:szCs w:val="28"/>
        </w:rPr>
        <w:t xml:space="preserve"> правовыми документами:</w:t>
      </w:r>
    </w:p>
    <w:p w:rsidR="0034648A" w:rsidRPr="0034648A" w:rsidRDefault="0034648A" w:rsidP="003464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8A"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2012г. №273 –ФЗ «Об образовании в Российской Федерации»</w:t>
      </w:r>
    </w:p>
    <w:p w:rsidR="0034648A" w:rsidRPr="0034648A" w:rsidRDefault="0034648A" w:rsidP="003464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8A">
        <w:rPr>
          <w:rFonts w:ascii="Times New Roman" w:eastAsia="Calibri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 образования  (утверждён  приказом Министерства образования и науки РФ от 31.05.2021 года №287); (ФГОС СОО утвержден Приказом Министерства образования и науки РФ от 17.12.2010 года № 1897) </w:t>
      </w:r>
    </w:p>
    <w:p w:rsidR="0034648A" w:rsidRPr="0034648A" w:rsidRDefault="0034648A" w:rsidP="003464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48A">
        <w:rPr>
          <w:rFonts w:ascii="Times New Roman" w:eastAsia="Calibri" w:hAnsi="Times New Roman" w:cs="Times New Roman"/>
          <w:sz w:val="28"/>
          <w:szCs w:val="28"/>
        </w:rPr>
        <w:t xml:space="preserve">Адаптированная основная образовательная программа ООО </w:t>
      </w:r>
      <w:proofErr w:type="gramStart"/>
      <w:r w:rsidRPr="0034648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34648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 МОУ СОШ №2 </w:t>
      </w:r>
      <w:proofErr w:type="spellStart"/>
      <w:r w:rsidRPr="0034648A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34648A">
        <w:rPr>
          <w:rFonts w:ascii="Times New Roman" w:eastAsia="Calibri" w:hAnsi="Times New Roman" w:cs="Times New Roman"/>
          <w:sz w:val="28"/>
          <w:szCs w:val="28"/>
        </w:rPr>
        <w:t xml:space="preserve"> Забайкальск</w:t>
      </w:r>
    </w:p>
    <w:p w:rsidR="00982688" w:rsidRPr="00CA7340" w:rsidRDefault="00982688" w:rsidP="00982688">
      <w:pPr>
        <w:pStyle w:val="a7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A7340">
        <w:rPr>
          <w:rFonts w:ascii="Times New Roman" w:hAnsi="Times New Roman"/>
          <w:b/>
          <w:bCs/>
          <w:i/>
          <w:iCs/>
          <w:sz w:val="28"/>
          <w:szCs w:val="28"/>
        </w:rPr>
        <w:t>Цели и задачи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учебного предмета «Математика»</w:t>
      </w:r>
    </w:p>
    <w:p w:rsidR="00982688" w:rsidRPr="00CA7340" w:rsidRDefault="00982688" w:rsidP="0098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математике детей с ЗПР – формирование прочных и осознанных математических знаний и умений, необходимых учащимся в повседневной жизни и будущей трудовой деятельности: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усовершенствование вычислительных навыков;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логического мышления, пространственного воображения, необходимого в повседневной жизни;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 (физики, химии, основ информатики), для получения образования в областях, не требующих углубленной математической подготовки;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воспитание средствами математики культуры личности.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обучения у учащихся: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формируются умения находить разные способы выполнения заданий, сравнивать их между собою и выбирать из них рациональный;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-создаются благоприятные условия для развития умений четко высказывать свои мысли и грамотно вести записи для решения разнообразных задач и упражнений;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-формируются умения пользоваться измерительными и чертежными инструментами (карандашом, линейкой, циркулем, треугольником).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Основной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задачей обучения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математике для детей с ЗПР является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обеспечение прочных и сознательных математических знаний и умений, необходимых учащимся в повседневной жизни и будущей трудовой деятельности;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развитие логического мышления и речи учащихся, формирование у них навыков умственного труда – планирование работы, поиск рациональных путей ее выполнения, осуществление самоконтроля. Школьники должны грамотно и аккуратно делать математические записи, уметь объяснять их.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целей специальной (коррекцио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нной) образовательной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VII</w:t>
      </w:r>
      <w:r w:rsidRPr="00CA734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вида, математика решает следующие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• формирование доступных учащимся математических знаний и умений, их практического применения в повседневной жизни; в основных видах трудовой деятельности; при изучении других учебных предметов;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• 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• 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Важными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коррекционно-развивательными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задачами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обучения математики учащихся с ЗПР: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понятий о натуральных числах и шкалах;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арифметических действий с натуральными числами (сложение, вычитание, умножение, деления);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решать простые задачи всех видов, выбирать и пояснять способы их решения;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упрощать выражения; выполнять деление с остатком; выполнять действия с обыкновенными, правильными и неправильными дробями;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переносить приобретенные знания при решении заданий незнакомой структуры; 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знаний о геометрических фигурах и их свойствах; формирование навыков их построения и измерения;</w:t>
      </w:r>
    </w:p>
    <w:p w:rsidR="00982688" w:rsidRPr="00CA7340" w:rsidRDefault="00982688" w:rsidP="0098268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применять знания в своей жизнедеятельности. </w:t>
      </w:r>
    </w:p>
    <w:p w:rsidR="00982688" w:rsidRPr="00CA7340" w:rsidRDefault="00982688" w:rsidP="0098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изучение математики способствует формированию у учеников общих учебных умений, культуры речи, четкости и точности мысли, критичности мышления, методам решения задач, развитие настойчивости, силы воли, самоконтроля.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Предусмотреть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в результате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коррекционно-развивательного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воздействия у детей с ЗПР сформируются доступные количественные, пространственные представления и понятия, знания о величинах и основах начальной геометрии. Происходит коррекция и развитие психических процессов, познавательной деятельности личности ученика.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hAnsi="Times New Roman" w:cs="Times New Roman"/>
          <w:b/>
          <w:i/>
          <w:sz w:val="28"/>
          <w:szCs w:val="28"/>
        </w:rPr>
        <w:t>Задача образовательного процесса</w:t>
      </w:r>
      <w:r w:rsidRPr="00CA7340">
        <w:rPr>
          <w:rFonts w:ascii="Times New Roman" w:hAnsi="Times New Roman" w:cs="Times New Roman"/>
          <w:sz w:val="28"/>
          <w:szCs w:val="28"/>
        </w:rPr>
        <w:t xml:space="preserve">: обеспечить усвоение </w:t>
      </w:r>
      <w:proofErr w:type="gramStart"/>
      <w:r w:rsidRPr="00CA734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A7340">
        <w:rPr>
          <w:rFonts w:ascii="Times New Roman" w:hAnsi="Times New Roman" w:cs="Times New Roman"/>
          <w:sz w:val="28"/>
          <w:szCs w:val="28"/>
        </w:rPr>
        <w:t xml:space="preserve"> обязательного минимума содержания на основе требований государственного образовательного стандарта.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Изучение математики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обогощает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систематизирует у детей с ЗПР представление о свойствах предметов окружающей среды; способствует накоплению опыта 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практических действий; обеспечивает овладение учащимися системой математических знаний, умений и навыков, необходимых в повседневной жизни; способствует формированию понятий про количество, число, форму и величину предметов; расширяет умение измерять и вычислять длину отрезка, периметр геометрических фигур, площадь прямоугольника, квадрата;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 графическое умение. Создает широкие возможности для развития памяти, логического и критического мышления, интуиции, воображения, внимания, настойчивости, навыков контроля и самоконтроля (самостоятельно расчленять задания на части, выделять существенное, выяснять взаимосвязи частей, продумывать и предлагать план решения, выполнять соответственно по плану, проверять задачу в целом), умения планировать свою работу, анализировать учебную задачу.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Важное значение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обучении детей с ЗПР придается предметно-практической деятельности детей, что обеспечивает научную основу для формирования математических понятий и создание предпосылок для применения математических знаний при решении практических задач. На уроках математики у детей формируется научное мировоззрение; имеется место для развития познавательных способностей; осуществляется подготовка для работы; воспитание нравственных черт и качеств личности.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Математика направлена на коррекцию высших психических функций: аналитического мышления (сравнение, обобщение, классификация и др.), произвольного запоминания и внимания. Реализация математических знаний требует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лексико-семантической стороны речи, что особенно важно при усвоении и осмыслении содержания задач, их анализе. Таким образом, учитель должен при обучении математике выдвигать в качестве приоритетных специальные коррекционные задачи, имея в виду, в том числе их практическую направленность.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содержании программных требований знаний и умений учащихся математического материала надо учитывать особенности развития учащихся с ЗПР, конкретные достижения детей и развитие их потенциальных возможностей.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ЗПР из-за особенностей своего психического развития трудно усваивают программу по математике в старших классах. В связи с этим в программу общеобразовательной школы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учащихся; некоторые даны как ознакомительные; исключены отдельные трудные доказательства; теоретический материал рекомендуется преподносить в процессе решения задач и выполнения заданий наглядно - практического характера.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Ввиду излишней сложности некоторые темы из программы,  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изучать ознакомительно без ущерба для дальнейшего изучения курса 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алгебры. Высвободившиеся часы рекомендуются использовать на повторение (в начале и в конце года), на практические работы, а также на изучение наиболее трудных и значимых тем: «Решение уравнений», «Решение задач с помощью уравнений» и другие темы.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7 классе: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темах: «Доказательство тождеств», «График функции, абсцисса, ордината», «Линейные уравнения с двумя переменными» понятия вводятся ознакомительно, в процессе решения конкретных задач, раскрывающих основу математических абстракций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зъять тему «Абсолютная погрешность  по темам: «Решение уравнений», «Решение задач с помощью уравнений» увеличить количество часов.</w:t>
      </w:r>
    </w:p>
    <w:p w:rsidR="00982688" w:rsidRPr="00CA7340" w:rsidRDefault="00982688" w:rsidP="00982688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Знания по математике имеют важное значение в повседневной жизни: покупка продуктов питания, одежды, предметов обихода, быта, оплата квартиры и других коммунальных услуг, расчет количества материалов для ремонта, расчет процентов по денежному вкладу и др. Кроме этого, математические знания необходимы детям при усвоении других учебных дисциплин, таких, как трудовое обучение, домоводство, история, география, рисование.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В программе по математике усилена практическая направленность обучения, что не исключает требований к усвоению детьми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едений теоретического характера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Речевое повествование учебного материала имеет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коррекционно-развивательное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влияние не только на речь учеников, но и на развитие операционного компонента мышления. Придерживаясь принципов научности и доступности учения, на уроках алгебры желательно предлагать ученикам запоминать определение некоторых понятий и стараться обосновывать важнейшие утверждения. Или не следует требовать от учеников четкого заучивания всех правил, достаточно сформировать в них умения передавать содержание правил близко к тексту.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детей с задержкой психического развития характерны сниженная познавательная активность, недостаточность внимания, памяти, пространственной ориентировки.  Речевое повествование учебного материала имеет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коррекционно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proofErr w:type="spell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развивательное</w:t>
      </w:r>
      <w:proofErr w:type="spell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влияние не только на речь учеников, но и на развитие операционного компонента мышления. Придерживаясь принципов научности и доступности учения, на уроках алгебры желательно предлагать ученикам запоминать определение некоторых понятий и стараться обосновывать важнейшие утверждения. Или не следует требовать от учеников четкого заучивания всех правил, достаточно сформировать в них умения передавать содержание правил близко к тексту.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hAnsi="Times New Roman" w:cs="Times New Roman"/>
          <w:sz w:val="28"/>
          <w:szCs w:val="28"/>
        </w:rPr>
        <w:t xml:space="preserve">Данная рабочая программа является модифицированной, потому что преподавание математики ведется чередованием блоков алгебры и геометрии. За основу взяты вышеуказанные программы, так как они составлены на основе федерального компонента государственного стандарта образования и полностью отражают базовый уровень подготовки школьников. Примерное распределение учебных часов по разделам курсов </w:t>
      </w:r>
      <w:r w:rsidRPr="00CA7340">
        <w:rPr>
          <w:rFonts w:ascii="Times New Roman" w:hAnsi="Times New Roman" w:cs="Times New Roman"/>
          <w:sz w:val="28"/>
          <w:szCs w:val="28"/>
        </w:rPr>
        <w:lastRenderedPageBreak/>
        <w:t xml:space="preserve">алгебры и геометрии этих программ неизменённое. </w:t>
      </w:r>
    </w:p>
    <w:p w:rsidR="00982688" w:rsidRPr="00CA7340" w:rsidRDefault="00982688" w:rsidP="00982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7340">
        <w:rPr>
          <w:rFonts w:ascii="Times New Roman" w:hAnsi="Times New Roman" w:cs="Times New Roman"/>
          <w:b/>
          <w:i/>
          <w:sz w:val="28"/>
          <w:szCs w:val="28"/>
        </w:rPr>
        <w:t>Обоснование выбора программы.</w:t>
      </w:r>
    </w:p>
    <w:p w:rsidR="00982688" w:rsidRPr="00CA7340" w:rsidRDefault="00982688" w:rsidP="00982688">
      <w:pPr>
        <w:jc w:val="both"/>
        <w:rPr>
          <w:rFonts w:ascii="Times New Roman" w:hAnsi="Times New Roman" w:cs="Times New Roman"/>
          <w:sz w:val="28"/>
          <w:szCs w:val="28"/>
        </w:rPr>
      </w:pPr>
      <w:r w:rsidRPr="00CA7340">
        <w:rPr>
          <w:rFonts w:ascii="Times New Roman" w:hAnsi="Times New Roman" w:cs="Times New Roman"/>
          <w:sz w:val="28"/>
          <w:szCs w:val="28"/>
        </w:rPr>
        <w:t xml:space="preserve">За основу взяты вышеуказанные программы, так как они составлены на основе федерального компонента государственного стандарта образования и полностью отражают базовый уровень подготовки школьников. </w:t>
      </w:r>
    </w:p>
    <w:p w:rsidR="00982688" w:rsidRPr="00CA7340" w:rsidRDefault="00982688" w:rsidP="009826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7340">
        <w:rPr>
          <w:rFonts w:ascii="Times New Roman" w:hAnsi="Times New Roman" w:cs="Times New Roman"/>
          <w:b/>
          <w:i/>
          <w:sz w:val="28"/>
          <w:szCs w:val="28"/>
        </w:rPr>
        <w:t>Место предмета в Учебном плане.</w:t>
      </w:r>
      <w:r w:rsidRPr="00CA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688" w:rsidRPr="00CA7340" w:rsidRDefault="00982688" w:rsidP="00982688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7340">
        <w:rPr>
          <w:rFonts w:ascii="Times New Roman" w:hAnsi="Times New Roman" w:cs="Times New Roman"/>
          <w:sz w:val="28"/>
          <w:szCs w:val="28"/>
        </w:rPr>
        <w:t xml:space="preserve">Предмет «Математика» занимает важное место в федеральном базисном учебном плане для образовательных учреждений Российской Федерации, по которому на изучение математики на ступени основного общего образования отводится не менее 875 ч из расчета 5 ч в неделю с </w:t>
      </w:r>
      <w:r w:rsidRPr="00CA73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A7340">
        <w:rPr>
          <w:rFonts w:ascii="Times New Roman" w:hAnsi="Times New Roman" w:cs="Times New Roman"/>
          <w:sz w:val="28"/>
          <w:szCs w:val="28"/>
        </w:rPr>
        <w:t xml:space="preserve"> по </w:t>
      </w:r>
      <w:r w:rsidRPr="00CA7340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A7340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982688" w:rsidRPr="00CA7340" w:rsidRDefault="00982688" w:rsidP="00982688">
      <w:pPr>
        <w:pStyle w:val="a9"/>
        <w:tabs>
          <w:tab w:val="left" w:pos="212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A7340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образовательного процесса.</w:t>
      </w: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82688" w:rsidRPr="00CA7340" w:rsidRDefault="00982688" w:rsidP="00982688">
      <w:pPr>
        <w:pStyle w:val="a9"/>
        <w:tabs>
          <w:tab w:val="left" w:pos="2127"/>
        </w:tabs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Особенность организации образовательного процесса есть ориентация на достижение всеми учащимися обязательного уровня математической подготовки и создания условий для овладения математическим материалом. В связи с этим внимание необходимо уделять дифференцированному обучению и индивидуальной работе с детьми. </w:t>
      </w:r>
      <w:proofErr w:type="gramStart"/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Эффективными могут быть групповые формы обучения на уроке и оптимальное совмещение с фронтальными; дополнительные работы с учащимися в поурочный час.</w:t>
      </w:r>
      <w:proofErr w:type="gramEnd"/>
      <w:r w:rsidRPr="00CA7340">
        <w:rPr>
          <w:rFonts w:ascii="Times New Roman" w:hAnsi="Times New Roman"/>
          <w:color w:val="000000"/>
          <w:sz w:val="28"/>
          <w:szCs w:val="28"/>
        </w:rPr>
        <w:br/>
      </w:r>
      <w:r w:rsidRPr="00CA7340">
        <w:rPr>
          <w:rFonts w:ascii="Times New Roman" w:hAnsi="Times New Roman"/>
          <w:color w:val="000000"/>
          <w:sz w:val="28"/>
          <w:szCs w:val="28"/>
        </w:rPr>
        <w:br/>
      </w: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Необходимое условие организации учебно-воспитательного процесса связано с выбором учителем рациональной системы методов и приемов активного обучения, употребление новых информационных технологий и сочетание с традиционными средствами. Особая роль в назначении математики отводится математическим задачам, как цель и средство обучения математического развития учащихся. В планировании уроков и домашних работ нужно обеспечить органичную связь теоретического материала и задач, помнить, что первое глубокое осознание и усвоение в процессе решения задач: подбор задач осуществляется дифференцированно, с учётом интеллектуальных особенностей детей с ЗПР.</w:t>
      </w:r>
      <w:r w:rsidRPr="00CA7340">
        <w:rPr>
          <w:rFonts w:ascii="Times New Roman" w:hAnsi="Times New Roman"/>
          <w:color w:val="000000"/>
          <w:sz w:val="28"/>
          <w:szCs w:val="28"/>
        </w:rPr>
        <w:t> </w:t>
      </w:r>
      <w:r w:rsidRPr="00CA7340">
        <w:rPr>
          <w:rFonts w:ascii="Times New Roman" w:hAnsi="Times New Roman"/>
          <w:color w:val="000000"/>
          <w:sz w:val="28"/>
          <w:szCs w:val="28"/>
        </w:rPr>
        <w:br/>
      </w:r>
      <w:r w:rsidRPr="00CA7340">
        <w:rPr>
          <w:rFonts w:ascii="Times New Roman" w:hAnsi="Times New Roman"/>
          <w:color w:val="000000"/>
          <w:sz w:val="28"/>
          <w:szCs w:val="28"/>
        </w:rPr>
        <w:br/>
      </w: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Положительная динамика учебно-познавательного развития ребенка зависит от вида коррекционной работы: учитывать субъективный опыт и индивидуальные различия развития ребенка, и направлять на развитие потенциальных возможностей.</w:t>
      </w:r>
      <w:r w:rsidRPr="00CA7340">
        <w:rPr>
          <w:rFonts w:ascii="Times New Roman" w:hAnsi="Times New Roman"/>
          <w:color w:val="000000"/>
          <w:sz w:val="28"/>
          <w:szCs w:val="28"/>
        </w:rPr>
        <w:t> </w:t>
      </w:r>
      <w:r w:rsidRPr="00CA7340">
        <w:rPr>
          <w:rFonts w:ascii="Times New Roman" w:hAnsi="Times New Roman"/>
          <w:color w:val="000000"/>
          <w:sz w:val="28"/>
          <w:szCs w:val="28"/>
        </w:rPr>
        <w:br/>
      </w:r>
    </w:p>
    <w:p w:rsidR="00982688" w:rsidRPr="00CA7340" w:rsidRDefault="00982688" w:rsidP="009826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7340">
        <w:rPr>
          <w:rFonts w:ascii="Times New Roman" w:hAnsi="Times New Roman" w:cs="Times New Roman"/>
          <w:b/>
          <w:i/>
          <w:sz w:val="28"/>
          <w:szCs w:val="28"/>
        </w:rPr>
        <w:t>Виды и формы контроля.</w:t>
      </w:r>
    </w:p>
    <w:p w:rsidR="00982688" w:rsidRPr="00CA7340" w:rsidRDefault="00982688" w:rsidP="00982688">
      <w:pPr>
        <w:pStyle w:val="a7"/>
        <w:rPr>
          <w:rFonts w:ascii="Times New Roman" w:hAnsi="Times New Roman"/>
          <w:b/>
          <w:i/>
          <w:sz w:val="28"/>
          <w:szCs w:val="28"/>
        </w:rPr>
      </w:pP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Учреждение осуществляет текущий контроль успеваемости, проводит промежуточную аттестацию </w:t>
      </w:r>
      <w:proofErr w:type="gramStart"/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Контрольная работа выполняется учениками самостоятельно, без помощи учителя. Промежуточная аттестация проводится в форме тестов, самостоятельных, проверочных работ и </w:t>
      </w: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</w:t>
      </w:r>
      <w:r w:rsidRPr="00CA7340">
        <w:rPr>
          <w:rFonts w:ascii="Times New Roman" w:hAnsi="Times New Roman"/>
          <w:color w:val="000000"/>
          <w:sz w:val="28"/>
          <w:szCs w:val="28"/>
        </w:rPr>
        <w:t> </w:t>
      </w:r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Промежуточная аттестация проводится в форме самостоятельных работ </w:t>
      </w:r>
      <w:proofErr w:type="gramStart"/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CA73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каждую самостоятельную работу отводится для детей с ЗПР 20-25 мин) в конце логически законченных блоков учебного материала. Итоговая аттестация предусмотрена в виде административной контрольной работы.</w:t>
      </w:r>
      <w:r w:rsidRPr="00CA7340">
        <w:rPr>
          <w:rFonts w:ascii="Times New Roman" w:hAnsi="Times New Roman"/>
          <w:color w:val="000000"/>
          <w:sz w:val="28"/>
          <w:szCs w:val="28"/>
        </w:rPr>
        <w:t> </w:t>
      </w:r>
      <w:r w:rsidRPr="00CA7340">
        <w:rPr>
          <w:rFonts w:ascii="Times New Roman" w:hAnsi="Times New Roman"/>
          <w:color w:val="000000"/>
          <w:sz w:val="28"/>
          <w:szCs w:val="28"/>
        </w:rPr>
        <w:br/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Планируемые результаты освоения учебного предмета «Алгебра»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1.1. Личностные результаты освоения </w:t>
      </w:r>
      <w:proofErr w:type="gramStart"/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основной</w:t>
      </w:r>
      <w:proofErr w:type="gramEnd"/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образовательной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>программы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1) развитие логического и практического мышления, культуры речи,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способности к умственному эксперименту;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2) формирование у учащихся интеллектуальной честности и объективности,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способности к преодолению мыслительных стереотипов, вытекающих из обыденного опыта;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3) воспитание качеств личности, обеспечивающих социальную мобильность, способность принимать самостоятельные решения;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 xml:space="preserve">4) формирование качеств мышления, необходимых для адаптации 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 информационном 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обществе</w:t>
      </w:r>
      <w:proofErr w:type="gramEnd"/>
      <w:r w:rsidRPr="00CA734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 xml:space="preserve">5) развитие интереса к математическому творчеству и 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математических</w:t>
      </w:r>
      <w:proofErr w:type="gramEnd"/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способностей.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</w:t>
      </w:r>
      <w:proofErr w:type="spellStart"/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 освоения </w:t>
      </w:r>
      <w:proofErr w:type="gramStart"/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</w:t>
      </w:r>
      <w:proofErr w:type="gramEnd"/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образовательной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3) овладение базовым понятийным аппаратом по основным разделам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содержания; представление об основных изучаемых понятиях (число,</w:t>
      </w:r>
      <w:proofErr w:type="gramEnd"/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геометрическая фигура, уравнение, функция, вероятность) как важнейших математических 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моделях</w:t>
      </w:r>
      <w:proofErr w:type="gramEnd"/>
      <w:r w:rsidRPr="00CA7340">
        <w:rPr>
          <w:rFonts w:ascii="Times New Roman" w:hAnsi="Times New Roman" w:cs="Times New Roman"/>
          <w:color w:val="000000"/>
          <w:sz w:val="28"/>
          <w:szCs w:val="28"/>
        </w:rPr>
        <w:t>, позволяющих описывать и изучать реальные процессы и явления;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4)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5)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6) овладение символьным языком алгебры, приемами выполнения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4 тождественных преобразований рациональных выражений, решения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CA7340">
        <w:rPr>
          <w:rFonts w:ascii="Times New Roman" w:hAnsi="Times New Roman" w:cs="Times New Roman"/>
          <w:color w:val="000000"/>
          <w:sz w:val="28"/>
          <w:szCs w:val="28"/>
        </w:rPr>
        <w:t>я решения задач из различных разделов курса;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7)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8)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9)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мат-лов, калькулятора, компьютера.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>1.3. Предметные результаты освоения основной образовательной программы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3) овладение базовым понятийным аппаратом по основным разделам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содержания; представление об основных изучаемых понятиях (число,</w:t>
      </w:r>
      <w:proofErr w:type="gramEnd"/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геометрическая фигура, уравнение, функция, вероятность) как важнейших математических 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моделях</w:t>
      </w:r>
      <w:proofErr w:type="gramEnd"/>
      <w:r w:rsidRPr="00CA7340">
        <w:rPr>
          <w:rFonts w:ascii="Times New Roman" w:hAnsi="Times New Roman" w:cs="Times New Roman"/>
          <w:color w:val="000000"/>
          <w:sz w:val="28"/>
          <w:szCs w:val="28"/>
        </w:rPr>
        <w:t>, позволяющих описывать и изучать реальные процессы и явления;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4)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5)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</w: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6) овладение символьным языком алгебры, приемами выполнения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тождественных преобразований рациональных выражений, решения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применять алгебраические преобразования, аппарат уравнений и неравен</w:t>
      </w:r>
      <w:proofErr w:type="gramStart"/>
      <w:r w:rsidRPr="00CA7340">
        <w:rPr>
          <w:rFonts w:ascii="Times New Roman" w:hAnsi="Times New Roman" w:cs="Times New Roman"/>
          <w:color w:val="000000"/>
          <w:sz w:val="28"/>
          <w:szCs w:val="28"/>
        </w:rPr>
        <w:t>ств дл</w:t>
      </w:r>
      <w:proofErr w:type="gramEnd"/>
      <w:r w:rsidRPr="00CA7340">
        <w:rPr>
          <w:rFonts w:ascii="Times New Roman" w:hAnsi="Times New Roman" w:cs="Times New Roman"/>
          <w:color w:val="000000"/>
          <w:sz w:val="28"/>
          <w:szCs w:val="28"/>
        </w:rPr>
        <w:t>я решения задач из различных разделов 5 курса;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8)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9)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мат-лов, калькулятора, компьютера.</w:t>
      </w:r>
    </w:p>
    <w:p w:rsidR="0034648A" w:rsidRDefault="0034648A" w:rsidP="0034648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32A88" w:rsidRPr="00601AF2" w:rsidRDefault="00AE337E" w:rsidP="00DB0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A32A8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>Содержание математического образования в 6 классе представлено в виде следующих содержательных разделов: 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430B51" w:rsidRPr="00601AF2" w:rsidRDefault="00AE337E">
      <w:pPr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2.Содержание курса математики для 6 класса </w:t>
      </w:r>
    </w:p>
    <w:p w:rsidR="00430B51" w:rsidRPr="00601AF2" w:rsidRDefault="00AE337E">
      <w:pPr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Арифметика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1) Степень числа с натуральным показателем. Делители и кратные натурального числа. Наибольший общий делитель. Наименьшее общее кратное. Признаки делимости на 2, на 3, на 5, на 9, на 10. Простые и составные числа. Разложение чисел на простые множители. Решение текстовых задач арифметическими способами.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2) Дроби: Обыкновенные дроби. Основное свойство дроби. Сокращение дробей. Бесконечные периодические десятичные дроби. Десятичное приближение обыкновенной дроби. Отношение. Процентное отношение двух чисел. Деление числа в данном отношении. Масштаб. Пропорция. Основное свойство пропорции. Прямая и обратная пропорциональные зависимости. Проценты. Нахождение процентов от числа. Нахождение числа по его процентам. Решение текстовых задач арифметическими способами.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4) Рациональные числа: Положительные, отрицательные числа и число 0. Противоположные числа. Модуль числа. 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 Координатная прямая. Координатная плоскость.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lastRenderedPageBreak/>
        <w:t xml:space="preserve">5) Величины. Зависимости между величинами: Единицы измерения длины, площади, объема, массы, времени, скорости. Примеры зависимостей между величинами. Представление зависимостей в виде формул. Вычисления по формулам. Числовые и буквенные выражения. Уравнения.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>1</w:t>
      </w:r>
      <w:r w:rsidRPr="00601AF2">
        <w:rPr>
          <w:rFonts w:ascii="Times New Roman" w:hAnsi="Times New Roman" w:cs="Times New Roman"/>
          <w:b/>
          <w:sz w:val="28"/>
          <w:szCs w:val="28"/>
        </w:rPr>
        <w:t xml:space="preserve">) Числовые выражения. Значение числового выражения. </w:t>
      </w:r>
      <w:r w:rsidRPr="00601AF2">
        <w:rPr>
          <w:rFonts w:ascii="Times New Roman" w:hAnsi="Times New Roman" w:cs="Times New Roman"/>
          <w:sz w:val="28"/>
          <w:szCs w:val="28"/>
        </w:rPr>
        <w:t xml:space="preserve">Порядок действий в числовых выражениях. Буквенные выражения. Раскрытие скобок. Подобные слагаемые, приведение подобных слагаемых. Формулы. Уравнения. Корень уравнения. Основные свойства уравнений. Решение текстовых задач с помощью уравнений.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>Элементы статистики, вероятности.</w:t>
      </w:r>
      <w:r w:rsidRPr="00601AF2">
        <w:rPr>
          <w:rFonts w:ascii="Times New Roman" w:hAnsi="Times New Roman" w:cs="Times New Roman"/>
          <w:sz w:val="28"/>
          <w:szCs w:val="28"/>
        </w:rPr>
        <w:t xml:space="preserve"> </w:t>
      </w:r>
      <w:r w:rsidRPr="00601AF2">
        <w:rPr>
          <w:rFonts w:ascii="Times New Roman" w:hAnsi="Times New Roman" w:cs="Times New Roman"/>
          <w:b/>
          <w:sz w:val="28"/>
          <w:szCs w:val="28"/>
        </w:rPr>
        <w:t>Комбинаторные задачи</w:t>
      </w:r>
      <w:r w:rsidRPr="00601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t xml:space="preserve">1) Представление данных в виде таблиц, круговых и столбчатых диаграмм, графиков. Среднее арифметическое. Среднее значение величины. Случайное событие. Достоверное и невозможное события. Вероятность случайного события. Решение комбинаторных задач. </w:t>
      </w:r>
    </w:p>
    <w:p w:rsidR="00430B51" w:rsidRPr="00601AF2" w:rsidRDefault="00AE337E">
      <w:pPr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Наглядная геометрия </w:t>
      </w:r>
    </w:p>
    <w:p w:rsidR="00430B51" w:rsidRPr="00601AF2" w:rsidRDefault="00AE337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1AF2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601AF2">
        <w:rPr>
          <w:rFonts w:ascii="Times New Roman" w:hAnsi="Times New Roman" w:cs="Times New Roman"/>
          <w:sz w:val="28"/>
          <w:szCs w:val="28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 Длина отрезка, </w:t>
      </w:r>
      <w:proofErr w:type="gramStart"/>
      <w:r w:rsidRPr="00601AF2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Pr="00601AF2">
        <w:rPr>
          <w:rFonts w:ascii="Times New Roman" w:hAnsi="Times New Roman" w:cs="Times New Roman"/>
          <w:sz w:val="28"/>
          <w:szCs w:val="28"/>
        </w:rPr>
        <w:t xml:space="preserve">. Периметр многоугольника. Единицы измерения длины. Измерение длины отрезка, построение отрезка заданной длины. Виды углов. Градусная мера угла. Измерение и построение углов с помощью транспортира. Биссектриса угла. 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 </w:t>
      </w:r>
      <w:proofErr w:type="gramStart"/>
      <w:r w:rsidRPr="00601AF2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601AF2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 Понятие объёма; единицы объёма. Объём прямоугольного параллелепипеда, куба. Понятие о равенстве фигур. Центральная, осевая и зеркальная симметрии. Изображение симметричных фигур.</w:t>
      </w:r>
    </w:p>
    <w:p w:rsidR="00430B51" w:rsidRPr="00601AF2" w:rsidRDefault="00AE337E">
      <w:pPr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 Математика в историческом развитии</w:t>
      </w:r>
    </w:p>
    <w:p w:rsidR="00DB0268" w:rsidRPr="00601AF2" w:rsidRDefault="00AE337E">
      <w:pPr>
        <w:rPr>
          <w:rFonts w:ascii="Times New Roman" w:hAnsi="Times New Roman" w:cs="Times New Roman"/>
          <w:sz w:val="28"/>
          <w:szCs w:val="28"/>
        </w:rPr>
      </w:pPr>
      <w:r w:rsidRPr="00601AF2">
        <w:rPr>
          <w:rFonts w:ascii="Times New Roman" w:hAnsi="Times New Roman" w:cs="Times New Roman"/>
          <w:sz w:val="28"/>
          <w:szCs w:val="28"/>
        </w:rPr>
        <w:lastRenderedPageBreak/>
        <w:t xml:space="preserve">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3. Тематическое планирование учебного предмета «Математика» в 6 классе с указанием количества часов, отводимых на освоение каждой темы Необходимое количество часов для изучения курса математики 6 класса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Содержание учебного предмета «Алгебра» 7 класс (_105 ч)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Повторение курса математики 5-6 класса (4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2.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Алгебраические выражения (10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3.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Уравнения с одним неизвестным (8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4.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Одночлены и многочлены (17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5.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Разложение многочленов на множители (16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6.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Алгебраические дроби (20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7.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Линейная функция и ее график (10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8.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Системы двух уравнений с двумя неизвестными (11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9.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Введение в комбинаторику (7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CA734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10. </w:t>
      </w:r>
      <w:r w:rsidRPr="00CA7340">
        <w:rPr>
          <w:rFonts w:ascii="Times New Roman" w:hAnsi="Times New Roman" w:cs="Times New Roman"/>
          <w:color w:val="00000A"/>
          <w:sz w:val="28"/>
          <w:szCs w:val="28"/>
        </w:rPr>
        <w:t>Повторение. Итоговая аттестация (2 ч.)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В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материал, пройденный за предыдущие годы обучения, поэтому испытывают трудности при решении задач.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На занятиях этого предмета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задачи прошлых лет.</w:t>
      </w:r>
    </w:p>
    <w:p w:rsidR="00982688" w:rsidRPr="00CA7340" w:rsidRDefault="00982688" w:rsidP="00982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7340">
        <w:rPr>
          <w:rFonts w:ascii="Times New Roman" w:hAnsi="Times New Roman" w:cs="Times New Roman"/>
          <w:color w:val="000000"/>
          <w:sz w:val="28"/>
          <w:szCs w:val="28"/>
        </w:rPr>
        <w:t>Основная функция учителя в данном предмете состоит в «сопровождении» учащегося в его познавательной деятельности, коррекции ранее полученных учащимися ЗУН.</w:t>
      </w:r>
    </w:p>
    <w:p w:rsidR="00982688" w:rsidRPr="00CA7340" w:rsidRDefault="00982688" w:rsidP="009826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Требования к уровню подготовки </w:t>
      </w:r>
      <w:proofErr w:type="gramStart"/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982688" w:rsidRPr="00CA7340" w:rsidRDefault="00982688" w:rsidP="00982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знать/понимать: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математической науки для решения задач, возникающих в теории и практике;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универсальный характер законов логики математических рассуждений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меть: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арифметические действия, сочетая устные и письменные приёмы;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находить значения степени с натуральным показателем;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составлять буквенные выражения и формулы по условиям задач;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основные действия со степенями с натуральным показателем;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решать линейные уравнения и уравнения, сводящиеся к ним; решать системы линейных уравнений;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решать задачи с помощью линейных уравнений с одной переменной;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решать текстовые задачи алгебраическим методом;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находить значение функции, заданной формулой, таблицей, графиком по её аргументу; находить значение аргумента по значению функции;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описывать свойства изученных функций (линейная, прямая пропорциональность), строить их графики;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представлять одночлены и многочлены в стандартном виде;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умножение одночленов, возведение одночлена в степень;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выполнять действия над многочленами (сложение, вычитание, умножение, вынесение общего множителя за скобки; разложение многочлена на множители способом группировки и с помощью формул сокращенного умножения);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возводить в квадрат и в куб суммы и разности двух выражений;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находить вероятности случайных событий в простейших случаях.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Использовать приобретённые знания и умения в практической деятельности и повседневной жизни: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для решения несложных практических задач, в том числе с использованием справочных материалов, калькулятора, компьютера;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устной прикидки и оценки результатов вычислений; проверки результатов вычислений с использованием различных приёмов;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интерпретации результатов решения задач с учётом ограничений, связанных с реальными свойствами рассматриваемых процессов и явлений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результате изучения геометрии 7 класса учащиеся должны: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знать/понимать: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</w:t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существо понятия алгоритма; приводить примеры алгоритмов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меть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геометрическим языком для описания предметов окружающего мира;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геометрические фигуры, различать их взаимное расположение; 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простейших случаях строить сечения и развертки пространственных тел; 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операции над векторами, вычислять длину и координаты вектора, угол между векторами;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значения геометрических величин (длин, углов, площадей, объемов); в том числе: для углов от 0 до 180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доказательные рассуждения при решении задач, используя известные теоремы, обнаруживая возможности для их использования; </w:t>
      </w:r>
    </w:p>
    <w:p w:rsidR="00982688" w:rsidRPr="00CA7340" w:rsidRDefault="00982688" w:rsidP="00982688">
      <w:pPr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простейшие планиметрические задачи в пространстве;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7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82688" w:rsidRPr="00CA7340" w:rsidRDefault="00982688" w:rsidP="00982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описания реальных ситуаций на языке геометрии;</w:t>
      </w:r>
    </w:p>
    <w:p w:rsidR="00982688" w:rsidRPr="00CA7340" w:rsidRDefault="00982688" w:rsidP="00982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расчетов, включающих простейшие тригонометрические формулы;</w:t>
      </w:r>
    </w:p>
    <w:p w:rsidR="00982688" w:rsidRPr="00CA7340" w:rsidRDefault="00982688" w:rsidP="00982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геометрических задач с использованием тригонометрии</w:t>
      </w:r>
    </w:p>
    <w:p w:rsidR="00982688" w:rsidRPr="00CA7340" w:rsidRDefault="00982688" w:rsidP="00982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DB0268" w:rsidRPr="00982688" w:rsidRDefault="00982688" w:rsidP="009826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построений геометрическими инструментами (линейка, угольник, циркуль, транспортир).</w:t>
      </w:r>
    </w:p>
    <w:p w:rsidR="00430B51" w:rsidRPr="00601AF2" w:rsidRDefault="00430B51">
      <w:pPr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3. Тематическое планирование учебного предмета «Математика» в 6 </w:t>
      </w:r>
      <w:proofErr w:type="spellStart"/>
      <w:r w:rsidR="00982688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a3"/>
        <w:tblW w:w="0" w:type="auto"/>
        <w:tblLook w:val="04A0"/>
      </w:tblPr>
      <w:tblGrid>
        <w:gridCol w:w="1101"/>
        <w:gridCol w:w="7371"/>
        <w:gridCol w:w="1099"/>
      </w:tblGrid>
      <w:tr w:rsidR="005439ED" w:rsidRPr="00601AF2" w:rsidTr="00113C48">
        <w:tc>
          <w:tcPr>
            <w:tcW w:w="110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099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ED1A66" w:rsidRPr="00601AF2" w:rsidTr="00113C48">
        <w:tc>
          <w:tcPr>
            <w:tcW w:w="110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Повторение курса математики за 5 класс</w:t>
            </w:r>
          </w:p>
        </w:tc>
        <w:tc>
          <w:tcPr>
            <w:tcW w:w="1099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9ED" w:rsidRPr="00601AF2" w:rsidTr="00113C48">
        <w:tc>
          <w:tcPr>
            <w:tcW w:w="1101" w:type="dxa"/>
          </w:tcPr>
          <w:p w:rsidR="005439ED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Делимость натуральных чисел</w:t>
            </w:r>
          </w:p>
          <w:p w:rsidR="00113C48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439ED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439ED" w:rsidRPr="00601AF2" w:rsidTr="00113C48">
        <w:tc>
          <w:tcPr>
            <w:tcW w:w="1101" w:type="dxa"/>
          </w:tcPr>
          <w:p w:rsidR="005439ED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  <w:p w:rsidR="00113C48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439ED" w:rsidRPr="00601AF2" w:rsidTr="00113C48">
        <w:tc>
          <w:tcPr>
            <w:tcW w:w="1101" w:type="dxa"/>
          </w:tcPr>
          <w:p w:rsidR="005439ED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Отношения и пропорции</w:t>
            </w:r>
          </w:p>
          <w:p w:rsidR="00113C48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439ED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439ED" w:rsidRPr="00601AF2" w:rsidTr="00113C48">
        <w:tc>
          <w:tcPr>
            <w:tcW w:w="1101" w:type="dxa"/>
          </w:tcPr>
          <w:p w:rsidR="005439ED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5439ED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Рациональные числа и действия над ними</w:t>
            </w:r>
          </w:p>
          <w:p w:rsidR="00113C48" w:rsidRPr="00601AF2" w:rsidRDefault="00113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439ED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13C48" w:rsidRPr="00601AF2" w:rsidTr="00113C48">
        <w:tc>
          <w:tcPr>
            <w:tcW w:w="1101" w:type="dxa"/>
          </w:tcPr>
          <w:p w:rsidR="00113C48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113C48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за курс 6 класса </w:t>
            </w:r>
          </w:p>
        </w:tc>
        <w:tc>
          <w:tcPr>
            <w:tcW w:w="1099" w:type="dxa"/>
          </w:tcPr>
          <w:p w:rsidR="00113C48" w:rsidRPr="00601AF2" w:rsidRDefault="00113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944E10" w:rsidRPr="00601AF2" w:rsidRDefault="00944E10">
      <w:pPr>
        <w:rPr>
          <w:rFonts w:ascii="Times New Roman" w:hAnsi="Times New Roman" w:cs="Times New Roman"/>
          <w:b/>
          <w:sz w:val="28"/>
          <w:szCs w:val="28"/>
        </w:rPr>
      </w:pPr>
    </w:p>
    <w:p w:rsidR="00A37D99" w:rsidRPr="00601AF2" w:rsidRDefault="00A951D1" w:rsidP="00A37D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AF2">
        <w:rPr>
          <w:rFonts w:ascii="Times New Roman" w:hAnsi="Times New Roman" w:cs="Times New Roman"/>
          <w:b/>
          <w:sz w:val="28"/>
          <w:szCs w:val="28"/>
        </w:rPr>
        <w:t xml:space="preserve">Календарно </w:t>
      </w:r>
      <w:r w:rsidR="00A37D99" w:rsidRPr="00601AF2">
        <w:rPr>
          <w:rFonts w:ascii="Times New Roman" w:hAnsi="Times New Roman" w:cs="Times New Roman"/>
          <w:b/>
          <w:sz w:val="28"/>
          <w:szCs w:val="28"/>
        </w:rPr>
        <w:t>- т</w:t>
      </w:r>
      <w:r w:rsidR="00B62006">
        <w:rPr>
          <w:rFonts w:ascii="Times New Roman" w:hAnsi="Times New Roman" w:cs="Times New Roman"/>
          <w:b/>
          <w:sz w:val="28"/>
          <w:szCs w:val="28"/>
        </w:rPr>
        <w:t>ематическое планирование по математике 6 класс</w:t>
      </w:r>
    </w:p>
    <w:tbl>
      <w:tblPr>
        <w:tblStyle w:val="a3"/>
        <w:tblW w:w="10349" w:type="dxa"/>
        <w:tblInd w:w="-743" w:type="dxa"/>
        <w:tblLook w:val="04A0"/>
      </w:tblPr>
      <w:tblGrid>
        <w:gridCol w:w="1844"/>
        <w:gridCol w:w="7371"/>
        <w:gridCol w:w="1134"/>
      </w:tblGrid>
      <w:tr w:rsidR="00EE5B19" w:rsidRPr="00601AF2" w:rsidTr="00A37D99">
        <w:tc>
          <w:tcPr>
            <w:tcW w:w="1844" w:type="dxa"/>
          </w:tcPr>
          <w:p w:rsidR="00EE5B19" w:rsidRPr="00601AF2" w:rsidRDefault="00EE5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EE5B19" w:rsidRPr="00601AF2" w:rsidRDefault="00EE5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EE5B19" w:rsidRPr="00601AF2" w:rsidRDefault="00EE5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371" w:type="dxa"/>
          </w:tcPr>
          <w:p w:rsidR="00ED1A66" w:rsidRPr="00601AF2" w:rsidRDefault="00ED1A66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математики за 5 класс</w:t>
            </w:r>
          </w:p>
          <w:p w:rsidR="00A951D1" w:rsidRPr="00601AF2" w:rsidRDefault="00A951D1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ED1A66" w:rsidRPr="00601AF2" w:rsidRDefault="00ED1A6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Обыкновенные дроби</w:t>
            </w:r>
          </w:p>
          <w:p w:rsidR="00A951D1" w:rsidRPr="00601AF2" w:rsidRDefault="00A951D1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</w:tcPr>
          <w:p w:rsidR="00ED1A66" w:rsidRPr="00601AF2" w:rsidRDefault="00ED1A6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десятичных дробей</w:t>
            </w:r>
          </w:p>
          <w:p w:rsidR="00A951D1" w:rsidRPr="00601AF2" w:rsidRDefault="00A951D1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</w:tcPr>
          <w:p w:rsidR="00ED1A66" w:rsidRPr="00601AF2" w:rsidRDefault="00ED1A6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десятичных дробей</w:t>
            </w:r>
          </w:p>
          <w:p w:rsidR="00A951D1" w:rsidRPr="00601AF2" w:rsidRDefault="00A951D1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</w:tcPr>
          <w:p w:rsidR="00ED1A66" w:rsidRPr="00601AF2" w:rsidRDefault="00ED1A66" w:rsidP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  <w:p w:rsidR="00A951D1" w:rsidRPr="00601AF2" w:rsidRDefault="00A951D1" w:rsidP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натуральных чисел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Делители и кратные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10, на 5 и на 2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 w:rsidP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9 и на 3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7371" w:type="dxa"/>
          </w:tcPr>
          <w:p w:rsidR="00ED1A66" w:rsidRPr="00601AF2" w:rsidRDefault="00ED1A66" w:rsidP="00EE5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Наибольший общий делитель </w:t>
            </w:r>
          </w:p>
          <w:p w:rsidR="00A951D1" w:rsidRPr="00601AF2" w:rsidRDefault="00A951D1" w:rsidP="00EE5B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Наименьшее общее кратное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71" w:type="dxa"/>
          </w:tcPr>
          <w:p w:rsidR="00ED1A66" w:rsidRPr="00601AF2" w:rsidRDefault="00ED1A66" w:rsidP="00BF7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  <w:p w:rsidR="00A951D1" w:rsidRPr="00601AF2" w:rsidRDefault="00A951D1" w:rsidP="00BF7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Сокращение дробей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94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A951D1" w:rsidRPr="00601AF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</w:tcPr>
          <w:p w:rsidR="00A951D1" w:rsidRPr="00601AF2" w:rsidRDefault="00ED1A66" w:rsidP="0098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32-36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дробей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38-42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Нахождение дроби от числа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Взаимно обратные числа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48-52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Деление дробей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53-55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Нахождение числа по значению его дроби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обыкновенных дробей в </w:t>
            </w:r>
            <w:proofErr w:type="gramStart"/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десятичные</w:t>
            </w:r>
            <w:proofErr w:type="gramEnd"/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Бесконечные периодические десятичные дроби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Десятичное приближение обыкновенной дроби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7371" w:type="dxa"/>
          </w:tcPr>
          <w:p w:rsidR="00ED1A66" w:rsidRPr="00601AF2" w:rsidRDefault="00ED1A66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Отношения и пропорции</w:t>
            </w:r>
          </w:p>
          <w:p w:rsidR="00ED1A66" w:rsidRPr="00601AF2" w:rsidRDefault="00ED1A66" w:rsidP="00B6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63-67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68-70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Процентное отношение двух чисел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72-73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Прямая и обратная пропорциональные зависимости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Деление числа в  данном отношении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76-77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Окружность и круг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78-80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Длина окружности. Площадь круга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371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Цилиндр, конус, шар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1A66"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-84</w:t>
            </w:r>
          </w:p>
        </w:tc>
        <w:tc>
          <w:tcPr>
            <w:tcW w:w="7371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Диаграммы 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85-87</w:t>
            </w:r>
          </w:p>
        </w:tc>
        <w:tc>
          <w:tcPr>
            <w:tcW w:w="7371" w:type="dxa"/>
          </w:tcPr>
          <w:p w:rsidR="00A951D1" w:rsidRPr="00601AF2" w:rsidRDefault="00A9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Случайные события. Вероятность случайного события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371" w:type="dxa"/>
          </w:tcPr>
          <w:p w:rsidR="007A7B67" w:rsidRPr="00601AF2" w:rsidRDefault="007A7B67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951D1" w:rsidRPr="00601AF2" w:rsidRDefault="00A951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ED1A6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371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Рациональные числа и действия над ними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6277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89-90</w:t>
            </w:r>
          </w:p>
        </w:tc>
        <w:tc>
          <w:tcPr>
            <w:tcW w:w="7371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91-93</w:t>
            </w:r>
          </w:p>
        </w:tc>
        <w:tc>
          <w:tcPr>
            <w:tcW w:w="7371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1A66" w:rsidRPr="00601AF2" w:rsidTr="00A37D99">
        <w:tc>
          <w:tcPr>
            <w:tcW w:w="184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94-</w:t>
            </w:r>
            <w:r w:rsidR="00A37D99" w:rsidRPr="00601AF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371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Целые числа. Рациональные числа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1A66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96-98</w:t>
            </w:r>
          </w:p>
        </w:tc>
        <w:tc>
          <w:tcPr>
            <w:tcW w:w="7371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Модуль числа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99-102</w:t>
            </w:r>
          </w:p>
        </w:tc>
        <w:tc>
          <w:tcPr>
            <w:tcW w:w="7371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Сравнение чисел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371" w:type="dxa"/>
          </w:tcPr>
          <w:p w:rsidR="007A7B67" w:rsidRPr="00601AF2" w:rsidRDefault="007A7B67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7A7B67" w:rsidRPr="00601AF2" w:rsidRDefault="007A7B67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104-107</w:t>
            </w:r>
          </w:p>
        </w:tc>
        <w:tc>
          <w:tcPr>
            <w:tcW w:w="7371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Сложение рациональных чисел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108-109</w:t>
            </w:r>
          </w:p>
        </w:tc>
        <w:tc>
          <w:tcPr>
            <w:tcW w:w="7371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Свойства сложения рациональных чисел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110-114</w:t>
            </w:r>
          </w:p>
        </w:tc>
        <w:tc>
          <w:tcPr>
            <w:tcW w:w="7371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Вычитание рациональных чисел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7B67" w:rsidRPr="00601AF2" w:rsidTr="00A37D99">
        <w:tc>
          <w:tcPr>
            <w:tcW w:w="1844" w:type="dxa"/>
          </w:tcPr>
          <w:p w:rsidR="007A7B67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7371" w:type="dxa"/>
          </w:tcPr>
          <w:p w:rsidR="007A7B67" w:rsidRPr="00601AF2" w:rsidRDefault="007A7B67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7B67" w:rsidRPr="00601AF2" w:rsidRDefault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116-120</w:t>
            </w:r>
          </w:p>
        </w:tc>
        <w:tc>
          <w:tcPr>
            <w:tcW w:w="7371" w:type="dxa"/>
          </w:tcPr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Умножение рациональных чисел</w:t>
            </w:r>
          </w:p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121-124</w:t>
            </w:r>
          </w:p>
        </w:tc>
        <w:tc>
          <w:tcPr>
            <w:tcW w:w="7371" w:type="dxa"/>
          </w:tcPr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Свойства умножения рациональных чисел</w:t>
            </w:r>
          </w:p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125-129</w:t>
            </w:r>
          </w:p>
        </w:tc>
        <w:tc>
          <w:tcPr>
            <w:tcW w:w="7371" w:type="dxa"/>
          </w:tcPr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Коэффициент. Распределительное свойство умножения</w:t>
            </w:r>
          </w:p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130-134</w:t>
            </w:r>
          </w:p>
        </w:tc>
        <w:tc>
          <w:tcPr>
            <w:tcW w:w="7371" w:type="dxa"/>
          </w:tcPr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Деление рациональных чисел</w:t>
            </w:r>
          </w:p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37D99" w:rsidRPr="00601AF2" w:rsidRDefault="00A37D99" w:rsidP="007A7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136-140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141-146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371" w:type="dxa"/>
          </w:tcPr>
          <w:p w:rsidR="00627746" w:rsidRPr="00601AF2" w:rsidRDefault="00627746" w:rsidP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148-150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151-153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</w:t>
            </w:r>
          </w:p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7D99" w:rsidRPr="00601AF2" w:rsidTr="00A37D99">
        <w:tc>
          <w:tcPr>
            <w:tcW w:w="1844" w:type="dxa"/>
          </w:tcPr>
          <w:p w:rsidR="00A37D99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154-155</w:t>
            </w:r>
          </w:p>
        </w:tc>
        <w:tc>
          <w:tcPr>
            <w:tcW w:w="7371" w:type="dxa"/>
          </w:tcPr>
          <w:p w:rsidR="00A37D99" w:rsidRPr="00601AF2" w:rsidRDefault="00A37D99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</w:p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7D99" w:rsidRPr="00601AF2" w:rsidRDefault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156-159</w:t>
            </w:r>
          </w:p>
        </w:tc>
        <w:tc>
          <w:tcPr>
            <w:tcW w:w="7371" w:type="dxa"/>
          </w:tcPr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</w:t>
            </w:r>
          </w:p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160-162</w:t>
            </w:r>
          </w:p>
        </w:tc>
        <w:tc>
          <w:tcPr>
            <w:tcW w:w="7371" w:type="dxa"/>
          </w:tcPr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  <w:p w:rsidR="00627746" w:rsidRPr="00601AF2" w:rsidRDefault="00627746" w:rsidP="00A37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7371" w:type="dxa"/>
          </w:tcPr>
          <w:p w:rsidR="00627746" w:rsidRPr="00601AF2" w:rsidRDefault="0062774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627746" w:rsidRPr="00601AF2" w:rsidRDefault="0062774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371" w:type="dxa"/>
          </w:tcPr>
          <w:p w:rsidR="00627746" w:rsidRPr="00601AF2" w:rsidRDefault="00627746" w:rsidP="00B62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за курс 6 класса </w:t>
            </w:r>
          </w:p>
        </w:tc>
        <w:tc>
          <w:tcPr>
            <w:tcW w:w="1134" w:type="dxa"/>
          </w:tcPr>
          <w:p w:rsidR="00627746" w:rsidRPr="00601AF2" w:rsidRDefault="00DB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 w:rsidR="00DB0268" w:rsidRPr="00601AF2">
              <w:rPr>
                <w:rFonts w:ascii="Times New Roman" w:hAnsi="Times New Roman" w:cs="Times New Roman"/>
                <w:sz w:val="28"/>
                <w:szCs w:val="28"/>
              </w:rPr>
              <w:t>-165</w:t>
            </w:r>
          </w:p>
        </w:tc>
        <w:tc>
          <w:tcPr>
            <w:tcW w:w="7371" w:type="dxa"/>
          </w:tcPr>
          <w:p w:rsidR="00627746" w:rsidRPr="00601AF2" w:rsidRDefault="0062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Упражнения для повторения курса 6 класса</w:t>
            </w:r>
          </w:p>
          <w:p w:rsidR="00DB0268" w:rsidRPr="00601AF2" w:rsidRDefault="00DB02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746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7746" w:rsidRPr="00601AF2" w:rsidTr="00A37D99">
        <w:tc>
          <w:tcPr>
            <w:tcW w:w="1844" w:type="dxa"/>
          </w:tcPr>
          <w:p w:rsidR="00627746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7371" w:type="dxa"/>
          </w:tcPr>
          <w:p w:rsidR="00627746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27746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268" w:rsidRPr="00601AF2" w:rsidTr="00A37D99">
        <w:tc>
          <w:tcPr>
            <w:tcW w:w="1844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7371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контрольный работы </w:t>
            </w:r>
          </w:p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268" w:rsidRPr="00601AF2" w:rsidTr="00A37D99">
        <w:tc>
          <w:tcPr>
            <w:tcW w:w="1844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168-170</w:t>
            </w:r>
          </w:p>
        </w:tc>
        <w:tc>
          <w:tcPr>
            <w:tcW w:w="7371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268" w:rsidRPr="00601AF2" w:rsidRDefault="00DB0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E5B19" w:rsidRPr="00601AF2" w:rsidRDefault="00EE5B19">
      <w:pPr>
        <w:rPr>
          <w:rFonts w:ascii="Times New Roman" w:hAnsi="Times New Roman" w:cs="Times New Roman"/>
          <w:b/>
          <w:sz w:val="28"/>
          <w:szCs w:val="28"/>
        </w:rPr>
      </w:pPr>
    </w:p>
    <w:p w:rsidR="00B62006" w:rsidRPr="004E1E7A" w:rsidRDefault="00B62006" w:rsidP="00B62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1E7A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 по алгебре 7 класс</w:t>
      </w:r>
    </w:p>
    <w:tbl>
      <w:tblPr>
        <w:tblStyle w:val="a3"/>
        <w:tblpPr w:leftFromText="180" w:rightFromText="180" w:vertAnchor="text" w:tblpX="-777" w:tblpY="1"/>
        <w:tblOverlap w:val="never"/>
        <w:tblW w:w="10031" w:type="dxa"/>
        <w:tblLayout w:type="fixed"/>
        <w:tblLook w:val="04A0"/>
      </w:tblPr>
      <w:tblGrid>
        <w:gridCol w:w="817"/>
        <w:gridCol w:w="8222"/>
        <w:gridCol w:w="992"/>
      </w:tblGrid>
      <w:tr w:rsidR="00B62006" w:rsidRPr="004E1E7A" w:rsidTr="00D4674F">
        <w:trPr>
          <w:trHeight w:val="701"/>
        </w:trPr>
        <w:tc>
          <w:tcPr>
            <w:tcW w:w="817" w:type="dxa"/>
            <w:noWrap/>
            <w:textDirection w:val="btLr"/>
            <w:vAlign w:val="center"/>
          </w:tcPr>
          <w:p w:rsidR="00B62006" w:rsidRPr="004E1E7A" w:rsidRDefault="00B62006" w:rsidP="00D4674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2" w:type="dxa"/>
            <w:noWrap/>
            <w:vAlign w:val="center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– 6 классах (5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Формулы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Текстовые задачи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705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Вводная контрольная работа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Математический язык. Математическая модель (12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62006" w:rsidRPr="004E1E7A" w:rsidTr="00D4674F">
        <w:trPr>
          <w:trHeight w:val="722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Числовые и алге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браиче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ские выра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жения с перемен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математический язык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tcBorders>
              <w:top w:val="single" w:sz="4" w:space="0" w:color="auto"/>
            </w:tcBorders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a6"/>
                <w:rFonts w:eastAsiaTheme="minorHAnsi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с помощью 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>математического языка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Что такое математическая модель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a6"/>
                <w:rFonts w:eastAsiaTheme="minorHAnsi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 xml:space="preserve">Решение упражнений с помощью 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>математической модели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</w:t>
            </w:r>
            <w:r w:rsidRPr="004E1E7A">
              <w:rPr>
                <w:rFonts w:ascii="Times New Roman" w:hAnsi="Times New Roman" w:cs="Times New Roman"/>
                <w:sz w:val="28"/>
                <w:szCs w:val="28"/>
              </w:rPr>
              <w:softHyphen/>
              <w:t>ной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598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sz w:val="28"/>
                <w:szCs w:val="28"/>
              </w:rPr>
              <w:t>Решение уравнений с одной переменной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rStyle w:val="1"/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Коорди</w:t>
            </w:r>
            <w:r w:rsidRPr="004E1E7A">
              <w:rPr>
                <w:rStyle w:val="1"/>
                <w:sz w:val="28"/>
                <w:szCs w:val="28"/>
              </w:rPr>
              <w:softHyphen/>
              <w:t>натная прямая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10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10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right="140"/>
              <w:rPr>
                <w:rStyle w:val="1"/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Нахожде</w:t>
            </w:r>
            <w:r w:rsidRPr="004E1E7A">
              <w:rPr>
                <w:rStyle w:val="1"/>
                <w:sz w:val="28"/>
                <w:szCs w:val="28"/>
              </w:rPr>
              <w:softHyphen/>
              <w:t xml:space="preserve">ние точек на </w:t>
            </w:r>
            <w:proofErr w:type="gramStart"/>
            <w:r w:rsidRPr="004E1E7A">
              <w:rPr>
                <w:rStyle w:val="1"/>
                <w:sz w:val="28"/>
                <w:szCs w:val="28"/>
              </w:rPr>
              <w:t>коор</w:t>
            </w:r>
            <w:r w:rsidRPr="004E1E7A">
              <w:rPr>
                <w:rStyle w:val="1"/>
                <w:sz w:val="28"/>
                <w:szCs w:val="28"/>
              </w:rPr>
              <w:softHyphen/>
              <w:t>динатной</w:t>
            </w:r>
            <w:proofErr w:type="gramEnd"/>
            <w:r w:rsidRPr="004E1E7A">
              <w:rPr>
                <w:rStyle w:val="1"/>
                <w:sz w:val="28"/>
                <w:szCs w:val="28"/>
              </w:rPr>
              <w:t xml:space="preserve"> прямой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14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14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200"/>
              <w:jc w:val="left"/>
              <w:rPr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Контроль</w:t>
            </w:r>
            <w:r w:rsidRPr="004E1E7A">
              <w:rPr>
                <w:rStyle w:val="1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sz w:val="28"/>
                <w:szCs w:val="28"/>
              </w:rPr>
              <w:softHyphen/>
              <w:t>бота № 1 по теме «Матема</w:t>
            </w:r>
            <w:r w:rsidRPr="004E1E7A">
              <w:rPr>
                <w:rStyle w:val="1"/>
                <w:sz w:val="28"/>
                <w:szCs w:val="28"/>
              </w:rPr>
              <w:softHyphen/>
              <w:t>тический язык. Математические модели»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20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Линейная функция (11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right="300"/>
              <w:rPr>
                <w:rStyle w:val="1"/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Понятие координатной плоскости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30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right="30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282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Построе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фигур на коор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динатной плоскости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Линейное уравнение с двумя переменными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a6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Построе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графиков функ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ций вида 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 xml:space="preserve">ах + </w:t>
            </w:r>
            <w:r w:rsidRPr="004E1E7A">
              <w:rPr>
                <w:rStyle w:val="a6"/>
                <w:rFonts w:eastAsiaTheme="minorHAnsi"/>
                <w:sz w:val="28"/>
                <w:szCs w:val="28"/>
                <w:lang w:val="en-US"/>
              </w:rPr>
              <w:t>by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 xml:space="preserve"> + с= 0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Решение упражнений на применение уравнений с двумя 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перемен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ными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Понятие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E1E7A">
              <w:rPr>
                <w:rStyle w:val="1"/>
                <w:sz w:val="28"/>
                <w:szCs w:val="28"/>
              </w:rPr>
              <w:t>линейной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функции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a6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Построе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графиков функ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ций вида 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 xml:space="preserve">у = </w:t>
            </w:r>
            <w:proofErr w:type="spellStart"/>
            <w:r w:rsidRPr="004E1E7A">
              <w:rPr>
                <w:rStyle w:val="a6"/>
                <w:rFonts w:eastAsiaTheme="minorHAnsi"/>
                <w:sz w:val="28"/>
                <w:szCs w:val="28"/>
              </w:rPr>
              <w:t>кх</w:t>
            </w:r>
            <w:proofErr w:type="spellEnd"/>
            <w:r w:rsidRPr="004E1E7A">
              <w:rPr>
                <w:rStyle w:val="a6"/>
                <w:rFonts w:eastAsiaTheme="minorHAnsi"/>
                <w:sz w:val="28"/>
                <w:szCs w:val="28"/>
              </w:rPr>
              <w:t xml:space="preserve"> + т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Практиче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ская рабо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та по теме «График линейной функции»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a6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Линейная функция вида у</w:t>
            </w:r>
            <w:r w:rsidRPr="004E1E7A">
              <w:rPr>
                <w:rStyle w:val="a6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4E1E7A">
              <w:rPr>
                <w:rStyle w:val="a6"/>
                <w:rFonts w:eastAsiaTheme="minorHAnsi"/>
                <w:sz w:val="28"/>
                <w:szCs w:val="28"/>
              </w:rPr>
              <w:t>=кх</w:t>
            </w:r>
            <w:proofErr w:type="spellEnd"/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Взаимное расположение графиков линейных функций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бота № 2 по теме «Линейная функция»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Системы двух линейных уравнений с двумя переменными (12 ч)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Основные понятия о системе двух линейных уравнений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Решение упражнений на составление систем двух ли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нейных уравнений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Метод подстанов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ки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Метод подстанов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ки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Графиче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ское решение систем уравнений с помощью мето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да подста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новки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Метод алгебраического сложения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Метод алгебраического сложения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Графиче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ское решение систем уравнений с помощью метода алгебраи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ческого сложения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Закрепление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по теме «Методы решения систем линейных</w:t>
            </w:r>
          </w:p>
          <w:p w:rsidR="00B62006" w:rsidRPr="004E1E7A" w:rsidRDefault="00B62006" w:rsidP="0098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 уравне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ний»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Системы двух линейных уравнений с двумя переменными как матема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тические модели реальных ситуаций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Системы двух линейных уравнений с двумя переменными как 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матема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тические модели реальных ситуаций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бота № </w:t>
            </w:r>
            <w:proofErr w:type="gramStart"/>
            <w:r w:rsidRPr="004E1E7A">
              <w:rPr>
                <w:rStyle w:val="1"/>
                <w:rFonts w:eastAsiaTheme="minorHAnsi"/>
                <w:sz w:val="28"/>
                <w:szCs w:val="28"/>
              </w:rPr>
              <w:t>3</w:t>
            </w:r>
            <w:proofErr w:type="gramEnd"/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 но теме «Системы двух линейных уравнений с двумя переменными»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Степень с натуральным показателем и её свойства (6 ч)</w:t>
            </w:r>
          </w:p>
        </w:tc>
        <w:tc>
          <w:tcPr>
            <w:tcW w:w="992" w:type="dxa"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Что такое степень с нату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ральным показате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лем</w:t>
            </w:r>
          </w:p>
        </w:tc>
        <w:tc>
          <w:tcPr>
            <w:tcW w:w="992" w:type="dxa"/>
          </w:tcPr>
          <w:p w:rsidR="00B62006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sz w:val="28"/>
                <w:szCs w:val="28"/>
              </w:rPr>
              <w:t>Таблица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E1E7A">
              <w:rPr>
                <w:rStyle w:val="1"/>
                <w:sz w:val="28"/>
                <w:szCs w:val="28"/>
              </w:rPr>
              <w:t>основных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степеней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60"/>
              <w:jc w:val="lef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6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Свойства степени с нату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ральным показате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лем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Свойства степени с нату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ральным показате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лем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жение и деление степеней с одинако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вым показателем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Степень с нулевым показате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лем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Одночлены. Операции над одночленами (8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Понятие одночлена. Стандарт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ный вид одночлена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494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Сложение и вычитание одночленов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одночленов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Возведе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одночлена в натуральную степень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Деление одночлена на одно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Деление одночлена на одно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бота № 4 по теме «Степень с натуральным показате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лем и ее свойства. Одночлены и операции над ними»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>. Многочлены. Операции над многочленами (15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Понятие многочле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Сложение и вычитание многочленов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Сложение и вычитание многочленов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557"/>
        </w:trPr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одночлен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одночлен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много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Умноже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много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Закрепление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 по теме «Арифме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тические операции над многочленами»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Формулы сокращенного умножения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Разность квадратов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Разность и сумма кубов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Полный и непол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ный ква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драт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 xml:space="preserve">Закрепление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 по теме «Формулы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умножения»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Деление многочле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 на од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ночлен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бота № 5 по теме «Многочлены и операции над ними»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 w:rsidRPr="004E1E7A">
              <w:rPr>
                <w:b/>
                <w:sz w:val="28"/>
                <w:szCs w:val="28"/>
              </w:rPr>
              <w:t xml:space="preserve">Глава </w:t>
            </w:r>
            <w:r w:rsidRPr="004E1E7A">
              <w:rPr>
                <w:b/>
                <w:sz w:val="28"/>
                <w:szCs w:val="28"/>
                <w:lang w:val="en-US"/>
              </w:rPr>
              <w:t>VII</w:t>
            </w:r>
            <w:r w:rsidRPr="004E1E7A">
              <w:rPr>
                <w:b/>
                <w:sz w:val="28"/>
                <w:szCs w:val="28"/>
              </w:rPr>
              <w:t>. Разложение многочленов на множители (18 ч)</w:t>
            </w:r>
          </w:p>
        </w:tc>
        <w:tc>
          <w:tcPr>
            <w:tcW w:w="992" w:type="dxa"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многочленов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Вынесение общего множителя за скобки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Вынесение общего множителя за скобки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Способ группи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ровки</w:t>
            </w:r>
          </w:p>
        </w:tc>
        <w:tc>
          <w:tcPr>
            <w:tcW w:w="992" w:type="dxa"/>
          </w:tcPr>
          <w:p w:rsidR="00B62006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Способ группи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ровки</w:t>
            </w:r>
          </w:p>
        </w:tc>
        <w:tc>
          <w:tcPr>
            <w:tcW w:w="992" w:type="dxa"/>
          </w:tcPr>
          <w:p w:rsidR="00B62006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 с помощью формул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 с помощью формул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 с помощью формул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 с помощью формул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982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Зачет по теме «Разложе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многочлена на множи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тели с помощью формул сокращен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ного умножения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многочленов на множители с помощью комбинаций различных приемов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многочленов на множители с помощью комбинаций различных приемов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Зачет по теме «Разложе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многочленов на множители с помощью комбинаций различных приемов»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Алгебраи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ческие дроби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Сокра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щение алгебраи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ческих дробей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Сокра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щение алгебраи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ческих дробей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Тождества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5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5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5"/>
                <w:rFonts w:eastAsiaTheme="minorHAnsi"/>
                <w:sz w:val="28"/>
                <w:szCs w:val="28"/>
              </w:rPr>
              <w:softHyphen/>
              <w:t>бота № 6 по теме «Разложе</w:t>
            </w:r>
            <w:r w:rsidRPr="004E1E7A">
              <w:rPr>
                <w:rStyle w:val="5"/>
                <w:rFonts w:eastAsiaTheme="minorHAnsi"/>
                <w:sz w:val="28"/>
                <w:szCs w:val="28"/>
              </w:rPr>
              <w:softHyphen/>
              <w:t>ние многочленов на множи</w:t>
            </w:r>
            <w:r w:rsidRPr="004E1E7A">
              <w:rPr>
                <w:rStyle w:val="5"/>
                <w:rFonts w:eastAsiaTheme="minorHAnsi"/>
                <w:sz w:val="28"/>
                <w:szCs w:val="28"/>
              </w:rPr>
              <w:softHyphen/>
              <w:t>тели»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5"/>
                <w:rFonts w:eastAsiaTheme="minorHAnsi"/>
                <w:sz w:val="28"/>
                <w:szCs w:val="28"/>
              </w:rPr>
            </w:pPr>
            <w:r>
              <w:rPr>
                <w:rStyle w:val="5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 w:rsidRPr="004E1E7A">
              <w:rPr>
                <w:b/>
                <w:sz w:val="28"/>
                <w:szCs w:val="28"/>
              </w:rPr>
              <w:t xml:space="preserve">Глава </w:t>
            </w:r>
            <w:r w:rsidRPr="004E1E7A">
              <w:rPr>
                <w:b/>
                <w:sz w:val="28"/>
                <w:szCs w:val="28"/>
                <w:lang w:val="en-US"/>
              </w:rPr>
              <w:t>VIII</w:t>
            </w:r>
            <w:r w:rsidRPr="004E1E7A">
              <w:rPr>
                <w:b/>
                <w:sz w:val="28"/>
                <w:szCs w:val="28"/>
              </w:rPr>
              <w:t>. Функция у=х</w:t>
            </w:r>
            <w:proofErr w:type="gramStart"/>
            <w:r w:rsidRPr="004E1E7A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4E1E7A">
              <w:rPr>
                <w:b/>
                <w:sz w:val="28"/>
                <w:szCs w:val="28"/>
              </w:rPr>
              <w:t xml:space="preserve"> (9 ч)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Функция вида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 xml:space="preserve"> у =х</w:t>
            </w:r>
            <w:proofErr w:type="gramStart"/>
            <w:r w:rsidRPr="004E1E7A">
              <w:rPr>
                <w:rStyle w:val="1pt"/>
                <w:rFonts w:eastAsia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Pr="004E1E7A">
              <w:rPr>
                <w:rStyle w:val="1pt"/>
                <w:rFonts w:eastAsiaTheme="minorHAnsi"/>
                <w:sz w:val="28"/>
                <w:szCs w:val="28"/>
              </w:rPr>
              <w:t xml:space="preserve">,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ее свой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ства и гра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фик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Функция вида у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 xml:space="preserve"> =х</w:t>
            </w:r>
            <w:proofErr w:type="gramStart"/>
            <w:r w:rsidRPr="004E1E7A">
              <w:rPr>
                <w:rStyle w:val="1pt"/>
                <w:rFonts w:eastAsia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Pr="004E1E7A">
              <w:rPr>
                <w:rStyle w:val="1pt"/>
                <w:rFonts w:eastAsiaTheme="minorHAnsi"/>
                <w:sz w:val="28"/>
                <w:szCs w:val="28"/>
              </w:rPr>
              <w:t xml:space="preserve">,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ее свой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ства и гра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фик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Практиче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ская рабо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та по теме «Построе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графи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ков функ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 xml:space="preserve">ций вида 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>у =х</w:t>
            </w:r>
            <w:proofErr w:type="gramStart"/>
            <w:r w:rsidRPr="004E1E7A">
              <w:rPr>
                <w:rStyle w:val="1pt"/>
                <w:rFonts w:eastAsia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Pr="004E1E7A">
              <w:rPr>
                <w:rStyle w:val="1pt"/>
                <w:rFonts w:eastAsiaTheme="minorHAnsi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Графи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ческое решение уравнений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Графи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ческое решение уравнений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 xml:space="preserve">Значение записи 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>у=</w:t>
            </w:r>
            <w:r w:rsidRPr="004E1E7A">
              <w:rPr>
                <w:rStyle w:val="1pt"/>
                <w:rFonts w:eastAsiaTheme="minorHAnsi"/>
                <w:sz w:val="28"/>
                <w:szCs w:val="28"/>
                <w:lang w:val="en-US"/>
              </w:rPr>
              <w:t>f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>(</w:t>
            </w:r>
            <w:r w:rsidRPr="004E1E7A">
              <w:rPr>
                <w:rStyle w:val="1pt"/>
                <w:rFonts w:eastAsiaTheme="minorHAnsi"/>
                <w:sz w:val="28"/>
                <w:szCs w:val="28"/>
                <w:lang w:val="en-US"/>
              </w:rPr>
              <w:t>x</w:t>
            </w:r>
            <w:r w:rsidRPr="004E1E7A">
              <w:rPr>
                <w:rStyle w:val="1pt"/>
                <w:rFonts w:eastAsiaTheme="minorHAnsi"/>
                <w:sz w:val="28"/>
                <w:szCs w:val="28"/>
              </w:rPr>
              <w:t xml:space="preserve">) 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t>в матема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тике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строение кусочно-заданных функций</w:t>
            </w:r>
          </w:p>
          <w:p w:rsidR="00B62006" w:rsidRPr="004E1E7A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По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строение кусочно-заданных функций</w:t>
            </w:r>
          </w:p>
          <w:p w:rsidR="00B62006" w:rsidRPr="004E1E7A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Контроль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ная ра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бота № 7 по теме «Функция у = х</w:t>
            </w:r>
            <w:proofErr w:type="gramStart"/>
            <w:r w:rsidRPr="004E1E7A">
              <w:rPr>
                <w:rStyle w:val="1"/>
                <w:rFonts w:eastAsiaTheme="minorHAnsi"/>
                <w:sz w:val="28"/>
                <w:szCs w:val="28"/>
                <w:vertAlign w:val="superscript"/>
              </w:rPr>
              <w:t>2</w:t>
            </w:r>
            <w:proofErr w:type="gramEnd"/>
            <w:r w:rsidRPr="004E1E7A">
              <w:rPr>
                <w:rStyle w:val="1"/>
                <w:rFonts w:eastAsiaTheme="minorHAnsi"/>
                <w:sz w:val="28"/>
                <w:szCs w:val="28"/>
              </w:rPr>
              <w:t>»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9039" w:type="dxa"/>
            <w:gridSpan w:val="2"/>
            <w:noWrap/>
          </w:tcPr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 w:rsidRPr="004E1E7A">
              <w:rPr>
                <w:b/>
                <w:sz w:val="28"/>
                <w:szCs w:val="28"/>
              </w:rPr>
              <w:t>Элементы описательной статистики (4 ч)</w:t>
            </w:r>
          </w:p>
        </w:tc>
        <w:tc>
          <w:tcPr>
            <w:tcW w:w="992" w:type="dxa"/>
          </w:tcPr>
          <w:p w:rsidR="00B62006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B62006" w:rsidRPr="004E1E7A" w:rsidRDefault="00B62006" w:rsidP="00D4674F">
            <w:pPr>
              <w:pStyle w:val="2"/>
              <w:shd w:val="clear" w:color="auto" w:fill="auto"/>
              <w:spacing w:line="240" w:lineRule="auto"/>
              <w:ind w:left="40"/>
              <w:jc w:val="center"/>
              <w:rPr>
                <w:b/>
                <w:sz w:val="28"/>
                <w:szCs w:val="28"/>
              </w:rPr>
            </w:pP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Данные. Ряды данных. Таблицы распреде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ления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Нечисло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вые ряды данных. Составле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ние таблиц распределений без упоря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дочивания данных</w:t>
            </w: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Частота. Таблица распреде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ления частот. Про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центные частоты</w:t>
            </w:r>
          </w:p>
          <w:p w:rsidR="00B62006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Группи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ровка дан</w:t>
            </w:r>
            <w:r w:rsidRPr="004E1E7A">
              <w:rPr>
                <w:rStyle w:val="1"/>
                <w:rFonts w:eastAsiaTheme="minorHAnsi"/>
                <w:sz w:val="28"/>
                <w:szCs w:val="28"/>
              </w:rPr>
              <w:softHyphen/>
              <w:t>ных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rPr>
          <w:trHeight w:val="249"/>
        </w:trPr>
        <w:tc>
          <w:tcPr>
            <w:tcW w:w="9039" w:type="dxa"/>
            <w:gridSpan w:val="2"/>
            <w:noWrap/>
          </w:tcPr>
          <w:p w:rsidR="00B62006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Обобщающее повторение (2</w:t>
            </w:r>
            <w:r w:rsidRPr="004E1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Функции и графики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  <w:tr w:rsidR="00B62006" w:rsidRPr="004E1E7A" w:rsidTr="00D4674F">
        <w:tc>
          <w:tcPr>
            <w:tcW w:w="817" w:type="dxa"/>
            <w:noWrap/>
          </w:tcPr>
          <w:p w:rsidR="00B62006" w:rsidRPr="004E1E7A" w:rsidRDefault="00B62006" w:rsidP="00D4674F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noWrap/>
          </w:tcPr>
          <w:p w:rsidR="00B62006" w:rsidRDefault="00B62006" w:rsidP="00D4674F">
            <w:pPr>
              <w:rPr>
                <w:rStyle w:val="1"/>
                <w:rFonts w:eastAsiaTheme="minorHAnsi"/>
                <w:sz w:val="28"/>
                <w:szCs w:val="28"/>
              </w:rPr>
            </w:pPr>
            <w:r w:rsidRPr="004E1E7A">
              <w:rPr>
                <w:rStyle w:val="1"/>
                <w:rFonts w:eastAsiaTheme="minorHAnsi"/>
                <w:sz w:val="28"/>
                <w:szCs w:val="28"/>
              </w:rPr>
              <w:t>Линейные уравнения и системы уравнений</w:t>
            </w:r>
          </w:p>
          <w:p w:rsidR="00B62006" w:rsidRPr="004E1E7A" w:rsidRDefault="00B62006" w:rsidP="00D46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62006" w:rsidRPr="004E1E7A" w:rsidRDefault="00B62006" w:rsidP="00D4674F">
            <w:pPr>
              <w:jc w:val="center"/>
              <w:rPr>
                <w:rStyle w:val="1"/>
                <w:rFonts w:eastAsiaTheme="minorHAnsi"/>
                <w:sz w:val="28"/>
                <w:szCs w:val="28"/>
              </w:rPr>
            </w:pPr>
            <w:r>
              <w:rPr>
                <w:rStyle w:val="1"/>
                <w:rFonts w:eastAsiaTheme="minorHAnsi"/>
                <w:sz w:val="28"/>
                <w:szCs w:val="28"/>
              </w:rPr>
              <w:t>1</w:t>
            </w:r>
          </w:p>
        </w:tc>
      </w:tr>
    </w:tbl>
    <w:p w:rsidR="00D4674F" w:rsidRPr="00D4674F" w:rsidRDefault="00B62006" w:rsidP="00D4674F">
      <w:pPr>
        <w:ind w:left="36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E1E7A"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D4674F" w:rsidRPr="00D4674F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 xml:space="preserve">Календарно-тематическое планирование по геометрии </w:t>
      </w:r>
    </w:p>
    <w:tbl>
      <w:tblPr>
        <w:tblpPr w:leftFromText="180" w:rightFromText="180" w:vertAnchor="text" w:horzAnchor="margin" w:tblpX="-711" w:tblpY="2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7513"/>
        <w:gridCol w:w="1276"/>
      </w:tblGrid>
      <w:tr w:rsidR="00D4674F" w:rsidRPr="00D4674F" w:rsidTr="00D4674F">
        <w:trPr>
          <w:trHeight w:val="331"/>
        </w:trPr>
        <w:tc>
          <w:tcPr>
            <w:tcW w:w="675" w:type="dxa"/>
            <w:vMerge w:val="restart"/>
            <w:textDirection w:val="btLr"/>
            <w:vAlign w:val="center"/>
          </w:tcPr>
          <w:p w:rsidR="00D4674F" w:rsidRPr="00D4674F" w:rsidRDefault="00D4674F" w:rsidP="00D467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4674F" w:rsidRPr="00D4674F" w:rsidRDefault="00D4674F" w:rsidP="00D4674F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vMerge w:val="restart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</w:p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ar-SA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D4674F" w:rsidRPr="00D4674F" w:rsidRDefault="00D4674F" w:rsidP="00D4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4674F" w:rsidRPr="00D4674F" w:rsidTr="00D4674F">
        <w:trPr>
          <w:trHeight w:val="645"/>
        </w:trPr>
        <w:tc>
          <w:tcPr>
            <w:tcW w:w="675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D4674F" w:rsidRPr="00D4674F" w:rsidTr="00D4674F">
        <w:trPr>
          <w:trHeight w:val="322"/>
        </w:trPr>
        <w:tc>
          <w:tcPr>
            <w:tcW w:w="675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D4674F" w:rsidRPr="00D4674F" w:rsidTr="00D4674F">
        <w:trPr>
          <w:trHeight w:val="28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  <w:r w:rsidRPr="00D4674F">
              <w:rPr>
                <w:rFonts w:ascii="Times New Roman" w:eastAsia="SimSun" w:hAnsi="Times New Roman" w:cs="Times New Roman"/>
                <w:b/>
                <w:bCs/>
                <w:iCs/>
                <w:color w:val="000000"/>
                <w:kern w:val="1"/>
                <w:sz w:val="28"/>
                <w:szCs w:val="28"/>
                <w:lang w:val="en-US" w:eastAsia="ar-SA"/>
              </w:rPr>
              <w:t>I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 xml:space="preserve"> «Начальные геометрические сведения»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11</w:t>
            </w:r>
          </w:p>
        </w:tc>
      </w:tr>
      <w:tr w:rsidR="00D4674F" w:rsidRPr="00D4674F" w:rsidTr="00D4674F">
        <w:trPr>
          <w:trHeight w:val="53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1-2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Прямая</w:t>
            </w:r>
            <w:proofErr w:type="gramEnd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и отрезок 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6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>3-4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Луч и угол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1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>5-6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Сравнение отрезков и углов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8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8"/>
                <w:szCs w:val="28"/>
                <w:lang w:eastAsia="ar-SA"/>
              </w:rPr>
              <w:t>7-8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Измерение отрезков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43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1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9-10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Измерение углов, 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7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3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Смежные и вертикальные углы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9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Перпендикулярные прямые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60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5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№ 1</w:t>
            </w: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 xml:space="preserve"> «Начальные геометрические сведения»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5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«Треугольники»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18</w:t>
            </w:r>
          </w:p>
        </w:tc>
      </w:tr>
      <w:tr w:rsidR="00D4674F" w:rsidRPr="00D4674F" w:rsidTr="00D4674F">
        <w:trPr>
          <w:trHeight w:val="299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lastRenderedPageBreak/>
              <w:t>12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 w:right="-162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14-15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Треугольник. Первый признак равенства треугольников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6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 по готовым чертежам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12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49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tabs>
                <w:tab w:val="left" w:pos="-81"/>
              </w:tabs>
              <w:suppressAutoHyphens/>
              <w:spacing w:after="0" w:line="240" w:lineRule="auto"/>
              <w:ind w:left="-81" w:right="-162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16-17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Перпендикуляр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к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прямой.</w:t>
            </w: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Медианы, биссектрисы и высоты треугольника    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4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Свойства равнобедренного треугольника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5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142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17-18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D4674F" w:rsidRPr="00D4674F" w:rsidTr="00D4674F">
        <w:trPr>
          <w:trHeight w:val="317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Второй  признак равенства треугольников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17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Второй  признак равенства треугольников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2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92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07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right="-162" w:hanging="81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21-22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Окружность. Построение циркулем и линейкой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8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 w:right="-162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  23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Задачи на построение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7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Задачи на построение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29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26-28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D4674F" w:rsidRPr="00D4674F" w:rsidTr="00D4674F">
        <w:trPr>
          <w:trHeight w:val="35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Контрольная работа № 2 </w:t>
            </w: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«Треугольники»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23"/>
        </w:trPr>
        <w:tc>
          <w:tcPr>
            <w:tcW w:w="675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Анализ контрольной работы. Работа над ошибками.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 w:right="-162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Параллельные прямые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12</w:t>
            </w:r>
          </w:p>
        </w:tc>
      </w:tr>
      <w:tr w:rsidR="00D4674F" w:rsidRPr="00D4674F" w:rsidTr="00D4674F">
        <w:trPr>
          <w:trHeight w:val="28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Признаки параллельности двух прямых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22"/>
        </w:trPr>
        <w:tc>
          <w:tcPr>
            <w:tcW w:w="675" w:type="dxa"/>
            <w:vMerge w:val="restart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09" w:type="dxa"/>
            <w:vMerge w:val="restart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7513" w:type="dxa"/>
            <w:vMerge w:val="restart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Признаки параллельности двух прямых</w:t>
            </w:r>
          </w:p>
        </w:tc>
        <w:tc>
          <w:tcPr>
            <w:tcW w:w="1276" w:type="dxa"/>
            <w:vMerge w:val="restart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22"/>
        </w:trPr>
        <w:tc>
          <w:tcPr>
            <w:tcW w:w="675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  <w:vMerge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D4674F" w:rsidRPr="00D4674F" w:rsidTr="00D4674F">
        <w:trPr>
          <w:trHeight w:val="169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Практические способы построения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прямых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70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 по теме «Признаки параллельности двух прямых»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8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right="-162" w:hanging="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27-28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Аксиома </w:t>
            </w:r>
            <w:proofErr w:type="gramStart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прямых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69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36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right="-162" w:hanging="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Свойства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прямых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92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right="-162" w:hanging="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Свойства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параллельных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прямых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70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 по теме «</w:t>
            </w:r>
            <w:proofErr w:type="gramStart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Параллельные</w:t>
            </w:r>
            <w:proofErr w:type="gramEnd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прямые»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1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 по теме «</w:t>
            </w:r>
            <w:proofErr w:type="gramStart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Параллельные</w:t>
            </w:r>
            <w:proofErr w:type="gramEnd"/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прямые»</w:t>
            </w:r>
          </w:p>
          <w:p w:rsidR="0015317A" w:rsidRPr="00D4674F" w:rsidRDefault="0015317A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70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9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Подготовка к контрольной работе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70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№3</w:t>
            </w: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Параллельные прямые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762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 w:right="-162" w:hanging="29"/>
              <w:jc w:val="center"/>
              <w:rPr>
                <w:rFonts w:ascii="Times New Roman" w:eastAsia="SimSun" w:hAnsi="Times New Roman" w:cs="Times New Roman"/>
                <w:b/>
                <w:bCs/>
                <w:i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 xml:space="preserve"> Соотношения между сторонами и углами треугольника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19</w:t>
            </w:r>
          </w:p>
        </w:tc>
      </w:tr>
      <w:tr w:rsidR="00D4674F" w:rsidRPr="00D4674F" w:rsidTr="00D4674F">
        <w:trPr>
          <w:trHeight w:val="33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81" w:right="-162" w:hanging="29"/>
              <w:jc w:val="center"/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>Теорема о сумме углов треугольника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1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44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Сумма углов треугольника. 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1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15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7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33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Неравенство треугольника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7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26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49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№4</w:t>
            </w: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iCs/>
                <w:kern w:val="1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49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Прямоугольные треугольники</w:t>
            </w: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и некоторые их свойства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420"/>
        </w:trPr>
        <w:tc>
          <w:tcPr>
            <w:tcW w:w="675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13"/>
        </w:trPr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513" w:type="dxa"/>
            <w:tcBorders>
              <w:top w:val="single" w:sz="2" w:space="0" w:color="auto"/>
              <w:bottom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Признаки равенства </w:t>
            </w: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прямоугольных треугольников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85"/>
        </w:trPr>
        <w:tc>
          <w:tcPr>
            <w:tcW w:w="675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25"/>
        </w:trPr>
        <w:tc>
          <w:tcPr>
            <w:tcW w:w="675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54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ind w:hanging="81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35,36</w:t>
            </w:r>
          </w:p>
        </w:tc>
        <w:tc>
          <w:tcPr>
            <w:tcW w:w="7513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15"/>
        </w:trPr>
        <w:tc>
          <w:tcPr>
            <w:tcW w:w="675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37</w:t>
            </w:r>
          </w:p>
        </w:tc>
        <w:tc>
          <w:tcPr>
            <w:tcW w:w="7513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Расстояние от точки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до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прямой. Расстояние между 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параллельными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прямыми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74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Построение треугольника по трем элементам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u w:val="single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75"/>
        </w:trPr>
        <w:tc>
          <w:tcPr>
            <w:tcW w:w="675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Построение треугольника по трем элементам</w:t>
            </w:r>
            <w:proofErr w:type="gramStart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,</w:t>
            </w:r>
            <w:proofErr w:type="gramEnd"/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171"/>
        </w:trPr>
        <w:tc>
          <w:tcPr>
            <w:tcW w:w="675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Решение задач на построение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61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59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34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60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511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61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Контрольная работа  №5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Прямоугольные треугольники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248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62-63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Повторение.</w:t>
            </w:r>
            <w:r w:rsidRPr="00D4674F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  Треугольники</w:t>
            </w:r>
          </w:p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2</w:t>
            </w:r>
          </w:p>
        </w:tc>
      </w:tr>
      <w:tr w:rsidR="00D4674F" w:rsidRPr="00D4674F" w:rsidTr="00D4674F">
        <w:trPr>
          <w:trHeight w:val="99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64-66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  <w:t>Повторение.</w:t>
            </w:r>
            <w:r w:rsidRPr="00D4674F">
              <w:rPr>
                <w:rFonts w:ascii="Times New Roman" w:eastAsia="Times New Roman" w:hAnsi="Times New Roman" w:cs="Times New Roman"/>
                <w:iCs/>
                <w:kern w:val="1"/>
                <w:sz w:val="28"/>
                <w:szCs w:val="28"/>
                <w:lang w:eastAsia="ar-SA"/>
              </w:rPr>
              <w:t xml:space="preserve">  </w:t>
            </w: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3</w:t>
            </w:r>
          </w:p>
        </w:tc>
      </w:tr>
      <w:tr w:rsidR="00D4674F" w:rsidRPr="00D4674F" w:rsidTr="00D4674F">
        <w:trPr>
          <w:trHeight w:val="48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67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tbl>
            <w:tblPr>
              <w:tblW w:w="153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370"/>
            </w:tblGrid>
            <w:tr w:rsidR="00D4674F" w:rsidRPr="00D4674F" w:rsidTr="00D4674F">
              <w:trPr>
                <w:trHeight w:val="780"/>
              </w:trPr>
              <w:tc>
                <w:tcPr>
                  <w:tcW w:w="15370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D4674F" w:rsidRPr="00D4674F" w:rsidRDefault="00D4674F" w:rsidP="00962DA6">
                  <w:pPr>
                    <w:framePr w:hSpace="180" w:wrap="around" w:vAnchor="text" w:hAnchor="margin" w:x="-711" w:y="220"/>
                    <w:suppressAutoHyphens/>
                    <w:jc w:val="both"/>
                    <w:rPr>
                      <w:rFonts w:ascii="Times New Roman" w:eastAsia="SimSun" w:hAnsi="Times New Roman" w:cs="font279"/>
                      <w:color w:val="000000"/>
                      <w:kern w:val="1"/>
                      <w:sz w:val="28"/>
                      <w:szCs w:val="28"/>
                      <w:lang w:eastAsia="ar-SA"/>
                    </w:rPr>
                  </w:pPr>
                  <w:r w:rsidRPr="00D4674F">
                    <w:rPr>
                      <w:rFonts w:ascii="Times New Roman" w:eastAsia="SimSun" w:hAnsi="Times New Roman" w:cs="font279"/>
                      <w:color w:val="000000"/>
                      <w:kern w:val="1"/>
                      <w:sz w:val="28"/>
                      <w:szCs w:val="28"/>
                      <w:lang w:eastAsia="ar-SA"/>
                    </w:rPr>
                    <w:t>Итоговая контрольная работа.</w:t>
                  </w:r>
                </w:p>
              </w:tc>
            </w:tr>
          </w:tbl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  <w:tr w:rsidR="00D4674F" w:rsidRPr="00D4674F" w:rsidTr="00D4674F">
        <w:trPr>
          <w:trHeight w:val="480"/>
        </w:trPr>
        <w:tc>
          <w:tcPr>
            <w:tcW w:w="675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68</w:t>
            </w:r>
          </w:p>
        </w:tc>
        <w:tc>
          <w:tcPr>
            <w:tcW w:w="709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D4674F" w:rsidRPr="00D4674F" w:rsidRDefault="00D4674F" w:rsidP="00D4674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Решение задач</w:t>
            </w:r>
          </w:p>
        </w:tc>
        <w:tc>
          <w:tcPr>
            <w:tcW w:w="1276" w:type="dxa"/>
          </w:tcPr>
          <w:p w:rsidR="00D4674F" w:rsidRPr="00D4674F" w:rsidRDefault="00D4674F" w:rsidP="00D4674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D4674F">
              <w:rPr>
                <w:rFonts w:ascii="Times New Roman" w:eastAsia="SimSu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</w:t>
            </w:r>
          </w:p>
        </w:tc>
      </w:tr>
    </w:tbl>
    <w:p w:rsidR="00D4674F" w:rsidRPr="00D4674F" w:rsidRDefault="00D4674F" w:rsidP="00D4674F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4674F" w:rsidRPr="00D4674F" w:rsidRDefault="00D4674F" w:rsidP="00D4674F">
      <w:pPr>
        <w:suppressAutoHyphens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D4674F" w:rsidRPr="00D4674F" w:rsidRDefault="00D4674F" w:rsidP="00D4674F">
      <w:pPr>
        <w:suppressAutoHyphens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62006" w:rsidRPr="004E1E7A" w:rsidRDefault="00B62006" w:rsidP="00B62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006" w:rsidRPr="004E1E7A" w:rsidRDefault="00B62006" w:rsidP="00B620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210" w:rsidRPr="00113C48" w:rsidRDefault="00684210">
      <w:pPr>
        <w:rPr>
          <w:rFonts w:ascii="Times New Roman" w:hAnsi="Times New Roman" w:cs="Times New Roman"/>
          <w:b/>
          <w:sz w:val="28"/>
          <w:szCs w:val="28"/>
        </w:rPr>
      </w:pPr>
    </w:p>
    <w:sectPr w:rsidR="00684210" w:rsidRPr="00113C48" w:rsidSect="00D4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3757C"/>
    <w:multiLevelType w:val="hybridMultilevel"/>
    <w:tmpl w:val="10169848"/>
    <w:lvl w:ilvl="0" w:tplc="56AC62D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245F8"/>
    <w:multiLevelType w:val="hybridMultilevel"/>
    <w:tmpl w:val="106091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E044A"/>
    <w:multiLevelType w:val="multilevel"/>
    <w:tmpl w:val="5032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63364"/>
    <w:multiLevelType w:val="multilevel"/>
    <w:tmpl w:val="64B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24EC4"/>
    <w:multiLevelType w:val="multilevel"/>
    <w:tmpl w:val="ED5A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A3B5B"/>
    <w:multiLevelType w:val="hybridMultilevel"/>
    <w:tmpl w:val="6804F4EA"/>
    <w:lvl w:ilvl="0" w:tplc="56AC62D0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159"/>
    <w:rsid w:val="000E3253"/>
    <w:rsid w:val="001038B4"/>
    <w:rsid w:val="00113C48"/>
    <w:rsid w:val="0015317A"/>
    <w:rsid w:val="0017234D"/>
    <w:rsid w:val="0019446B"/>
    <w:rsid w:val="001E3AA9"/>
    <w:rsid w:val="002C07B4"/>
    <w:rsid w:val="0034648A"/>
    <w:rsid w:val="00430B51"/>
    <w:rsid w:val="005439ED"/>
    <w:rsid w:val="005F6828"/>
    <w:rsid w:val="00601AF2"/>
    <w:rsid w:val="00627746"/>
    <w:rsid w:val="00684210"/>
    <w:rsid w:val="007A7B67"/>
    <w:rsid w:val="00944E10"/>
    <w:rsid w:val="0096044D"/>
    <w:rsid w:val="00962DA6"/>
    <w:rsid w:val="00982688"/>
    <w:rsid w:val="00A32A88"/>
    <w:rsid w:val="00A37D99"/>
    <w:rsid w:val="00A951D1"/>
    <w:rsid w:val="00AE337E"/>
    <w:rsid w:val="00B62006"/>
    <w:rsid w:val="00B64159"/>
    <w:rsid w:val="00BF73C1"/>
    <w:rsid w:val="00C5269E"/>
    <w:rsid w:val="00C6725E"/>
    <w:rsid w:val="00C87066"/>
    <w:rsid w:val="00CA7340"/>
    <w:rsid w:val="00CD2576"/>
    <w:rsid w:val="00D32E49"/>
    <w:rsid w:val="00D4674F"/>
    <w:rsid w:val="00DB0268"/>
    <w:rsid w:val="00E45624"/>
    <w:rsid w:val="00ED1A66"/>
    <w:rsid w:val="00EE5B19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6200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B620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B62006"/>
    <w:pPr>
      <w:ind w:left="720"/>
      <w:contextualSpacing/>
    </w:pPr>
  </w:style>
  <w:style w:type="character" w:customStyle="1" w:styleId="a6">
    <w:name w:val="Основной текст + Курсив"/>
    <w:basedOn w:val="a4"/>
    <w:rsid w:val="00B620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B6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pt">
    <w:name w:val="Основной текст + Курсив;Интервал 1 pt"/>
    <w:basedOn w:val="a4"/>
    <w:rsid w:val="00B620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5">
    <w:name w:val="Основной текст (5)"/>
    <w:basedOn w:val="a0"/>
    <w:rsid w:val="00B6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styleId="a7">
    <w:name w:val="No Spacing"/>
    <w:link w:val="a8"/>
    <w:qFormat/>
    <w:rsid w:val="00D46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D4674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D4674F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D4674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3CA0-91A5-4932-BF89-ECE3ADAB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27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15</cp:revision>
  <cp:lastPrinted>2021-09-27T08:30:00Z</cp:lastPrinted>
  <dcterms:created xsi:type="dcterms:W3CDTF">2021-09-17T13:37:00Z</dcterms:created>
  <dcterms:modified xsi:type="dcterms:W3CDTF">2021-12-29T01:06:00Z</dcterms:modified>
</cp:coreProperties>
</file>