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6" w:rsidRDefault="00E573FD" w:rsidP="00E573FD">
      <w:pPr>
        <w:jc w:val="center"/>
        <w:rPr>
          <w:rFonts w:ascii="Times New Roman" w:hAnsi="Times New Roman" w:cs="Times New Roman"/>
          <w:b/>
          <w:bCs/>
          <w:sz w:val="28"/>
          <w:szCs w:val="28"/>
        </w:rPr>
      </w:pPr>
      <w:r w:rsidRPr="00E573FD">
        <w:rPr>
          <w:rFonts w:ascii="Times New Roman" w:hAnsi="Times New Roman" w:cs="Times New Roman"/>
          <w:b/>
          <w:bCs/>
          <w:sz w:val="28"/>
          <w:szCs w:val="28"/>
        </w:rPr>
        <w:t>Адаптация первоклассников к   школьным условиям</w:t>
      </w:r>
      <w:r w:rsidR="00C305F6">
        <w:rPr>
          <w:rFonts w:ascii="Times New Roman" w:hAnsi="Times New Roman" w:cs="Times New Roman"/>
          <w:b/>
          <w:bCs/>
          <w:sz w:val="28"/>
          <w:szCs w:val="28"/>
        </w:rPr>
        <w:t xml:space="preserve">. </w:t>
      </w:r>
    </w:p>
    <w:p w:rsidR="00FA27F5" w:rsidRDefault="00E573FD" w:rsidP="00C305F6">
      <w:pPr>
        <w:jc w:val="both"/>
        <w:rPr>
          <w:rFonts w:ascii="Times New Roman" w:hAnsi="Times New Roman" w:cs="Times New Roman"/>
          <w:b/>
          <w:bCs/>
          <w:iCs/>
          <w:sz w:val="28"/>
          <w:szCs w:val="28"/>
        </w:rPr>
      </w:pPr>
      <w:r w:rsidRPr="00E573FD">
        <w:rPr>
          <w:rFonts w:ascii="Times New Roman" w:hAnsi="Times New Roman" w:cs="Times New Roman"/>
          <w:b/>
          <w:bCs/>
          <w:sz w:val="28"/>
          <w:szCs w:val="28"/>
        </w:rPr>
        <w:t xml:space="preserve"> </w:t>
      </w:r>
      <w:r w:rsidR="00C305F6">
        <w:rPr>
          <w:rFonts w:ascii="Times New Roman" w:hAnsi="Times New Roman" w:cs="Times New Roman"/>
          <w:b/>
          <w:bCs/>
          <w:sz w:val="28"/>
          <w:szCs w:val="28"/>
        </w:rPr>
        <w:t>И</w:t>
      </w:r>
      <w:r w:rsidRPr="00E573FD">
        <w:rPr>
          <w:rFonts w:ascii="Times New Roman" w:hAnsi="Times New Roman" w:cs="Times New Roman"/>
          <w:b/>
          <w:bCs/>
          <w:iCs/>
          <w:sz w:val="28"/>
          <w:szCs w:val="28"/>
        </w:rPr>
        <w:t>нформация для родителей</w:t>
      </w:r>
      <w:r>
        <w:rPr>
          <w:rFonts w:ascii="Times New Roman" w:hAnsi="Times New Roman" w:cs="Times New Roman"/>
          <w:b/>
          <w:bCs/>
          <w:iCs/>
          <w:sz w:val="28"/>
          <w:szCs w:val="28"/>
        </w:rPr>
        <w:t>.</w:t>
      </w:r>
    </w:p>
    <w:p w:rsidR="00E573FD" w:rsidRDefault="00E573FD" w:rsidP="00E573FD">
      <w:pPr>
        <w:jc w:val="both"/>
        <w:rPr>
          <w:rFonts w:ascii="Times New Roman" w:hAnsi="Times New Roman" w:cs="Times New Roman"/>
          <w:b/>
          <w:bCs/>
          <w:sz w:val="28"/>
          <w:szCs w:val="28"/>
        </w:rPr>
      </w:pPr>
      <w:r w:rsidRPr="00E573FD">
        <w:rPr>
          <w:rFonts w:ascii="Times New Roman" w:hAnsi="Times New Roman" w:cs="Times New Roman"/>
          <w:b/>
          <w:bCs/>
          <w:sz w:val="28"/>
          <w:szCs w:val="28"/>
        </w:rPr>
        <w:t>Что такое адаптация первоклассника?</w:t>
      </w:r>
    </w:p>
    <w:p w:rsidR="00E573FD" w:rsidRPr="00E573FD" w:rsidRDefault="00E573FD" w:rsidP="00E573FD">
      <w:pPr>
        <w:jc w:val="both"/>
        <w:rPr>
          <w:rFonts w:ascii="Times New Roman" w:hAnsi="Times New Roman" w:cs="Times New Roman"/>
          <w:sz w:val="28"/>
          <w:szCs w:val="28"/>
        </w:rPr>
      </w:pPr>
      <w:r w:rsidRPr="00E573FD">
        <w:rPr>
          <w:rFonts w:ascii="Times New Roman" w:hAnsi="Times New Roman" w:cs="Times New Roman"/>
          <w:b/>
          <w:bCs/>
          <w:sz w:val="28"/>
          <w:szCs w:val="28"/>
        </w:rPr>
        <w:t xml:space="preserve">     </w:t>
      </w:r>
      <w:r w:rsidRPr="00E573FD">
        <w:rPr>
          <w:rFonts w:ascii="Times New Roman" w:hAnsi="Times New Roman" w:cs="Times New Roman"/>
          <w:i/>
          <w:iCs/>
          <w:sz w:val="28"/>
          <w:szCs w:val="28"/>
        </w:rPr>
        <w:t>«Адаптация» - термин ввел А.Уберт (немецкий психолог), «</w:t>
      </w:r>
      <w:r w:rsidRPr="00E573FD">
        <w:rPr>
          <w:rFonts w:ascii="Times New Roman" w:hAnsi="Times New Roman" w:cs="Times New Roman"/>
          <w:i/>
          <w:iCs/>
          <w:sz w:val="28"/>
          <w:szCs w:val="28"/>
          <w:lang w:val="en-US"/>
        </w:rPr>
        <w:t>ada</w:t>
      </w:r>
      <w:proofErr w:type="spellStart"/>
      <w:proofErr w:type="gramStart"/>
      <w:r w:rsidRPr="00E573FD">
        <w:rPr>
          <w:rFonts w:ascii="Times New Roman" w:hAnsi="Times New Roman" w:cs="Times New Roman"/>
          <w:i/>
          <w:iCs/>
          <w:sz w:val="28"/>
          <w:szCs w:val="28"/>
        </w:rPr>
        <w:t>р</w:t>
      </w:r>
      <w:proofErr w:type="spellEnd"/>
      <w:proofErr w:type="gramEnd"/>
      <w:r w:rsidRPr="00E573FD">
        <w:rPr>
          <w:rFonts w:ascii="Times New Roman" w:hAnsi="Times New Roman" w:cs="Times New Roman"/>
          <w:i/>
          <w:iCs/>
          <w:sz w:val="28"/>
          <w:szCs w:val="28"/>
          <w:lang w:val="en-US"/>
        </w:rPr>
        <w:t>tatio</w:t>
      </w:r>
      <w:r w:rsidRPr="00E573FD">
        <w:rPr>
          <w:rFonts w:ascii="Times New Roman" w:hAnsi="Times New Roman" w:cs="Times New Roman"/>
          <w:i/>
          <w:iCs/>
          <w:sz w:val="28"/>
          <w:szCs w:val="28"/>
        </w:rPr>
        <w:t>» - прилаживание, приспособление.</w:t>
      </w:r>
    </w:p>
    <w:p w:rsidR="00E573FD" w:rsidRPr="00E573FD" w:rsidRDefault="00E573FD" w:rsidP="00E573FD">
      <w:pPr>
        <w:jc w:val="both"/>
        <w:rPr>
          <w:rFonts w:ascii="Times New Roman" w:hAnsi="Times New Roman" w:cs="Times New Roman"/>
          <w:sz w:val="28"/>
          <w:szCs w:val="28"/>
        </w:rPr>
      </w:pPr>
      <w:r w:rsidRPr="00E573FD">
        <w:rPr>
          <w:rFonts w:ascii="Times New Roman" w:hAnsi="Times New Roman" w:cs="Times New Roman"/>
          <w:sz w:val="28"/>
          <w:szCs w:val="28"/>
        </w:rPr>
        <w:t xml:space="preserve">     Адаптация – перестройка организма, направленная на приспособление к новым условиям. Адаптация первоклассника к школе может длиться от двух до шести месяцев. </w:t>
      </w:r>
    </w:p>
    <w:p w:rsidR="00E573FD" w:rsidRDefault="00E573FD" w:rsidP="00E573FD">
      <w:pPr>
        <w:jc w:val="both"/>
        <w:rPr>
          <w:rFonts w:ascii="Times New Roman" w:hAnsi="Times New Roman" w:cs="Times New Roman"/>
          <w:sz w:val="28"/>
          <w:szCs w:val="28"/>
        </w:rPr>
      </w:pPr>
      <w:r w:rsidRPr="00E573FD">
        <w:rPr>
          <w:rFonts w:ascii="Times New Roman" w:hAnsi="Times New Roman" w:cs="Times New Roman"/>
          <w:b/>
          <w:bCs/>
          <w:sz w:val="28"/>
          <w:szCs w:val="28"/>
        </w:rPr>
        <w:t>Условия возникновения необходимости психологической адаптации ребенка к школе</w:t>
      </w:r>
      <w:r w:rsidRPr="00E573FD">
        <w:rPr>
          <w:rFonts w:ascii="Times New Roman" w:hAnsi="Times New Roman" w:cs="Times New Roman"/>
          <w:sz w:val="28"/>
          <w:szCs w:val="28"/>
        </w:rPr>
        <w:t>.</w:t>
      </w:r>
    </w:p>
    <w:p w:rsidR="00000000" w:rsidRPr="00E573FD" w:rsidRDefault="006E2F73" w:rsidP="00E573FD">
      <w:pPr>
        <w:numPr>
          <w:ilvl w:val="0"/>
          <w:numId w:val="1"/>
        </w:numPr>
        <w:jc w:val="both"/>
        <w:rPr>
          <w:rFonts w:ascii="Times New Roman" w:hAnsi="Times New Roman" w:cs="Times New Roman"/>
          <w:sz w:val="28"/>
          <w:szCs w:val="28"/>
        </w:rPr>
      </w:pPr>
      <w:r w:rsidRPr="00E573FD">
        <w:rPr>
          <w:rFonts w:ascii="Times New Roman" w:hAnsi="Times New Roman" w:cs="Times New Roman"/>
          <w:b/>
          <w:bCs/>
          <w:sz w:val="28"/>
          <w:szCs w:val="28"/>
        </w:rPr>
        <w:t xml:space="preserve">меняется социальная позиция    </w:t>
      </w:r>
      <w:r w:rsidRPr="00E573FD">
        <w:rPr>
          <w:rFonts w:ascii="Times New Roman" w:hAnsi="Times New Roman" w:cs="Times New Roman"/>
          <w:b/>
          <w:bCs/>
          <w:sz w:val="28"/>
          <w:szCs w:val="28"/>
        </w:rPr>
        <w:t>(с дошкольника на ученика)</w:t>
      </w:r>
    </w:p>
    <w:p w:rsidR="00000000" w:rsidRPr="00E573FD" w:rsidRDefault="006E2F73" w:rsidP="00E573FD">
      <w:pPr>
        <w:numPr>
          <w:ilvl w:val="0"/>
          <w:numId w:val="1"/>
        </w:numPr>
        <w:jc w:val="both"/>
        <w:rPr>
          <w:rFonts w:ascii="Times New Roman" w:hAnsi="Times New Roman" w:cs="Times New Roman"/>
          <w:sz w:val="28"/>
          <w:szCs w:val="28"/>
        </w:rPr>
      </w:pPr>
      <w:r w:rsidRPr="00E573FD">
        <w:rPr>
          <w:rFonts w:ascii="Times New Roman" w:hAnsi="Times New Roman" w:cs="Times New Roman"/>
          <w:b/>
          <w:bCs/>
          <w:sz w:val="28"/>
          <w:szCs w:val="28"/>
        </w:rPr>
        <w:t xml:space="preserve">появляются новые и сложные обязанности </w:t>
      </w:r>
    </w:p>
    <w:p w:rsidR="00000000" w:rsidRPr="00E573FD" w:rsidRDefault="006E2F73" w:rsidP="00E573FD">
      <w:pPr>
        <w:numPr>
          <w:ilvl w:val="0"/>
          <w:numId w:val="1"/>
        </w:numPr>
        <w:jc w:val="both"/>
        <w:rPr>
          <w:rFonts w:ascii="Times New Roman" w:hAnsi="Times New Roman" w:cs="Times New Roman"/>
          <w:sz w:val="28"/>
          <w:szCs w:val="28"/>
        </w:rPr>
      </w:pPr>
      <w:r w:rsidRPr="00E573FD">
        <w:rPr>
          <w:rFonts w:ascii="Times New Roman" w:hAnsi="Times New Roman" w:cs="Times New Roman"/>
          <w:b/>
          <w:bCs/>
          <w:sz w:val="28"/>
          <w:szCs w:val="28"/>
        </w:rPr>
        <w:t xml:space="preserve">смена ведущей деятельности (с игровой на </w:t>
      </w:r>
      <w:proofErr w:type="gramStart"/>
      <w:r w:rsidRPr="00E573FD">
        <w:rPr>
          <w:rFonts w:ascii="Times New Roman" w:hAnsi="Times New Roman" w:cs="Times New Roman"/>
          <w:b/>
          <w:bCs/>
          <w:sz w:val="28"/>
          <w:szCs w:val="28"/>
        </w:rPr>
        <w:t>учебную</w:t>
      </w:r>
      <w:proofErr w:type="gramEnd"/>
      <w:r w:rsidRPr="00E573FD">
        <w:rPr>
          <w:rFonts w:ascii="Times New Roman" w:hAnsi="Times New Roman" w:cs="Times New Roman"/>
          <w:b/>
          <w:bCs/>
          <w:sz w:val="28"/>
          <w:szCs w:val="28"/>
        </w:rPr>
        <w:t>)</w:t>
      </w:r>
    </w:p>
    <w:p w:rsidR="00000000" w:rsidRPr="00E573FD" w:rsidRDefault="006E2F73" w:rsidP="00E573FD">
      <w:pPr>
        <w:numPr>
          <w:ilvl w:val="0"/>
          <w:numId w:val="1"/>
        </w:numPr>
        <w:jc w:val="both"/>
        <w:rPr>
          <w:rFonts w:ascii="Times New Roman" w:hAnsi="Times New Roman" w:cs="Times New Roman"/>
          <w:sz w:val="28"/>
          <w:szCs w:val="28"/>
        </w:rPr>
      </w:pPr>
      <w:r w:rsidRPr="00E573FD">
        <w:rPr>
          <w:rFonts w:ascii="Times New Roman" w:hAnsi="Times New Roman" w:cs="Times New Roman"/>
          <w:b/>
          <w:bCs/>
          <w:sz w:val="28"/>
          <w:szCs w:val="28"/>
        </w:rPr>
        <w:t>меняется социальное окружение</w:t>
      </w:r>
    </w:p>
    <w:p w:rsidR="00E573FD" w:rsidRPr="00E573FD" w:rsidRDefault="00E573FD" w:rsidP="00E573FD">
      <w:pPr>
        <w:ind w:left="720"/>
        <w:jc w:val="both"/>
        <w:rPr>
          <w:rFonts w:ascii="Times New Roman" w:hAnsi="Times New Roman" w:cs="Times New Roman"/>
          <w:sz w:val="28"/>
          <w:szCs w:val="28"/>
        </w:rPr>
      </w:pPr>
      <w:r>
        <w:rPr>
          <w:rFonts w:ascii="Times New Roman" w:hAnsi="Times New Roman" w:cs="Times New Roman"/>
          <w:b/>
          <w:bCs/>
          <w:sz w:val="28"/>
          <w:szCs w:val="28"/>
        </w:rPr>
        <w:t xml:space="preserve">Виды адаптации: </w:t>
      </w:r>
    </w:p>
    <w:p w:rsidR="00000000" w:rsidRPr="00E573FD" w:rsidRDefault="00E573FD" w:rsidP="00E573FD">
      <w:pPr>
        <w:ind w:left="720"/>
        <w:jc w:val="both"/>
        <w:rPr>
          <w:rFonts w:ascii="Times New Roman" w:hAnsi="Times New Roman" w:cs="Times New Roman"/>
          <w:b/>
          <w:bCs/>
          <w:sz w:val="28"/>
          <w:szCs w:val="28"/>
        </w:rPr>
      </w:pPr>
      <w:r>
        <w:rPr>
          <w:rFonts w:ascii="Times New Roman" w:hAnsi="Times New Roman" w:cs="Times New Roman"/>
          <w:b/>
          <w:bCs/>
          <w:sz w:val="28"/>
          <w:szCs w:val="28"/>
        </w:rPr>
        <w:t>Ф</w:t>
      </w:r>
      <w:r w:rsidR="006E2F73" w:rsidRPr="00E573FD">
        <w:rPr>
          <w:rFonts w:ascii="Times New Roman" w:hAnsi="Times New Roman" w:cs="Times New Roman"/>
          <w:b/>
          <w:bCs/>
          <w:sz w:val="28"/>
          <w:szCs w:val="28"/>
        </w:rPr>
        <w:t xml:space="preserve">изиологическая </w:t>
      </w:r>
    </w:p>
    <w:p w:rsidR="00E573FD" w:rsidRDefault="00E573FD" w:rsidP="00E573FD">
      <w:pPr>
        <w:jc w:val="both"/>
        <w:rPr>
          <w:rFonts w:ascii="Times New Roman" w:hAnsi="Times New Roman" w:cs="Times New Roman"/>
          <w:sz w:val="28"/>
          <w:szCs w:val="28"/>
        </w:rPr>
      </w:pPr>
      <w:r w:rsidRPr="00E573FD">
        <w:rPr>
          <w:rFonts w:ascii="Times New Roman" w:hAnsi="Times New Roman" w:cs="Times New Roman"/>
          <w:sz w:val="28"/>
          <w:szCs w:val="28"/>
        </w:rPr>
        <w:drawing>
          <wp:inline distT="0" distB="0" distL="0" distR="0">
            <wp:extent cx="2519380" cy="1937897"/>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661162" y="155877"/>
                      <a:ext cx="2519380" cy="1937897"/>
                      <a:chOff x="661162" y="155877"/>
                      <a:chExt cx="2519380" cy="1937897"/>
                    </a:xfrm>
                  </a:grpSpPr>
                  <a:sp>
                    <a:nvSpPr>
                      <a:cNvPr id="3" name="Прямоугольник 3"/>
                      <a:cNvSpPr/>
                    </a:nvSpPr>
                    <a:spPr>
                      <a:xfrm flipH="1" flipV="1">
                        <a:off x="661162" y="155877"/>
                        <a:ext cx="2519380" cy="1937897"/>
                      </a:xfrm>
                      <a:prstGeom prst="rect">
                        <a:avLst/>
                      </a:prstGeom>
                      <a:blipFill rotWithShape="0">
                        <a:blip r:embed="rId5" cstate="email">
                          <a:extLst>
                            <a:ext uri="{28A0092B-C50C-407E-A947-70E740481C1C}"/>
                          </a:extLst>
                        </a:blip>
                        <a:stretch>
                          <a:fillRect/>
                        </a:stretch>
                      </a:blipFill>
                    </a:spPr>
                    <a: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a:style>
                  </a:sp>
                </lc:lockedCanvas>
              </a:graphicData>
            </a:graphic>
          </wp:inline>
        </w:drawing>
      </w:r>
      <w:r>
        <w:rPr>
          <w:rFonts w:ascii="Times New Roman" w:hAnsi="Times New Roman" w:cs="Times New Roman"/>
          <w:sz w:val="28"/>
          <w:szCs w:val="28"/>
        </w:rPr>
        <w:t xml:space="preserve">        </w:t>
      </w:r>
    </w:p>
    <w:p w:rsidR="00000000" w:rsidRPr="00E573FD" w:rsidRDefault="00E573FD" w:rsidP="00E573FD">
      <w:pPr>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6E2F73" w:rsidRPr="00E573FD">
        <w:rPr>
          <w:rFonts w:ascii="Times New Roman" w:hAnsi="Times New Roman" w:cs="Times New Roman"/>
          <w:sz w:val="28"/>
          <w:szCs w:val="28"/>
        </w:rPr>
        <w:t>Первые 2-3 недели обучения полу</w:t>
      </w:r>
      <w:r w:rsidR="006E2F73" w:rsidRPr="00E573FD">
        <w:rPr>
          <w:rFonts w:ascii="Times New Roman" w:hAnsi="Times New Roman" w:cs="Times New Roman"/>
          <w:sz w:val="28"/>
          <w:szCs w:val="28"/>
        </w:rPr>
        <w:t xml:space="preserve">чили название </w:t>
      </w:r>
      <w:r w:rsidR="006E2F73" w:rsidRPr="00E573FD">
        <w:rPr>
          <w:rFonts w:ascii="Times New Roman" w:hAnsi="Times New Roman" w:cs="Times New Roman"/>
          <w:b/>
          <w:bCs/>
          <w:sz w:val="28"/>
          <w:szCs w:val="28"/>
          <w:u w:val="single"/>
        </w:rPr>
        <w:t>"физиологической бури"</w:t>
      </w:r>
      <w:r w:rsidR="006E2F73" w:rsidRPr="00E573FD">
        <w:rPr>
          <w:rFonts w:ascii="Times New Roman" w:hAnsi="Times New Roman" w:cs="Times New Roman"/>
          <w:sz w:val="28"/>
          <w:szCs w:val="28"/>
        </w:rPr>
        <w:t xml:space="preserve">. В этот период дети тратят значительную часть ресурсов своего организма. Это объясняет тот факт, что в сентябре многие первоклассники болеют. </w:t>
      </w:r>
    </w:p>
    <w:p w:rsidR="00000000" w:rsidRDefault="006E2F73" w:rsidP="00E573FD">
      <w:pPr>
        <w:numPr>
          <w:ilvl w:val="0"/>
          <w:numId w:val="3"/>
        </w:numPr>
        <w:jc w:val="both"/>
        <w:rPr>
          <w:rFonts w:ascii="Times New Roman" w:hAnsi="Times New Roman" w:cs="Times New Roman"/>
          <w:sz w:val="28"/>
          <w:szCs w:val="28"/>
        </w:rPr>
      </w:pPr>
      <w:r w:rsidRPr="00E573FD">
        <w:rPr>
          <w:rFonts w:ascii="Times New Roman" w:hAnsi="Times New Roman" w:cs="Times New Roman"/>
          <w:sz w:val="28"/>
          <w:szCs w:val="28"/>
        </w:rPr>
        <w:t xml:space="preserve">Неустойчивое приспособление. Организм ребенка находит </w:t>
      </w:r>
      <w:r w:rsidRPr="00E573FD">
        <w:rPr>
          <w:rFonts w:ascii="Times New Roman" w:hAnsi="Times New Roman" w:cs="Times New Roman"/>
          <w:sz w:val="28"/>
          <w:szCs w:val="28"/>
        </w:rPr>
        <w:t xml:space="preserve">приемлемые, близкие </w:t>
      </w:r>
      <w:proofErr w:type="gramStart"/>
      <w:r w:rsidRPr="00E573FD">
        <w:rPr>
          <w:rFonts w:ascii="Times New Roman" w:hAnsi="Times New Roman" w:cs="Times New Roman"/>
          <w:sz w:val="28"/>
          <w:szCs w:val="28"/>
        </w:rPr>
        <w:t>к</w:t>
      </w:r>
      <w:proofErr w:type="gramEnd"/>
      <w:r w:rsidRPr="00E573FD">
        <w:rPr>
          <w:rFonts w:ascii="Times New Roman" w:hAnsi="Times New Roman" w:cs="Times New Roman"/>
          <w:sz w:val="28"/>
          <w:szCs w:val="28"/>
        </w:rPr>
        <w:t xml:space="preserve"> оптимальным варианты реакций на новые условия. </w:t>
      </w:r>
    </w:p>
    <w:p w:rsidR="00E573FD" w:rsidRDefault="00E573FD" w:rsidP="00E573FD">
      <w:pPr>
        <w:ind w:left="720"/>
        <w:jc w:val="both"/>
        <w:rPr>
          <w:rFonts w:ascii="Times New Roman" w:hAnsi="Times New Roman" w:cs="Times New Roman"/>
          <w:sz w:val="28"/>
          <w:szCs w:val="28"/>
        </w:rPr>
      </w:pPr>
      <w:r w:rsidRPr="00E573FD">
        <w:rPr>
          <w:rFonts w:ascii="Times New Roman" w:hAnsi="Times New Roman" w:cs="Times New Roman"/>
          <w:sz w:val="28"/>
          <w:szCs w:val="28"/>
        </w:rPr>
        <w:lastRenderedPageBreak/>
        <w:t>Многие родители склонны недооценивать сложность периода физиологической адаптации первокласcников. Тем не менее,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E573FD" w:rsidRPr="00E573FD" w:rsidRDefault="00E573FD" w:rsidP="00E573FD">
      <w:pPr>
        <w:ind w:left="720"/>
        <w:jc w:val="both"/>
        <w:rPr>
          <w:rFonts w:ascii="Times New Roman" w:hAnsi="Times New Roman" w:cs="Times New Roman"/>
          <w:b/>
          <w:sz w:val="28"/>
          <w:szCs w:val="28"/>
        </w:rPr>
      </w:pPr>
      <w:r w:rsidRPr="00E573FD">
        <w:rPr>
          <w:rFonts w:ascii="Times New Roman" w:hAnsi="Times New Roman" w:cs="Times New Roman"/>
          <w:b/>
          <w:sz w:val="28"/>
          <w:szCs w:val="28"/>
        </w:rPr>
        <w:t>Социально-психологическая адаптация</w:t>
      </w:r>
    </w:p>
    <w:p w:rsidR="00E573FD" w:rsidRPr="00E573FD" w:rsidRDefault="00E573FD" w:rsidP="00E573FD">
      <w:pPr>
        <w:ind w:left="720"/>
        <w:jc w:val="both"/>
        <w:rPr>
          <w:rFonts w:ascii="Times New Roman" w:hAnsi="Times New Roman" w:cs="Times New Roman"/>
          <w:sz w:val="28"/>
          <w:szCs w:val="28"/>
        </w:rPr>
      </w:pPr>
    </w:p>
    <w:p w:rsidR="00E573FD" w:rsidRDefault="00E573FD" w:rsidP="00E573FD">
      <w:pPr>
        <w:jc w:val="both"/>
        <w:rPr>
          <w:rFonts w:ascii="Times New Roman" w:hAnsi="Times New Roman" w:cs="Times New Roman"/>
          <w:sz w:val="28"/>
          <w:szCs w:val="28"/>
        </w:rPr>
      </w:pPr>
      <w:r>
        <w:rPr>
          <w:rFonts w:ascii="Times New Roman" w:hAnsi="Times New Roman" w:cs="Times New Roman"/>
          <w:sz w:val="28"/>
          <w:szCs w:val="28"/>
        </w:rPr>
        <w:t xml:space="preserve">        </w:t>
      </w:r>
      <w:r w:rsidR="00C305F6" w:rsidRPr="00C305F6">
        <w:rPr>
          <w:rFonts w:ascii="Times New Roman" w:hAnsi="Times New Roman" w:cs="Times New Roman"/>
          <w:sz w:val="28"/>
          <w:szCs w:val="28"/>
        </w:rPr>
        <w:drawing>
          <wp:inline distT="0" distB="0" distL="0" distR="0">
            <wp:extent cx="2505524" cy="2398558"/>
            <wp:effectExtent l="19050" t="0" r="9076"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1" name="Diagram group"/>
                    <a:cNvGrpSpPr/>
                  </a:nvGrpSpPr>
                  <a:grpSpPr>
                    <a:xfrm>
                      <a:off x="4396962" y="70513"/>
                      <a:ext cx="2505524" cy="2398558"/>
                      <a:chOff x="4396962" y="70513"/>
                      <a:chExt cx="2505524" cy="2398558"/>
                    </a:xfrm>
                  </a:grpSpPr>
                  <a:sp>
                    <a:nvSpPr>
                      <a:cNvPr id="3" name="Прямоугольник 3"/>
                      <a:cNvSpPr/>
                    </a:nvSpPr>
                    <a:spPr>
                      <a:xfrm>
                        <a:off x="4396962" y="70513"/>
                        <a:ext cx="2505524" cy="2398558"/>
                      </a:xfrm>
                      <a:prstGeom prst="rect">
                        <a:avLst/>
                      </a:prstGeom>
                      <a:blipFill rotWithShape="0">
                        <a:blip r:embed="rId6"/>
                        <a:stretch>
                          <a:fillRect/>
                        </a:stretch>
                      </a:blipFill>
                    </a:spPr>
                    <a: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a:style>
                  </a:sp>
                </lc:lockedCanvas>
              </a:graphicData>
            </a:graphic>
          </wp:inline>
        </w:drawing>
      </w:r>
    </w:p>
    <w:p w:rsidR="00E573FD" w:rsidRDefault="00E573FD" w:rsidP="00E573FD">
      <w:pPr>
        <w:jc w:val="both"/>
        <w:rPr>
          <w:rFonts w:ascii="Times New Roman" w:hAnsi="Times New Roman" w:cs="Times New Roman"/>
          <w:sz w:val="28"/>
          <w:szCs w:val="28"/>
        </w:rPr>
      </w:pPr>
      <w:r w:rsidRPr="00E573FD">
        <w:rPr>
          <w:rFonts w:ascii="Times New Roman" w:hAnsi="Times New Roman" w:cs="Times New Roman"/>
          <w:sz w:val="28"/>
          <w:szCs w:val="28"/>
        </w:rPr>
        <w:t>Социально - психологическая адаптация представляет собой процесс активного приспособления, в отличи</w:t>
      </w:r>
      <w:proofErr w:type="gramStart"/>
      <w:r w:rsidRPr="00E573FD">
        <w:rPr>
          <w:rFonts w:ascii="Times New Roman" w:hAnsi="Times New Roman" w:cs="Times New Roman"/>
          <w:sz w:val="28"/>
          <w:szCs w:val="28"/>
        </w:rPr>
        <w:t>и</w:t>
      </w:r>
      <w:proofErr w:type="gramEnd"/>
      <w:r w:rsidRPr="00E573FD">
        <w:rPr>
          <w:rFonts w:ascii="Times New Roman" w:hAnsi="Times New Roman" w:cs="Times New Roman"/>
          <w:sz w:val="28"/>
          <w:szCs w:val="28"/>
        </w:rPr>
        <w:t xml:space="preserve"> от физиологической адаптации, которая происходит как бы автоматически. Изменяется социальный статус бывшего малыша - появляется новая социальная роль "ученик". Можно считать это рождением социального "Я" ребенка.</w:t>
      </w:r>
    </w:p>
    <w:p w:rsidR="00E573FD" w:rsidRDefault="00E573FD" w:rsidP="00E573FD">
      <w:pPr>
        <w:jc w:val="both"/>
        <w:rPr>
          <w:rFonts w:ascii="Times New Roman" w:hAnsi="Times New Roman" w:cs="Times New Roman"/>
          <w:sz w:val="28"/>
          <w:szCs w:val="28"/>
        </w:rPr>
      </w:pPr>
      <w:r w:rsidRPr="00E573FD">
        <w:rPr>
          <w:rFonts w:ascii="Times New Roman" w:hAnsi="Times New Roman" w:cs="Times New Roman"/>
          <w:sz w:val="28"/>
          <w:szCs w:val="28"/>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E573FD" w:rsidRDefault="00E573FD" w:rsidP="00E573FD">
      <w:pPr>
        <w:jc w:val="both"/>
        <w:rPr>
          <w:rFonts w:ascii="Times New Roman" w:hAnsi="Times New Roman" w:cs="Times New Roman"/>
          <w:sz w:val="28"/>
          <w:szCs w:val="28"/>
        </w:rPr>
      </w:pPr>
      <w:r w:rsidRPr="00E573FD">
        <w:rPr>
          <w:rFonts w:ascii="Times New Roman" w:hAnsi="Times New Roman" w:cs="Times New Roman"/>
          <w:sz w:val="28"/>
          <w:szCs w:val="28"/>
        </w:rPr>
        <w:t xml:space="preserve">В период 6-7 лет происходят серьезные изменения в эмоциональной сфере ребенка.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w:t>
      </w:r>
    </w:p>
    <w:p w:rsidR="0019173C" w:rsidRDefault="0019173C" w:rsidP="00E573FD">
      <w:pPr>
        <w:jc w:val="both"/>
        <w:rPr>
          <w:rFonts w:ascii="Times New Roman" w:hAnsi="Times New Roman" w:cs="Times New Roman"/>
          <w:b/>
          <w:bCs/>
          <w:sz w:val="28"/>
          <w:szCs w:val="28"/>
        </w:rPr>
      </w:pPr>
      <w:r w:rsidRPr="0019173C">
        <w:rPr>
          <w:rFonts w:ascii="Times New Roman" w:hAnsi="Times New Roman" w:cs="Times New Roman"/>
          <w:b/>
          <w:bCs/>
          <w:sz w:val="28"/>
          <w:szCs w:val="28"/>
        </w:rPr>
        <w:lastRenderedPageBreak/>
        <w:t>Условно по степени адаптации всех детей можно разделить на три группы:</w:t>
      </w:r>
    </w:p>
    <w:p w:rsidR="0019173C" w:rsidRDefault="0019173C" w:rsidP="00E573FD">
      <w:pPr>
        <w:jc w:val="both"/>
        <w:rPr>
          <w:rFonts w:ascii="Times New Roman" w:hAnsi="Times New Roman" w:cs="Times New Roman"/>
          <w:sz w:val="28"/>
          <w:szCs w:val="28"/>
        </w:rPr>
      </w:pPr>
      <w:r w:rsidRPr="0019173C">
        <w:rPr>
          <w:rFonts w:ascii="Times New Roman" w:hAnsi="Times New Roman" w:cs="Times New Roman"/>
          <w:b/>
          <w:bCs/>
          <w:sz w:val="28"/>
          <w:szCs w:val="28"/>
          <w:u w:val="single"/>
        </w:rPr>
        <w:t>Первая группа детей адаптируется к школе в течение первых двух месяцев обучения.</w:t>
      </w:r>
      <w:r w:rsidRPr="0019173C">
        <w:rPr>
          <w:rFonts w:ascii="Times New Roman" w:hAnsi="Times New Roman" w:cs="Times New Roman"/>
          <w:sz w:val="28"/>
          <w:szCs w:val="28"/>
          <w:u w:val="single"/>
        </w:rPr>
        <w:t xml:space="preserve"> </w:t>
      </w:r>
      <w:r w:rsidRPr="0019173C">
        <w:rPr>
          <w:rFonts w:ascii="Times New Roman" w:hAnsi="Times New Roman" w:cs="Times New Roman"/>
          <w:sz w:val="28"/>
          <w:szCs w:val="28"/>
        </w:rPr>
        <w:t>За тот же период проходит и наиболее острая физиологическая адаптация. Эти дети относительно быстро осваиваются в новом коллективе, находят друзей, у них почти всегда хорошее настроение, они спокойны, доброжелательны, приветливы, хорошо общаются со сверстниками, выполняют школьные обязанности.</w:t>
      </w:r>
    </w:p>
    <w:p w:rsidR="0019173C" w:rsidRDefault="0019173C" w:rsidP="00E573FD">
      <w:pPr>
        <w:jc w:val="both"/>
        <w:rPr>
          <w:rFonts w:ascii="Times New Roman" w:hAnsi="Times New Roman" w:cs="Times New Roman"/>
          <w:sz w:val="28"/>
          <w:szCs w:val="28"/>
        </w:rPr>
      </w:pPr>
      <w:r w:rsidRPr="0019173C">
        <w:rPr>
          <w:rFonts w:ascii="Times New Roman" w:hAnsi="Times New Roman" w:cs="Times New Roman"/>
          <w:b/>
          <w:bCs/>
          <w:sz w:val="28"/>
          <w:szCs w:val="28"/>
          <w:u w:val="single"/>
        </w:rPr>
        <w:t>Вторая группа детей проходит более длительную адаптацию</w:t>
      </w:r>
      <w:r w:rsidRPr="0019173C">
        <w:rPr>
          <w:rFonts w:ascii="Times New Roman" w:hAnsi="Times New Roman" w:cs="Times New Roman"/>
          <w:sz w:val="28"/>
          <w:szCs w:val="28"/>
        </w:rPr>
        <w:t>, период несоответствия их поведения требованиям школы затягивается: дети не могут принять ситуацию обучения, общения с учителем, одноклассниками – они могут играть на уроках или выяснять отношения с товарищем, не реагируют на замечания учителя или их реакция – слезы, обиды.</w:t>
      </w:r>
    </w:p>
    <w:p w:rsidR="0019173C" w:rsidRDefault="0019173C" w:rsidP="00E573FD">
      <w:pPr>
        <w:jc w:val="both"/>
        <w:rPr>
          <w:rFonts w:ascii="Times New Roman" w:hAnsi="Times New Roman" w:cs="Times New Roman"/>
          <w:sz w:val="28"/>
          <w:szCs w:val="28"/>
        </w:rPr>
      </w:pPr>
      <w:r w:rsidRPr="0019173C">
        <w:rPr>
          <w:rFonts w:ascii="Times New Roman" w:hAnsi="Times New Roman" w:cs="Times New Roman"/>
          <w:b/>
          <w:bCs/>
          <w:sz w:val="28"/>
          <w:szCs w:val="28"/>
          <w:u w:val="single"/>
        </w:rPr>
        <w:t>Третья группа – дети, у которых социально-психологическая адаптация связана со значительными трудностями</w:t>
      </w:r>
      <w:r w:rsidRPr="0019173C">
        <w:rPr>
          <w:rFonts w:ascii="Times New Roman" w:hAnsi="Times New Roman" w:cs="Times New Roman"/>
          <w:sz w:val="28"/>
          <w:szCs w:val="28"/>
        </w:rPr>
        <w:t>: отмечаются негативные формы поведения, резкое проявление отрицательных эмоций. Часто они не осваивают учебную программу, для них характерны трудности в обучении письму, чтению, счету и т. п. Проблемы, накапливаясь, становятся комплексными.</w:t>
      </w:r>
    </w:p>
    <w:p w:rsidR="0019173C" w:rsidRPr="0019173C" w:rsidRDefault="0019173C" w:rsidP="00E573FD">
      <w:pPr>
        <w:jc w:val="both"/>
        <w:rPr>
          <w:rFonts w:ascii="Times New Roman" w:hAnsi="Times New Roman" w:cs="Times New Roman"/>
          <w:b/>
          <w:sz w:val="28"/>
          <w:szCs w:val="28"/>
        </w:rPr>
      </w:pPr>
      <w:r w:rsidRPr="0019173C">
        <w:rPr>
          <w:rFonts w:ascii="Times New Roman" w:hAnsi="Times New Roman" w:cs="Times New Roman"/>
          <w:b/>
          <w:sz w:val="28"/>
          <w:szCs w:val="28"/>
        </w:rPr>
        <w:t xml:space="preserve">Наиболее типичные проявления дезадаптации: </w:t>
      </w:r>
    </w:p>
    <w:p w:rsidR="0019173C" w:rsidRDefault="0019173C" w:rsidP="0019173C">
      <w:pPr>
        <w:pStyle w:val="a5"/>
        <w:numPr>
          <w:ilvl w:val="0"/>
          <w:numId w:val="4"/>
        </w:numPr>
        <w:jc w:val="both"/>
        <w:rPr>
          <w:sz w:val="28"/>
          <w:szCs w:val="28"/>
        </w:rPr>
      </w:pPr>
      <w:r>
        <w:rPr>
          <w:sz w:val="28"/>
          <w:szCs w:val="28"/>
        </w:rPr>
        <w:t xml:space="preserve">нарушение сна; </w:t>
      </w:r>
    </w:p>
    <w:p w:rsidR="0019173C" w:rsidRDefault="0019173C" w:rsidP="0019173C">
      <w:pPr>
        <w:pStyle w:val="a5"/>
        <w:numPr>
          <w:ilvl w:val="0"/>
          <w:numId w:val="4"/>
        </w:numPr>
        <w:jc w:val="both"/>
        <w:rPr>
          <w:sz w:val="28"/>
          <w:szCs w:val="28"/>
        </w:rPr>
      </w:pPr>
      <w:r>
        <w:rPr>
          <w:sz w:val="28"/>
          <w:szCs w:val="28"/>
        </w:rPr>
        <w:t>нарушение аппетита;</w:t>
      </w:r>
    </w:p>
    <w:p w:rsidR="0019173C" w:rsidRDefault="0019173C" w:rsidP="0019173C">
      <w:pPr>
        <w:pStyle w:val="a5"/>
        <w:numPr>
          <w:ilvl w:val="0"/>
          <w:numId w:val="4"/>
        </w:numPr>
        <w:jc w:val="both"/>
        <w:rPr>
          <w:sz w:val="28"/>
          <w:szCs w:val="28"/>
        </w:rPr>
      </w:pPr>
      <w:r>
        <w:rPr>
          <w:sz w:val="28"/>
          <w:szCs w:val="28"/>
        </w:rPr>
        <w:t>жалобы на усталость, головную боль, тошноту и т.д.;</w:t>
      </w:r>
    </w:p>
    <w:p w:rsidR="0019173C" w:rsidRDefault="0019173C" w:rsidP="0019173C">
      <w:pPr>
        <w:pStyle w:val="a5"/>
        <w:numPr>
          <w:ilvl w:val="0"/>
          <w:numId w:val="4"/>
        </w:numPr>
        <w:jc w:val="both"/>
        <w:rPr>
          <w:sz w:val="28"/>
          <w:szCs w:val="28"/>
        </w:rPr>
      </w:pPr>
      <w:r>
        <w:rPr>
          <w:sz w:val="28"/>
          <w:szCs w:val="28"/>
        </w:rPr>
        <w:t>навязчивые движения (подергивание мышц, покашливание, обкусывание ногтей);</w:t>
      </w:r>
    </w:p>
    <w:p w:rsidR="0019173C" w:rsidRDefault="0019173C" w:rsidP="0019173C">
      <w:pPr>
        <w:pStyle w:val="a5"/>
        <w:numPr>
          <w:ilvl w:val="0"/>
          <w:numId w:val="4"/>
        </w:numPr>
        <w:jc w:val="both"/>
        <w:rPr>
          <w:sz w:val="28"/>
          <w:szCs w:val="28"/>
        </w:rPr>
      </w:pPr>
      <w:r>
        <w:rPr>
          <w:sz w:val="28"/>
          <w:szCs w:val="28"/>
        </w:rPr>
        <w:t>нарушение темпа речи (запинки);</w:t>
      </w:r>
    </w:p>
    <w:p w:rsidR="0019173C" w:rsidRDefault="0019173C" w:rsidP="0019173C">
      <w:pPr>
        <w:pStyle w:val="a5"/>
        <w:numPr>
          <w:ilvl w:val="0"/>
          <w:numId w:val="4"/>
        </w:numPr>
        <w:jc w:val="both"/>
        <w:rPr>
          <w:sz w:val="28"/>
          <w:szCs w:val="28"/>
        </w:rPr>
      </w:pPr>
      <w:r>
        <w:rPr>
          <w:sz w:val="28"/>
          <w:szCs w:val="28"/>
        </w:rPr>
        <w:t>невротические расстройства;</w:t>
      </w:r>
    </w:p>
    <w:p w:rsidR="0019173C" w:rsidRDefault="0019173C" w:rsidP="0019173C">
      <w:pPr>
        <w:pStyle w:val="a5"/>
        <w:numPr>
          <w:ilvl w:val="0"/>
          <w:numId w:val="4"/>
        </w:numPr>
        <w:jc w:val="both"/>
        <w:rPr>
          <w:sz w:val="28"/>
          <w:szCs w:val="28"/>
        </w:rPr>
      </w:pPr>
      <w:r>
        <w:rPr>
          <w:sz w:val="28"/>
          <w:szCs w:val="28"/>
        </w:rPr>
        <w:t>астенические состояния (снижение массы тела, бледность, низкая работоспособность, быстрая  утомляемость);</w:t>
      </w:r>
    </w:p>
    <w:p w:rsidR="0019173C" w:rsidRDefault="0019173C" w:rsidP="0019173C">
      <w:pPr>
        <w:pStyle w:val="a5"/>
        <w:numPr>
          <w:ilvl w:val="0"/>
          <w:numId w:val="4"/>
        </w:numPr>
        <w:jc w:val="both"/>
        <w:rPr>
          <w:sz w:val="28"/>
          <w:szCs w:val="28"/>
        </w:rPr>
      </w:pPr>
      <w:r>
        <w:rPr>
          <w:sz w:val="28"/>
          <w:szCs w:val="28"/>
        </w:rPr>
        <w:t>снижение сопротивляемости организма (частая заболеваемость);</w:t>
      </w:r>
    </w:p>
    <w:p w:rsidR="0019173C" w:rsidRDefault="0019173C" w:rsidP="0019173C">
      <w:pPr>
        <w:pStyle w:val="a5"/>
        <w:numPr>
          <w:ilvl w:val="0"/>
          <w:numId w:val="4"/>
        </w:numPr>
        <w:jc w:val="both"/>
        <w:rPr>
          <w:sz w:val="28"/>
          <w:szCs w:val="28"/>
        </w:rPr>
      </w:pPr>
      <w:r>
        <w:rPr>
          <w:sz w:val="28"/>
          <w:szCs w:val="28"/>
        </w:rPr>
        <w:t>снижение учебной мотивации;</w:t>
      </w:r>
    </w:p>
    <w:p w:rsidR="0019173C" w:rsidRDefault="0019173C" w:rsidP="0019173C">
      <w:pPr>
        <w:pStyle w:val="a5"/>
        <w:numPr>
          <w:ilvl w:val="0"/>
          <w:numId w:val="4"/>
        </w:numPr>
        <w:jc w:val="both"/>
        <w:rPr>
          <w:sz w:val="28"/>
          <w:szCs w:val="28"/>
        </w:rPr>
      </w:pPr>
      <w:r>
        <w:rPr>
          <w:sz w:val="28"/>
          <w:szCs w:val="28"/>
        </w:rPr>
        <w:t>снижение самооценки, повышенная тревожность, эмоциональное напряжение.</w:t>
      </w:r>
    </w:p>
    <w:p w:rsidR="0019173C" w:rsidRDefault="0019173C" w:rsidP="0019173C">
      <w:pPr>
        <w:pStyle w:val="a5"/>
        <w:jc w:val="both"/>
        <w:rPr>
          <w:sz w:val="28"/>
          <w:szCs w:val="28"/>
        </w:rPr>
      </w:pPr>
    </w:p>
    <w:p w:rsidR="00C305F6" w:rsidRDefault="00C305F6" w:rsidP="0019173C">
      <w:pPr>
        <w:pStyle w:val="a5"/>
        <w:tabs>
          <w:tab w:val="left" w:pos="567"/>
        </w:tabs>
        <w:ind w:left="0"/>
        <w:jc w:val="both"/>
        <w:rPr>
          <w:b/>
          <w:sz w:val="28"/>
          <w:szCs w:val="28"/>
        </w:rPr>
      </w:pPr>
    </w:p>
    <w:p w:rsidR="00C305F6" w:rsidRDefault="00C305F6" w:rsidP="0019173C">
      <w:pPr>
        <w:pStyle w:val="a5"/>
        <w:tabs>
          <w:tab w:val="left" w:pos="567"/>
        </w:tabs>
        <w:ind w:left="0"/>
        <w:jc w:val="both"/>
        <w:rPr>
          <w:b/>
          <w:sz w:val="28"/>
          <w:szCs w:val="28"/>
        </w:rPr>
      </w:pPr>
    </w:p>
    <w:p w:rsidR="00C305F6" w:rsidRDefault="00C305F6" w:rsidP="0019173C">
      <w:pPr>
        <w:pStyle w:val="a5"/>
        <w:tabs>
          <w:tab w:val="left" w:pos="567"/>
        </w:tabs>
        <w:ind w:left="0"/>
        <w:jc w:val="both"/>
        <w:rPr>
          <w:b/>
          <w:sz w:val="28"/>
          <w:szCs w:val="28"/>
        </w:rPr>
      </w:pPr>
    </w:p>
    <w:p w:rsidR="00C305F6" w:rsidRDefault="00C305F6" w:rsidP="0019173C">
      <w:pPr>
        <w:pStyle w:val="a5"/>
        <w:tabs>
          <w:tab w:val="left" w:pos="567"/>
        </w:tabs>
        <w:ind w:left="0"/>
        <w:jc w:val="both"/>
        <w:rPr>
          <w:b/>
          <w:sz w:val="28"/>
          <w:szCs w:val="28"/>
        </w:rPr>
      </w:pPr>
    </w:p>
    <w:p w:rsidR="00C305F6" w:rsidRDefault="00C305F6" w:rsidP="0019173C">
      <w:pPr>
        <w:pStyle w:val="a5"/>
        <w:tabs>
          <w:tab w:val="left" w:pos="567"/>
        </w:tabs>
        <w:ind w:left="0"/>
        <w:jc w:val="both"/>
        <w:rPr>
          <w:b/>
          <w:sz w:val="28"/>
          <w:szCs w:val="28"/>
        </w:rPr>
      </w:pPr>
    </w:p>
    <w:p w:rsidR="0019173C" w:rsidRPr="0085594A" w:rsidRDefault="0019173C" w:rsidP="0019173C">
      <w:pPr>
        <w:pStyle w:val="a5"/>
        <w:tabs>
          <w:tab w:val="left" w:pos="567"/>
        </w:tabs>
        <w:ind w:left="0"/>
        <w:jc w:val="both"/>
        <w:rPr>
          <w:b/>
          <w:sz w:val="28"/>
          <w:szCs w:val="28"/>
        </w:rPr>
      </w:pPr>
      <w:r w:rsidRPr="0085594A">
        <w:rPr>
          <w:b/>
          <w:sz w:val="28"/>
          <w:szCs w:val="28"/>
        </w:rPr>
        <w:lastRenderedPageBreak/>
        <w:t>Признаки успешной адаптации:</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положительное отношение к школе,</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 xml:space="preserve"> адекватно воспринимает требования учителя, </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 xml:space="preserve">легко </w:t>
      </w:r>
      <w:r w:rsidRPr="0019173C">
        <w:rPr>
          <w:sz w:val="28"/>
          <w:szCs w:val="28"/>
        </w:rPr>
        <w:t xml:space="preserve">усваивает новый учебный материал, </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 xml:space="preserve">прилежно выполняет задания без внешнего контроля, </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 xml:space="preserve">проявляет самостоятельность, </w:t>
      </w:r>
    </w:p>
    <w:p w:rsidR="00000000" w:rsidRPr="0019173C" w:rsidRDefault="006E2F73" w:rsidP="0019173C">
      <w:pPr>
        <w:pStyle w:val="a5"/>
        <w:numPr>
          <w:ilvl w:val="0"/>
          <w:numId w:val="5"/>
        </w:numPr>
        <w:tabs>
          <w:tab w:val="left" w:pos="567"/>
        </w:tabs>
        <w:jc w:val="both"/>
        <w:rPr>
          <w:sz w:val="28"/>
          <w:szCs w:val="28"/>
        </w:rPr>
      </w:pPr>
      <w:r w:rsidRPr="0019173C">
        <w:rPr>
          <w:sz w:val="28"/>
          <w:szCs w:val="28"/>
        </w:rPr>
        <w:t xml:space="preserve">имеет хороший статус в коллективе </w:t>
      </w:r>
    </w:p>
    <w:p w:rsidR="0019173C" w:rsidRDefault="0019173C" w:rsidP="0019173C">
      <w:pPr>
        <w:pStyle w:val="a5"/>
        <w:tabs>
          <w:tab w:val="left" w:pos="567"/>
        </w:tabs>
        <w:ind w:left="0"/>
        <w:jc w:val="both"/>
        <w:rPr>
          <w:sz w:val="28"/>
          <w:szCs w:val="28"/>
        </w:rPr>
      </w:pPr>
    </w:p>
    <w:p w:rsidR="0085594A" w:rsidRPr="0085594A" w:rsidRDefault="0085594A" w:rsidP="0019173C">
      <w:pPr>
        <w:pStyle w:val="a5"/>
        <w:tabs>
          <w:tab w:val="left" w:pos="567"/>
        </w:tabs>
        <w:ind w:left="0"/>
        <w:jc w:val="both"/>
        <w:rPr>
          <w:b/>
          <w:sz w:val="28"/>
          <w:szCs w:val="28"/>
        </w:rPr>
      </w:pPr>
      <w:r w:rsidRPr="0085594A">
        <w:rPr>
          <w:b/>
          <w:sz w:val="28"/>
          <w:szCs w:val="28"/>
        </w:rPr>
        <w:t xml:space="preserve">Как помочь ребенку? </w:t>
      </w:r>
    </w:p>
    <w:p w:rsidR="0085594A" w:rsidRPr="0085594A" w:rsidRDefault="0085594A" w:rsidP="0085594A">
      <w:pPr>
        <w:pStyle w:val="a5"/>
        <w:tabs>
          <w:tab w:val="left" w:pos="567"/>
        </w:tabs>
        <w:ind w:left="0"/>
        <w:jc w:val="both"/>
        <w:rPr>
          <w:sz w:val="28"/>
          <w:szCs w:val="28"/>
        </w:rPr>
      </w:pPr>
      <w:r w:rsidRPr="0085594A">
        <w:rPr>
          <w:b/>
          <w:bCs/>
          <w:sz w:val="28"/>
          <w:szCs w:val="28"/>
        </w:rPr>
        <w:t>1.Соблюдайте режим дня</w:t>
      </w:r>
      <w:r w:rsidRPr="0085594A">
        <w:rPr>
          <w:sz w:val="28"/>
          <w:szCs w:val="28"/>
        </w:rPr>
        <w:t xml:space="preserve"> </w:t>
      </w:r>
    </w:p>
    <w:p w:rsidR="0085594A" w:rsidRDefault="0085594A" w:rsidP="0085594A">
      <w:pPr>
        <w:pStyle w:val="a5"/>
        <w:tabs>
          <w:tab w:val="left" w:pos="567"/>
        </w:tabs>
        <w:ind w:left="0"/>
        <w:jc w:val="both"/>
        <w:rPr>
          <w:sz w:val="28"/>
          <w:szCs w:val="28"/>
        </w:rPr>
      </w:pPr>
      <w:r w:rsidRPr="0085594A">
        <w:rPr>
          <w:sz w:val="28"/>
          <w:szCs w:val="28"/>
        </w:rPr>
        <w:t xml:space="preserve">       Ребенок должен иметь полноценный сон и питание, прогулки, посильную физическую нагрузку (упражнения, игры, интересную для него домашнюю работу), а также отдых и свободное время. Постарайтесь выделить ребенку в доме его личную территорию – свою комнату или, хотя бы, свой уголок, где он хозяин. Также ребенку необходимо личное время, в которое он может заниматься тем, чем хочется</w:t>
      </w:r>
      <w:r>
        <w:rPr>
          <w:sz w:val="28"/>
          <w:szCs w:val="28"/>
        </w:rPr>
        <w:t xml:space="preserve"> именно ему.</w:t>
      </w:r>
    </w:p>
    <w:p w:rsidR="0085594A" w:rsidRDefault="0085594A" w:rsidP="0085594A">
      <w:pPr>
        <w:pStyle w:val="a5"/>
        <w:tabs>
          <w:tab w:val="left" w:pos="567"/>
        </w:tabs>
        <w:ind w:left="0"/>
        <w:jc w:val="both"/>
        <w:rPr>
          <w:sz w:val="28"/>
          <w:szCs w:val="28"/>
        </w:rPr>
      </w:pPr>
    </w:p>
    <w:p w:rsidR="0085594A" w:rsidRPr="0085594A" w:rsidRDefault="0085594A" w:rsidP="0085594A">
      <w:pPr>
        <w:pStyle w:val="a5"/>
        <w:tabs>
          <w:tab w:val="left" w:pos="567"/>
        </w:tabs>
        <w:ind w:left="0"/>
        <w:jc w:val="both"/>
        <w:rPr>
          <w:sz w:val="28"/>
          <w:szCs w:val="28"/>
        </w:rPr>
      </w:pPr>
      <w:r>
        <w:rPr>
          <w:b/>
          <w:bCs/>
          <w:sz w:val="28"/>
          <w:szCs w:val="28"/>
        </w:rPr>
        <w:t>2</w:t>
      </w:r>
      <w:r w:rsidRPr="0085594A">
        <w:rPr>
          <w:b/>
          <w:bCs/>
          <w:sz w:val="28"/>
          <w:szCs w:val="28"/>
        </w:rPr>
        <w:t>. Провожайте ребенка в школу доброжелательно!</w:t>
      </w:r>
      <w:r w:rsidRPr="0085594A">
        <w:rPr>
          <w:sz w:val="28"/>
          <w:szCs w:val="28"/>
        </w:rPr>
        <w:t xml:space="preserve"> </w:t>
      </w:r>
    </w:p>
    <w:p w:rsidR="0085594A" w:rsidRPr="0085594A" w:rsidRDefault="0085594A" w:rsidP="0085594A">
      <w:pPr>
        <w:pStyle w:val="a5"/>
        <w:tabs>
          <w:tab w:val="left" w:pos="567"/>
        </w:tabs>
        <w:ind w:left="0"/>
        <w:rPr>
          <w:sz w:val="28"/>
          <w:szCs w:val="28"/>
        </w:rPr>
      </w:pPr>
      <w:r w:rsidRPr="0085594A">
        <w:rPr>
          <w:sz w:val="28"/>
          <w:szCs w:val="28"/>
        </w:rPr>
        <w:t xml:space="preserve">     Старайтесь провожать ребенка в школу добрыми словами и пожеланиями удачи и успехов, не предъявляя при этом требований. Встречая ребенка после школы, не приставайте </w:t>
      </w:r>
      <w:proofErr w:type="gramStart"/>
      <w:r w:rsidRPr="0085594A">
        <w:rPr>
          <w:sz w:val="28"/>
          <w:szCs w:val="28"/>
        </w:rPr>
        <w:t>в</w:t>
      </w:r>
      <w:proofErr w:type="gramEnd"/>
      <w:r w:rsidRPr="0085594A">
        <w:rPr>
          <w:sz w:val="28"/>
          <w:szCs w:val="28"/>
        </w:rPr>
        <w:t xml:space="preserve"> </w:t>
      </w:r>
      <w:proofErr w:type="gramStart"/>
      <w:r w:rsidRPr="0085594A">
        <w:rPr>
          <w:sz w:val="28"/>
          <w:szCs w:val="28"/>
        </w:rPr>
        <w:t>нему</w:t>
      </w:r>
      <w:proofErr w:type="gramEnd"/>
      <w:r w:rsidRPr="0085594A">
        <w:rPr>
          <w:sz w:val="28"/>
          <w:szCs w:val="28"/>
        </w:rPr>
        <w:t xml:space="preserve"> с расспросами, но дайте понять, что вас интересует его школьная жизнь и вы всегда можете поговорить и выслушать.</w:t>
      </w:r>
    </w:p>
    <w:p w:rsidR="0085594A" w:rsidRPr="0085594A" w:rsidRDefault="0085594A" w:rsidP="0085594A">
      <w:pPr>
        <w:pStyle w:val="a5"/>
        <w:tabs>
          <w:tab w:val="left" w:pos="567"/>
        </w:tabs>
        <w:ind w:left="0"/>
        <w:jc w:val="both"/>
        <w:rPr>
          <w:sz w:val="28"/>
          <w:szCs w:val="28"/>
        </w:rPr>
      </w:pPr>
      <w:r w:rsidRPr="0085594A">
        <w:rPr>
          <w:b/>
          <w:bCs/>
          <w:sz w:val="28"/>
          <w:szCs w:val="28"/>
        </w:rPr>
        <w:t>3. Учите ребенка выражать свои чувства</w:t>
      </w:r>
      <w:r w:rsidRPr="0085594A">
        <w:rPr>
          <w:sz w:val="28"/>
          <w:szCs w:val="28"/>
        </w:rPr>
        <w:t xml:space="preserve"> </w:t>
      </w:r>
    </w:p>
    <w:p w:rsidR="0085594A" w:rsidRPr="0085594A" w:rsidRDefault="0085594A" w:rsidP="0085594A">
      <w:pPr>
        <w:pStyle w:val="a5"/>
        <w:tabs>
          <w:tab w:val="left" w:pos="567"/>
        </w:tabs>
        <w:ind w:left="0"/>
        <w:rPr>
          <w:sz w:val="28"/>
          <w:szCs w:val="28"/>
        </w:rPr>
      </w:pPr>
      <w:r w:rsidRPr="0085594A">
        <w:rPr>
          <w:sz w:val="28"/>
          <w:szCs w:val="28"/>
        </w:rPr>
        <w:t xml:space="preserve">       Когда вы разговариваете с ребенком, в центре ваших высказываний должно быть описание чувств, эмоций, переживаний. Нужно помочь ребенку узнать и понять свои чувства, чтобы он мог самостоятельно оценить их. Умение выразить чувства – условие для того, чтобы держать их под контролем.</w:t>
      </w:r>
    </w:p>
    <w:p w:rsidR="0085594A" w:rsidRPr="0085594A" w:rsidRDefault="0085594A" w:rsidP="0085594A">
      <w:pPr>
        <w:pStyle w:val="a5"/>
        <w:tabs>
          <w:tab w:val="left" w:pos="567"/>
        </w:tabs>
        <w:ind w:left="0"/>
        <w:jc w:val="both"/>
        <w:rPr>
          <w:sz w:val="28"/>
          <w:szCs w:val="28"/>
        </w:rPr>
      </w:pPr>
      <w:r w:rsidRPr="0085594A">
        <w:rPr>
          <w:b/>
          <w:bCs/>
          <w:sz w:val="28"/>
          <w:szCs w:val="28"/>
        </w:rPr>
        <w:t>4. Не требуйте, а предлагайте</w:t>
      </w:r>
      <w:r w:rsidRPr="0085594A">
        <w:rPr>
          <w:sz w:val="28"/>
          <w:szCs w:val="28"/>
        </w:rPr>
        <w:t xml:space="preserve"> </w:t>
      </w:r>
    </w:p>
    <w:p w:rsidR="0085594A" w:rsidRPr="0085594A" w:rsidRDefault="0085594A" w:rsidP="0085594A">
      <w:pPr>
        <w:pStyle w:val="a5"/>
        <w:tabs>
          <w:tab w:val="left" w:pos="567"/>
        </w:tabs>
        <w:ind w:left="0"/>
        <w:rPr>
          <w:sz w:val="28"/>
          <w:szCs w:val="28"/>
        </w:rPr>
      </w:pPr>
      <w:r w:rsidRPr="0085594A">
        <w:rPr>
          <w:sz w:val="28"/>
          <w:szCs w:val="28"/>
        </w:rPr>
        <w:t xml:space="preserve">         Все, что вы хотите – выражайте в форме предложений и сотрудничества. Обсуждайте все с ребенком и предоставляйте ему возможность самому принять окончательное решение.</w:t>
      </w:r>
    </w:p>
    <w:p w:rsidR="0085594A" w:rsidRDefault="0085594A" w:rsidP="0085594A">
      <w:pPr>
        <w:pStyle w:val="a5"/>
        <w:tabs>
          <w:tab w:val="left" w:pos="567"/>
        </w:tabs>
        <w:ind w:left="0"/>
        <w:jc w:val="both"/>
        <w:rPr>
          <w:sz w:val="28"/>
          <w:szCs w:val="28"/>
        </w:rPr>
      </w:pPr>
      <w:r w:rsidRPr="0085594A">
        <w:rPr>
          <w:sz w:val="28"/>
          <w:szCs w:val="28"/>
        </w:rPr>
        <w:t xml:space="preserve">          Прежде, чем предоставлять ребенку самостоятельность в связи с переменой его статуса, родители должны заранее обсудить, какую часть своей ответственности они готовы передать ребенку. Потом обсудите со своим первоклассником, за что он теперь отвечает (например, сбор портфеля или за то, чтобы все уроки были сделаны, разумеется, он всегда может обратиться за помощью, когда нужно и т.д.)</w:t>
      </w:r>
    </w:p>
    <w:p w:rsidR="0085594A" w:rsidRPr="0085594A" w:rsidRDefault="0085594A" w:rsidP="0085594A">
      <w:pPr>
        <w:pStyle w:val="a5"/>
        <w:tabs>
          <w:tab w:val="left" w:pos="567"/>
        </w:tabs>
        <w:ind w:left="0"/>
        <w:jc w:val="both"/>
        <w:rPr>
          <w:sz w:val="28"/>
          <w:szCs w:val="28"/>
        </w:rPr>
      </w:pPr>
      <w:r w:rsidRPr="0085594A">
        <w:rPr>
          <w:b/>
          <w:bCs/>
          <w:sz w:val="28"/>
          <w:szCs w:val="28"/>
        </w:rPr>
        <w:t>5. Хвалите ребенка</w:t>
      </w:r>
      <w:r w:rsidRPr="0085594A">
        <w:rPr>
          <w:sz w:val="28"/>
          <w:szCs w:val="28"/>
        </w:rPr>
        <w:t xml:space="preserve"> </w:t>
      </w:r>
    </w:p>
    <w:p w:rsidR="0085594A" w:rsidRPr="0085594A" w:rsidRDefault="0085594A" w:rsidP="0085594A">
      <w:pPr>
        <w:pStyle w:val="a5"/>
        <w:tabs>
          <w:tab w:val="left" w:pos="567"/>
        </w:tabs>
        <w:ind w:left="0"/>
        <w:rPr>
          <w:sz w:val="28"/>
          <w:szCs w:val="28"/>
        </w:rPr>
      </w:pPr>
      <w:r w:rsidRPr="0085594A">
        <w:rPr>
          <w:sz w:val="28"/>
          <w:szCs w:val="28"/>
        </w:rPr>
        <w:t xml:space="preserve">        Основное поощрение для ребенка – похвала. Когда вы хвалите ребенка, обязательно описывайте последствия и результаты, усилия ребенка. Не сравнивайте своего ребенка с другими детьми, сравнивайте только предыдущие достижения. Например: ты сегодня написал прописи намного аккуратнее, чем вчера. Предоставьте ребенку возможность самому найти критерии оценки и оценить свою работу.</w:t>
      </w:r>
    </w:p>
    <w:p w:rsidR="0085594A" w:rsidRPr="0085594A" w:rsidRDefault="0085594A" w:rsidP="0085594A">
      <w:pPr>
        <w:pStyle w:val="a5"/>
        <w:tabs>
          <w:tab w:val="left" w:pos="567"/>
        </w:tabs>
        <w:ind w:left="0"/>
        <w:jc w:val="both"/>
        <w:rPr>
          <w:sz w:val="28"/>
          <w:szCs w:val="28"/>
        </w:rPr>
      </w:pPr>
      <w:r w:rsidRPr="0085594A">
        <w:rPr>
          <w:b/>
          <w:bCs/>
          <w:sz w:val="28"/>
          <w:szCs w:val="28"/>
        </w:rPr>
        <w:lastRenderedPageBreak/>
        <w:t>6. Дайте школьнику возможность самому оценить последствия своих поступков</w:t>
      </w:r>
      <w:r w:rsidRPr="0085594A">
        <w:rPr>
          <w:sz w:val="28"/>
          <w:szCs w:val="28"/>
        </w:rPr>
        <w:t xml:space="preserve"> </w:t>
      </w:r>
    </w:p>
    <w:p w:rsidR="0085594A" w:rsidRDefault="0085594A" w:rsidP="0085594A">
      <w:pPr>
        <w:pStyle w:val="a5"/>
        <w:tabs>
          <w:tab w:val="left" w:pos="567"/>
        </w:tabs>
        <w:ind w:left="0"/>
        <w:rPr>
          <w:sz w:val="28"/>
          <w:szCs w:val="28"/>
        </w:rPr>
      </w:pPr>
      <w:r w:rsidRPr="0085594A">
        <w:rPr>
          <w:sz w:val="28"/>
          <w:szCs w:val="28"/>
        </w:rPr>
        <w:t xml:space="preserve">        Если ребенок совершил какой-то негативный поступок, постарайтесь дать  возможность самому проанализировать последствия своих действий. Когда вы высказываете свое мнение, не оценивайте личность и характер ребенка. Ни в коем случае не давайте никаких диагнозов и прогнозов на будущее.</w:t>
      </w:r>
    </w:p>
    <w:p w:rsidR="0085594A" w:rsidRDefault="0085594A" w:rsidP="0085594A">
      <w:pPr>
        <w:pStyle w:val="a5"/>
        <w:tabs>
          <w:tab w:val="left" w:pos="567"/>
        </w:tabs>
        <w:ind w:left="0"/>
        <w:rPr>
          <w:b/>
          <w:bCs/>
          <w:sz w:val="28"/>
          <w:szCs w:val="28"/>
        </w:rPr>
      </w:pPr>
    </w:p>
    <w:p w:rsidR="0085594A" w:rsidRPr="0085594A" w:rsidRDefault="0085594A" w:rsidP="0085594A">
      <w:pPr>
        <w:pStyle w:val="a5"/>
        <w:tabs>
          <w:tab w:val="left" w:pos="567"/>
        </w:tabs>
        <w:ind w:left="0"/>
        <w:rPr>
          <w:sz w:val="28"/>
          <w:szCs w:val="28"/>
        </w:rPr>
      </w:pPr>
      <w:r>
        <w:rPr>
          <w:b/>
          <w:bCs/>
          <w:sz w:val="28"/>
          <w:szCs w:val="28"/>
        </w:rPr>
        <w:t xml:space="preserve">7. </w:t>
      </w:r>
      <w:r w:rsidRPr="0085594A">
        <w:rPr>
          <w:b/>
          <w:bCs/>
          <w:sz w:val="28"/>
          <w:szCs w:val="28"/>
        </w:rPr>
        <w:t>Не предъявляйте к ребенку завышенных требований</w:t>
      </w:r>
      <w:r w:rsidRPr="0085594A">
        <w:rPr>
          <w:sz w:val="28"/>
          <w:szCs w:val="28"/>
        </w:rPr>
        <w:t xml:space="preserve"> </w:t>
      </w:r>
    </w:p>
    <w:p w:rsidR="0085594A" w:rsidRDefault="0085594A" w:rsidP="0085594A">
      <w:pPr>
        <w:pStyle w:val="a5"/>
        <w:tabs>
          <w:tab w:val="left" w:pos="567"/>
        </w:tabs>
        <w:ind w:left="0"/>
        <w:rPr>
          <w:sz w:val="28"/>
          <w:szCs w:val="28"/>
        </w:rPr>
      </w:pPr>
      <w:r w:rsidRPr="0085594A">
        <w:rPr>
          <w:sz w:val="28"/>
          <w:szCs w:val="28"/>
        </w:rPr>
        <w:t xml:space="preserve">        Завышенные ожидания родителей являются источником повышенной тревожности и для ребенка и для самих родителей. Попробуйте проанализировать свои требования к ребенку и понять</w:t>
      </w:r>
      <w:proofErr w:type="gramStart"/>
      <w:r w:rsidRPr="0085594A">
        <w:rPr>
          <w:sz w:val="28"/>
          <w:szCs w:val="28"/>
        </w:rPr>
        <w:t xml:space="preserve"> ,</w:t>
      </w:r>
      <w:proofErr w:type="gramEnd"/>
      <w:r w:rsidRPr="0085594A">
        <w:rPr>
          <w:sz w:val="28"/>
          <w:szCs w:val="28"/>
        </w:rPr>
        <w:t>что для вас важнее: отличные оценки или здоровье и хорошее настроение ребенка, ваши доверительные с ним отношения.</w:t>
      </w:r>
    </w:p>
    <w:p w:rsidR="0085594A" w:rsidRPr="0085594A" w:rsidRDefault="0085594A" w:rsidP="0085594A">
      <w:pPr>
        <w:pStyle w:val="a5"/>
        <w:tabs>
          <w:tab w:val="left" w:pos="567"/>
        </w:tabs>
        <w:ind w:left="0"/>
        <w:rPr>
          <w:sz w:val="28"/>
          <w:szCs w:val="28"/>
        </w:rPr>
      </w:pPr>
    </w:p>
    <w:p w:rsidR="0085594A" w:rsidRPr="0085594A" w:rsidRDefault="0085594A" w:rsidP="0085594A">
      <w:pPr>
        <w:pStyle w:val="a5"/>
        <w:tabs>
          <w:tab w:val="left" w:pos="567"/>
        </w:tabs>
        <w:ind w:left="0"/>
        <w:rPr>
          <w:sz w:val="28"/>
          <w:szCs w:val="28"/>
        </w:rPr>
      </w:pPr>
      <w:r w:rsidRPr="0085594A">
        <w:rPr>
          <w:b/>
          <w:bCs/>
          <w:sz w:val="28"/>
          <w:szCs w:val="28"/>
        </w:rPr>
        <w:t>8. Спокойствие, только спокойствие!</w:t>
      </w:r>
      <w:r w:rsidRPr="0085594A">
        <w:rPr>
          <w:sz w:val="28"/>
          <w:szCs w:val="28"/>
        </w:rPr>
        <w:t xml:space="preserve"> </w:t>
      </w:r>
    </w:p>
    <w:p w:rsidR="0085594A" w:rsidRPr="0085594A" w:rsidRDefault="0085594A" w:rsidP="0085594A">
      <w:pPr>
        <w:pStyle w:val="a5"/>
        <w:tabs>
          <w:tab w:val="left" w:pos="567"/>
        </w:tabs>
        <w:ind w:left="0"/>
        <w:rPr>
          <w:sz w:val="28"/>
          <w:szCs w:val="28"/>
        </w:rPr>
      </w:pPr>
      <w:r w:rsidRPr="0085594A">
        <w:rPr>
          <w:sz w:val="28"/>
          <w:szCs w:val="28"/>
        </w:rPr>
        <w:t xml:space="preserve">       Ваше терпение и оптимизм, ваше спокойствие и уверенность придадут уверенность в своих силах и вашему первокласснику.</w:t>
      </w:r>
    </w:p>
    <w:p w:rsidR="0085594A" w:rsidRDefault="0085594A" w:rsidP="0085594A">
      <w:pPr>
        <w:pStyle w:val="a5"/>
        <w:tabs>
          <w:tab w:val="left" w:pos="567"/>
        </w:tabs>
        <w:ind w:left="0"/>
        <w:rPr>
          <w:sz w:val="28"/>
          <w:szCs w:val="28"/>
        </w:rPr>
      </w:pPr>
    </w:p>
    <w:p w:rsidR="0085594A" w:rsidRPr="0085594A" w:rsidRDefault="0085594A" w:rsidP="0085594A">
      <w:pPr>
        <w:pStyle w:val="a5"/>
        <w:tabs>
          <w:tab w:val="left" w:pos="567"/>
        </w:tabs>
        <w:ind w:left="0"/>
        <w:rPr>
          <w:sz w:val="28"/>
          <w:szCs w:val="28"/>
        </w:rPr>
      </w:pPr>
    </w:p>
    <w:p w:rsidR="0085594A" w:rsidRPr="0085594A" w:rsidRDefault="0085594A" w:rsidP="0085594A">
      <w:pPr>
        <w:pStyle w:val="a5"/>
        <w:tabs>
          <w:tab w:val="left" w:pos="567"/>
        </w:tabs>
        <w:jc w:val="center"/>
        <w:rPr>
          <w:sz w:val="28"/>
          <w:szCs w:val="28"/>
        </w:rPr>
      </w:pPr>
      <w:r w:rsidRPr="0085594A">
        <w:rPr>
          <w:b/>
          <w:bCs/>
          <w:sz w:val="28"/>
          <w:szCs w:val="28"/>
        </w:rPr>
        <w:t>Все будет хорошо!</w:t>
      </w:r>
    </w:p>
    <w:p w:rsidR="0085594A" w:rsidRDefault="0085594A" w:rsidP="0085594A">
      <w:pPr>
        <w:pStyle w:val="a5"/>
        <w:tabs>
          <w:tab w:val="left" w:pos="567"/>
        </w:tabs>
        <w:ind w:left="0"/>
        <w:jc w:val="both"/>
        <w:rPr>
          <w:sz w:val="28"/>
          <w:szCs w:val="28"/>
        </w:rPr>
      </w:pPr>
    </w:p>
    <w:p w:rsidR="0085594A" w:rsidRDefault="0085594A" w:rsidP="0085594A">
      <w:pPr>
        <w:pStyle w:val="a5"/>
        <w:tabs>
          <w:tab w:val="left" w:pos="567"/>
        </w:tabs>
        <w:ind w:left="0"/>
        <w:jc w:val="both"/>
        <w:rPr>
          <w:sz w:val="28"/>
          <w:szCs w:val="28"/>
        </w:rPr>
      </w:pPr>
    </w:p>
    <w:p w:rsidR="0085594A" w:rsidRDefault="0085594A" w:rsidP="0085594A">
      <w:pPr>
        <w:pStyle w:val="a5"/>
        <w:tabs>
          <w:tab w:val="left" w:pos="567"/>
        </w:tabs>
        <w:ind w:left="0"/>
        <w:jc w:val="both"/>
        <w:rPr>
          <w:sz w:val="28"/>
          <w:szCs w:val="28"/>
        </w:rPr>
      </w:pPr>
    </w:p>
    <w:p w:rsidR="0085594A" w:rsidRPr="0019173C" w:rsidRDefault="0085594A" w:rsidP="0085594A">
      <w:pPr>
        <w:pStyle w:val="a5"/>
        <w:tabs>
          <w:tab w:val="left" w:pos="567"/>
        </w:tabs>
        <w:ind w:left="0"/>
        <w:jc w:val="both"/>
        <w:rPr>
          <w:sz w:val="28"/>
          <w:szCs w:val="28"/>
        </w:rPr>
      </w:pPr>
      <w:r w:rsidRPr="0085594A">
        <w:rPr>
          <w:sz w:val="28"/>
          <w:szCs w:val="28"/>
        </w:rPr>
        <w:drawing>
          <wp:inline distT="0" distB="0" distL="0" distR="0">
            <wp:extent cx="5940425" cy="3592826"/>
            <wp:effectExtent l="19050" t="0" r="3175" b="0"/>
            <wp:docPr id="7" name="Рисунок 7"/>
            <wp:cNvGraphicFramePr/>
            <a:graphic xmlns:a="http://schemas.openxmlformats.org/drawingml/2006/main">
              <a:graphicData uri="http://schemas.openxmlformats.org/drawingml/2006/picture">
                <pic:pic xmlns:pic="http://schemas.openxmlformats.org/drawingml/2006/picture">
                  <pic:nvPicPr>
                    <pic:cNvPr id="27652" name="Picture 3"/>
                    <pic:cNvPicPr>
                      <a:picLocks noChangeAspect="1" noChangeArrowheads="1"/>
                    </pic:cNvPicPr>
                  </pic:nvPicPr>
                  <pic:blipFill>
                    <a:blip r:embed="rId7" cstate="print"/>
                    <a:srcRect/>
                    <a:stretch>
                      <a:fillRect/>
                    </a:stretch>
                  </pic:blipFill>
                  <pic:spPr bwMode="auto">
                    <a:xfrm>
                      <a:off x="0" y="0"/>
                      <a:ext cx="5940425" cy="3592826"/>
                    </a:xfrm>
                    <a:prstGeom prst="rect">
                      <a:avLst/>
                    </a:prstGeom>
                    <a:noFill/>
                    <a:ln w="9525">
                      <a:noFill/>
                      <a:miter lim="800000"/>
                      <a:headEnd/>
                      <a:tailEnd/>
                    </a:ln>
                  </pic:spPr>
                </pic:pic>
              </a:graphicData>
            </a:graphic>
          </wp:inline>
        </w:drawing>
      </w:r>
    </w:p>
    <w:sectPr w:rsidR="0085594A" w:rsidRPr="0019173C" w:rsidSect="00FA2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CB1"/>
    <w:multiLevelType w:val="hybridMultilevel"/>
    <w:tmpl w:val="F2FEBBBA"/>
    <w:lvl w:ilvl="0" w:tplc="52944D1E">
      <w:start w:val="1"/>
      <w:numFmt w:val="bullet"/>
      <w:lvlText w:val=""/>
      <w:lvlJc w:val="left"/>
      <w:pPr>
        <w:tabs>
          <w:tab w:val="num" w:pos="720"/>
        </w:tabs>
        <w:ind w:left="720" w:hanging="360"/>
      </w:pPr>
      <w:rPr>
        <w:rFonts w:ascii="Wingdings" w:hAnsi="Wingdings" w:hint="default"/>
      </w:rPr>
    </w:lvl>
    <w:lvl w:ilvl="1" w:tplc="108A0402" w:tentative="1">
      <w:start w:val="1"/>
      <w:numFmt w:val="bullet"/>
      <w:lvlText w:val=""/>
      <w:lvlJc w:val="left"/>
      <w:pPr>
        <w:tabs>
          <w:tab w:val="num" w:pos="1440"/>
        </w:tabs>
        <w:ind w:left="1440" w:hanging="360"/>
      </w:pPr>
      <w:rPr>
        <w:rFonts w:ascii="Wingdings" w:hAnsi="Wingdings" w:hint="default"/>
      </w:rPr>
    </w:lvl>
    <w:lvl w:ilvl="2" w:tplc="240A099C" w:tentative="1">
      <w:start w:val="1"/>
      <w:numFmt w:val="bullet"/>
      <w:lvlText w:val=""/>
      <w:lvlJc w:val="left"/>
      <w:pPr>
        <w:tabs>
          <w:tab w:val="num" w:pos="2160"/>
        </w:tabs>
        <w:ind w:left="2160" w:hanging="360"/>
      </w:pPr>
      <w:rPr>
        <w:rFonts w:ascii="Wingdings" w:hAnsi="Wingdings" w:hint="default"/>
      </w:rPr>
    </w:lvl>
    <w:lvl w:ilvl="3" w:tplc="F5EE54C0" w:tentative="1">
      <w:start w:val="1"/>
      <w:numFmt w:val="bullet"/>
      <w:lvlText w:val=""/>
      <w:lvlJc w:val="left"/>
      <w:pPr>
        <w:tabs>
          <w:tab w:val="num" w:pos="2880"/>
        </w:tabs>
        <w:ind w:left="2880" w:hanging="360"/>
      </w:pPr>
      <w:rPr>
        <w:rFonts w:ascii="Wingdings" w:hAnsi="Wingdings" w:hint="default"/>
      </w:rPr>
    </w:lvl>
    <w:lvl w:ilvl="4" w:tplc="E0D60FE8" w:tentative="1">
      <w:start w:val="1"/>
      <w:numFmt w:val="bullet"/>
      <w:lvlText w:val=""/>
      <w:lvlJc w:val="left"/>
      <w:pPr>
        <w:tabs>
          <w:tab w:val="num" w:pos="3600"/>
        </w:tabs>
        <w:ind w:left="3600" w:hanging="360"/>
      </w:pPr>
      <w:rPr>
        <w:rFonts w:ascii="Wingdings" w:hAnsi="Wingdings" w:hint="default"/>
      </w:rPr>
    </w:lvl>
    <w:lvl w:ilvl="5" w:tplc="81CAA6DC" w:tentative="1">
      <w:start w:val="1"/>
      <w:numFmt w:val="bullet"/>
      <w:lvlText w:val=""/>
      <w:lvlJc w:val="left"/>
      <w:pPr>
        <w:tabs>
          <w:tab w:val="num" w:pos="4320"/>
        </w:tabs>
        <w:ind w:left="4320" w:hanging="360"/>
      </w:pPr>
      <w:rPr>
        <w:rFonts w:ascii="Wingdings" w:hAnsi="Wingdings" w:hint="default"/>
      </w:rPr>
    </w:lvl>
    <w:lvl w:ilvl="6" w:tplc="F2ECE78E" w:tentative="1">
      <w:start w:val="1"/>
      <w:numFmt w:val="bullet"/>
      <w:lvlText w:val=""/>
      <w:lvlJc w:val="left"/>
      <w:pPr>
        <w:tabs>
          <w:tab w:val="num" w:pos="5040"/>
        </w:tabs>
        <w:ind w:left="5040" w:hanging="360"/>
      </w:pPr>
      <w:rPr>
        <w:rFonts w:ascii="Wingdings" w:hAnsi="Wingdings" w:hint="default"/>
      </w:rPr>
    </w:lvl>
    <w:lvl w:ilvl="7" w:tplc="BA26C598" w:tentative="1">
      <w:start w:val="1"/>
      <w:numFmt w:val="bullet"/>
      <w:lvlText w:val=""/>
      <w:lvlJc w:val="left"/>
      <w:pPr>
        <w:tabs>
          <w:tab w:val="num" w:pos="5760"/>
        </w:tabs>
        <w:ind w:left="5760" w:hanging="360"/>
      </w:pPr>
      <w:rPr>
        <w:rFonts w:ascii="Wingdings" w:hAnsi="Wingdings" w:hint="default"/>
      </w:rPr>
    </w:lvl>
    <w:lvl w:ilvl="8" w:tplc="FE1C2D44" w:tentative="1">
      <w:start w:val="1"/>
      <w:numFmt w:val="bullet"/>
      <w:lvlText w:val=""/>
      <w:lvlJc w:val="left"/>
      <w:pPr>
        <w:tabs>
          <w:tab w:val="num" w:pos="6480"/>
        </w:tabs>
        <w:ind w:left="6480" w:hanging="360"/>
      </w:pPr>
      <w:rPr>
        <w:rFonts w:ascii="Wingdings" w:hAnsi="Wingdings" w:hint="default"/>
      </w:rPr>
    </w:lvl>
  </w:abstractNum>
  <w:abstractNum w:abstractNumId="1">
    <w:nsid w:val="37C54BDB"/>
    <w:multiLevelType w:val="hybridMultilevel"/>
    <w:tmpl w:val="B2247ED0"/>
    <w:lvl w:ilvl="0" w:tplc="8BFE0D5E">
      <w:start w:val="1"/>
      <w:numFmt w:val="bullet"/>
      <w:lvlText w:val="•"/>
      <w:lvlJc w:val="left"/>
      <w:pPr>
        <w:tabs>
          <w:tab w:val="num" w:pos="720"/>
        </w:tabs>
        <w:ind w:left="720" w:hanging="360"/>
      </w:pPr>
      <w:rPr>
        <w:rFonts w:ascii="Times New Roman" w:hAnsi="Times New Roman" w:hint="default"/>
      </w:rPr>
    </w:lvl>
    <w:lvl w:ilvl="1" w:tplc="3614F73A" w:tentative="1">
      <w:start w:val="1"/>
      <w:numFmt w:val="bullet"/>
      <w:lvlText w:val="•"/>
      <w:lvlJc w:val="left"/>
      <w:pPr>
        <w:tabs>
          <w:tab w:val="num" w:pos="1440"/>
        </w:tabs>
        <w:ind w:left="1440" w:hanging="360"/>
      </w:pPr>
      <w:rPr>
        <w:rFonts w:ascii="Times New Roman" w:hAnsi="Times New Roman" w:hint="default"/>
      </w:rPr>
    </w:lvl>
    <w:lvl w:ilvl="2" w:tplc="38905524" w:tentative="1">
      <w:start w:val="1"/>
      <w:numFmt w:val="bullet"/>
      <w:lvlText w:val="•"/>
      <w:lvlJc w:val="left"/>
      <w:pPr>
        <w:tabs>
          <w:tab w:val="num" w:pos="2160"/>
        </w:tabs>
        <w:ind w:left="2160" w:hanging="360"/>
      </w:pPr>
      <w:rPr>
        <w:rFonts w:ascii="Times New Roman" w:hAnsi="Times New Roman" w:hint="default"/>
      </w:rPr>
    </w:lvl>
    <w:lvl w:ilvl="3" w:tplc="9DB00FEC" w:tentative="1">
      <w:start w:val="1"/>
      <w:numFmt w:val="bullet"/>
      <w:lvlText w:val="•"/>
      <w:lvlJc w:val="left"/>
      <w:pPr>
        <w:tabs>
          <w:tab w:val="num" w:pos="2880"/>
        </w:tabs>
        <w:ind w:left="2880" w:hanging="360"/>
      </w:pPr>
      <w:rPr>
        <w:rFonts w:ascii="Times New Roman" w:hAnsi="Times New Roman" w:hint="default"/>
      </w:rPr>
    </w:lvl>
    <w:lvl w:ilvl="4" w:tplc="25E04C4A" w:tentative="1">
      <w:start w:val="1"/>
      <w:numFmt w:val="bullet"/>
      <w:lvlText w:val="•"/>
      <w:lvlJc w:val="left"/>
      <w:pPr>
        <w:tabs>
          <w:tab w:val="num" w:pos="3600"/>
        </w:tabs>
        <w:ind w:left="3600" w:hanging="360"/>
      </w:pPr>
      <w:rPr>
        <w:rFonts w:ascii="Times New Roman" w:hAnsi="Times New Roman" w:hint="default"/>
      </w:rPr>
    </w:lvl>
    <w:lvl w:ilvl="5" w:tplc="1BD4E492" w:tentative="1">
      <w:start w:val="1"/>
      <w:numFmt w:val="bullet"/>
      <w:lvlText w:val="•"/>
      <w:lvlJc w:val="left"/>
      <w:pPr>
        <w:tabs>
          <w:tab w:val="num" w:pos="4320"/>
        </w:tabs>
        <w:ind w:left="4320" w:hanging="360"/>
      </w:pPr>
      <w:rPr>
        <w:rFonts w:ascii="Times New Roman" w:hAnsi="Times New Roman" w:hint="default"/>
      </w:rPr>
    </w:lvl>
    <w:lvl w:ilvl="6" w:tplc="7A3A800C" w:tentative="1">
      <w:start w:val="1"/>
      <w:numFmt w:val="bullet"/>
      <w:lvlText w:val="•"/>
      <w:lvlJc w:val="left"/>
      <w:pPr>
        <w:tabs>
          <w:tab w:val="num" w:pos="5040"/>
        </w:tabs>
        <w:ind w:left="5040" w:hanging="360"/>
      </w:pPr>
      <w:rPr>
        <w:rFonts w:ascii="Times New Roman" w:hAnsi="Times New Roman" w:hint="default"/>
      </w:rPr>
    </w:lvl>
    <w:lvl w:ilvl="7" w:tplc="BF000DD2" w:tentative="1">
      <w:start w:val="1"/>
      <w:numFmt w:val="bullet"/>
      <w:lvlText w:val="•"/>
      <w:lvlJc w:val="left"/>
      <w:pPr>
        <w:tabs>
          <w:tab w:val="num" w:pos="5760"/>
        </w:tabs>
        <w:ind w:left="5760" w:hanging="360"/>
      </w:pPr>
      <w:rPr>
        <w:rFonts w:ascii="Times New Roman" w:hAnsi="Times New Roman" w:hint="default"/>
      </w:rPr>
    </w:lvl>
    <w:lvl w:ilvl="8" w:tplc="841EE9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7277BB"/>
    <w:multiLevelType w:val="hybridMultilevel"/>
    <w:tmpl w:val="DD103E4E"/>
    <w:lvl w:ilvl="0" w:tplc="C85024A6">
      <w:start w:val="1"/>
      <w:numFmt w:val="bullet"/>
      <w:lvlText w:val="•"/>
      <w:lvlJc w:val="left"/>
      <w:pPr>
        <w:tabs>
          <w:tab w:val="num" w:pos="720"/>
        </w:tabs>
        <w:ind w:left="720" w:hanging="360"/>
      </w:pPr>
      <w:rPr>
        <w:rFonts w:ascii="Arial" w:hAnsi="Arial" w:hint="default"/>
      </w:rPr>
    </w:lvl>
    <w:lvl w:ilvl="1" w:tplc="777E7C70" w:tentative="1">
      <w:start w:val="1"/>
      <w:numFmt w:val="bullet"/>
      <w:lvlText w:val="•"/>
      <w:lvlJc w:val="left"/>
      <w:pPr>
        <w:tabs>
          <w:tab w:val="num" w:pos="1440"/>
        </w:tabs>
        <w:ind w:left="1440" w:hanging="360"/>
      </w:pPr>
      <w:rPr>
        <w:rFonts w:ascii="Arial" w:hAnsi="Arial" w:hint="default"/>
      </w:rPr>
    </w:lvl>
    <w:lvl w:ilvl="2" w:tplc="46C8F09E" w:tentative="1">
      <w:start w:val="1"/>
      <w:numFmt w:val="bullet"/>
      <w:lvlText w:val="•"/>
      <w:lvlJc w:val="left"/>
      <w:pPr>
        <w:tabs>
          <w:tab w:val="num" w:pos="2160"/>
        </w:tabs>
        <w:ind w:left="2160" w:hanging="360"/>
      </w:pPr>
      <w:rPr>
        <w:rFonts w:ascii="Arial" w:hAnsi="Arial" w:hint="default"/>
      </w:rPr>
    </w:lvl>
    <w:lvl w:ilvl="3" w:tplc="64B0298A" w:tentative="1">
      <w:start w:val="1"/>
      <w:numFmt w:val="bullet"/>
      <w:lvlText w:val="•"/>
      <w:lvlJc w:val="left"/>
      <w:pPr>
        <w:tabs>
          <w:tab w:val="num" w:pos="2880"/>
        </w:tabs>
        <w:ind w:left="2880" w:hanging="360"/>
      </w:pPr>
      <w:rPr>
        <w:rFonts w:ascii="Arial" w:hAnsi="Arial" w:hint="default"/>
      </w:rPr>
    </w:lvl>
    <w:lvl w:ilvl="4" w:tplc="FA6ED9B0" w:tentative="1">
      <w:start w:val="1"/>
      <w:numFmt w:val="bullet"/>
      <w:lvlText w:val="•"/>
      <w:lvlJc w:val="left"/>
      <w:pPr>
        <w:tabs>
          <w:tab w:val="num" w:pos="3600"/>
        </w:tabs>
        <w:ind w:left="3600" w:hanging="360"/>
      </w:pPr>
      <w:rPr>
        <w:rFonts w:ascii="Arial" w:hAnsi="Arial" w:hint="default"/>
      </w:rPr>
    </w:lvl>
    <w:lvl w:ilvl="5" w:tplc="C890B3AA" w:tentative="1">
      <w:start w:val="1"/>
      <w:numFmt w:val="bullet"/>
      <w:lvlText w:val="•"/>
      <w:lvlJc w:val="left"/>
      <w:pPr>
        <w:tabs>
          <w:tab w:val="num" w:pos="4320"/>
        </w:tabs>
        <w:ind w:left="4320" w:hanging="360"/>
      </w:pPr>
      <w:rPr>
        <w:rFonts w:ascii="Arial" w:hAnsi="Arial" w:hint="default"/>
      </w:rPr>
    </w:lvl>
    <w:lvl w:ilvl="6" w:tplc="03FC3FD4" w:tentative="1">
      <w:start w:val="1"/>
      <w:numFmt w:val="bullet"/>
      <w:lvlText w:val="•"/>
      <w:lvlJc w:val="left"/>
      <w:pPr>
        <w:tabs>
          <w:tab w:val="num" w:pos="5040"/>
        </w:tabs>
        <w:ind w:left="5040" w:hanging="360"/>
      </w:pPr>
      <w:rPr>
        <w:rFonts w:ascii="Arial" w:hAnsi="Arial" w:hint="default"/>
      </w:rPr>
    </w:lvl>
    <w:lvl w:ilvl="7" w:tplc="FCDAEAC6" w:tentative="1">
      <w:start w:val="1"/>
      <w:numFmt w:val="bullet"/>
      <w:lvlText w:val="•"/>
      <w:lvlJc w:val="left"/>
      <w:pPr>
        <w:tabs>
          <w:tab w:val="num" w:pos="5760"/>
        </w:tabs>
        <w:ind w:left="5760" w:hanging="360"/>
      </w:pPr>
      <w:rPr>
        <w:rFonts w:ascii="Arial" w:hAnsi="Arial" w:hint="default"/>
      </w:rPr>
    </w:lvl>
    <w:lvl w:ilvl="8" w:tplc="5274C56E" w:tentative="1">
      <w:start w:val="1"/>
      <w:numFmt w:val="bullet"/>
      <w:lvlText w:val="•"/>
      <w:lvlJc w:val="left"/>
      <w:pPr>
        <w:tabs>
          <w:tab w:val="num" w:pos="6480"/>
        </w:tabs>
        <w:ind w:left="6480" w:hanging="360"/>
      </w:pPr>
      <w:rPr>
        <w:rFonts w:ascii="Arial" w:hAnsi="Arial" w:hint="default"/>
      </w:rPr>
    </w:lvl>
  </w:abstractNum>
  <w:abstractNum w:abstractNumId="3">
    <w:nsid w:val="70E14A30"/>
    <w:multiLevelType w:val="hybridMultilevel"/>
    <w:tmpl w:val="C870E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CA0360"/>
    <w:multiLevelType w:val="hybridMultilevel"/>
    <w:tmpl w:val="453ED038"/>
    <w:lvl w:ilvl="0" w:tplc="A6582926">
      <w:start w:val="1"/>
      <w:numFmt w:val="bullet"/>
      <w:lvlText w:val="•"/>
      <w:lvlJc w:val="left"/>
      <w:pPr>
        <w:tabs>
          <w:tab w:val="num" w:pos="720"/>
        </w:tabs>
        <w:ind w:left="720" w:hanging="360"/>
      </w:pPr>
      <w:rPr>
        <w:rFonts w:ascii="Arial" w:hAnsi="Arial" w:hint="default"/>
      </w:rPr>
    </w:lvl>
    <w:lvl w:ilvl="1" w:tplc="1370035A" w:tentative="1">
      <w:start w:val="1"/>
      <w:numFmt w:val="bullet"/>
      <w:lvlText w:val="•"/>
      <w:lvlJc w:val="left"/>
      <w:pPr>
        <w:tabs>
          <w:tab w:val="num" w:pos="1440"/>
        </w:tabs>
        <w:ind w:left="1440" w:hanging="360"/>
      </w:pPr>
      <w:rPr>
        <w:rFonts w:ascii="Arial" w:hAnsi="Arial" w:hint="default"/>
      </w:rPr>
    </w:lvl>
    <w:lvl w:ilvl="2" w:tplc="0FC441A8" w:tentative="1">
      <w:start w:val="1"/>
      <w:numFmt w:val="bullet"/>
      <w:lvlText w:val="•"/>
      <w:lvlJc w:val="left"/>
      <w:pPr>
        <w:tabs>
          <w:tab w:val="num" w:pos="2160"/>
        </w:tabs>
        <w:ind w:left="2160" w:hanging="360"/>
      </w:pPr>
      <w:rPr>
        <w:rFonts w:ascii="Arial" w:hAnsi="Arial" w:hint="default"/>
      </w:rPr>
    </w:lvl>
    <w:lvl w:ilvl="3" w:tplc="17D0D0DC" w:tentative="1">
      <w:start w:val="1"/>
      <w:numFmt w:val="bullet"/>
      <w:lvlText w:val="•"/>
      <w:lvlJc w:val="left"/>
      <w:pPr>
        <w:tabs>
          <w:tab w:val="num" w:pos="2880"/>
        </w:tabs>
        <w:ind w:left="2880" w:hanging="360"/>
      </w:pPr>
      <w:rPr>
        <w:rFonts w:ascii="Arial" w:hAnsi="Arial" w:hint="default"/>
      </w:rPr>
    </w:lvl>
    <w:lvl w:ilvl="4" w:tplc="3F16878C" w:tentative="1">
      <w:start w:val="1"/>
      <w:numFmt w:val="bullet"/>
      <w:lvlText w:val="•"/>
      <w:lvlJc w:val="left"/>
      <w:pPr>
        <w:tabs>
          <w:tab w:val="num" w:pos="3600"/>
        </w:tabs>
        <w:ind w:left="3600" w:hanging="360"/>
      </w:pPr>
      <w:rPr>
        <w:rFonts w:ascii="Arial" w:hAnsi="Arial" w:hint="default"/>
      </w:rPr>
    </w:lvl>
    <w:lvl w:ilvl="5" w:tplc="7242C75A" w:tentative="1">
      <w:start w:val="1"/>
      <w:numFmt w:val="bullet"/>
      <w:lvlText w:val="•"/>
      <w:lvlJc w:val="left"/>
      <w:pPr>
        <w:tabs>
          <w:tab w:val="num" w:pos="4320"/>
        </w:tabs>
        <w:ind w:left="4320" w:hanging="360"/>
      </w:pPr>
      <w:rPr>
        <w:rFonts w:ascii="Arial" w:hAnsi="Arial" w:hint="default"/>
      </w:rPr>
    </w:lvl>
    <w:lvl w:ilvl="6" w:tplc="7ED410DE" w:tentative="1">
      <w:start w:val="1"/>
      <w:numFmt w:val="bullet"/>
      <w:lvlText w:val="•"/>
      <w:lvlJc w:val="left"/>
      <w:pPr>
        <w:tabs>
          <w:tab w:val="num" w:pos="5040"/>
        </w:tabs>
        <w:ind w:left="5040" w:hanging="360"/>
      </w:pPr>
      <w:rPr>
        <w:rFonts w:ascii="Arial" w:hAnsi="Arial" w:hint="default"/>
      </w:rPr>
    </w:lvl>
    <w:lvl w:ilvl="7" w:tplc="603E9D8C" w:tentative="1">
      <w:start w:val="1"/>
      <w:numFmt w:val="bullet"/>
      <w:lvlText w:val="•"/>
      <w:lvlJc w:val="left"/>
      <w:pPr>
        <w:tabs>
          <w:tab w:val="num" w:pos="5760"/>
        </w:tabs>
        <w:ind w:left="5760" w:hanging="360"/>
      </w:pPr>
      <w:rPr>
        <w:rFonts w:ascii="Arial" w:hAnsi="Arial" w:hint="default"/>
      </w:rPr>
    </w:lvl>
    <w:lvl w:ilvl="8" w:tplc="75BC498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573FD"/>
    <w:rsid w:val="0019173C"/>
    <w:rsid w:val="006E2F73"/>
    <w:rsid w:val="0085594A"/>
    <w:rsid w:val="00C305F6"/>
    <w:rsid w:val="00E573FD"/>
    <w:rsid w:val="00FA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F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3FD"/>
    <w:rPr>
      <w:rFonts w:ascii="Tahoma" w:hAnsi="Tahoma" w:cs="Tahoma"/>
      <w:sz w:val="16"/>
      <w:szCs w:val="16"/>
    </w:rPr>
  </w:style>
  <w:style w:type="paragraph" w:styleId="a5">
    <w:name w:val="List Paragraph"/>
    <w:basedOn w:val="a"/>
    <w:uiPriority w:val="34"/>
    <w:qFormat/>
    <w:rsid w:val="00E573F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78067">
      <w:bodyDiv w:val="1"/>
      <w:marLeft w:val="0"/>
      <w:marRight w:val="0"/>
      <w:marTop w:val="0"/>
      <w:marBottom w:val="0"/>
      <w:divBdr>
        <w:top w:val="none" w:sz="0" w:space="0" w:color="auto"/>
        <w:left w:val="none" w:sz="0" w:space="0" w:color="auto"/>
        <w:bottom w:val="none" w:sz="0" w:space="0" w:color="auto"/>
        <w:right w:val="none" w:sz="0" w:space="0" w:color="auto"/>
      </w:divBdr>
      <w:divsChild>
        <w:div w:id="1633367253">
          <w:marLeft w:val="547"/>
          <w:marRight w:val="0"/>
          <w:marTop w:val="134"/>
          <w:marBottom w:val="0"/>
          <w:divBdr>
            <w:top w:val="none" w:sz="0" w:space="0" w:color="auto"/>
            <w:left w:val="none" w:sz="0" w:space="0" w:color="auto"/>
            <w:bottom w:val="none" w:sz="0" w:space="0" w:color="auto"/>
            <w:right w:val="none" w:sz="0" w:space="0" w:color="auto"/>
          </w:divBdr>
        </w:div>
        <w:div w:id="1530334963">
          <w:marLeft w:val="547"/>
          <w:marRight w:val="0"/>
          <w:marTop w:val="134"/>
          <w:marBottom w:val="0"/>
          <w:divBdr>
            <w:top w:val="none" w:sz="0" w:space="0" w:color="auto"/>
            <w:left w:val="none" w:sz="0" w:space="0" w:color="auto"/>
            <w:bottom w:val="none" w:sz="0" w:space="0" w:color="auto"/>
            <w:right w:val="none" w:sz="0" w:space="0" w:color="auto"/>
          </w:divBdr>
        </w:div>
        <w:div w:id="451174353">
          <w:marLeft w:val="547"/>
          <w:marRight w:val="0"/>
          <w:marTop w:val="134"/>
          <w:marBottom w:val="0"/>
          <w:divBdr>
            <w:top w:val="none" w:sz="0" w:space="0" w:color="auto"/>
            <w:left w:val="none" w:sz="0" w:space="0" w:color="auto"/>
            <w:bottom w:val="none" w:sz="0" w:space="0" w:color="auto"/>
            <w:right w:val="none" w:sz="0" w:space="0" w:color="auto"/>
          </w:divBdr>
        </w:div>
        <w:div w:id="2041054232">
          <w:marLeft w:val="547"/>
          <w:marRight w:val="0"/>
          <w:marTop w:val="134"/>
          <w:marBottom w:val="0"/>
          <w:divBdr>
            <w:top w:val="none" w:sz="0" w:space="0" w:color="auto"/>
            <w:left w:val="none" w:sz="0" w:space="0" w:color="auto"/>
            <w:bottom w:val="none" w:sz="0" w:space="0" w:color="auto"/>
            <w:right w:val="none" w:sz="0" w:space="0" w:color="auto"/>
          </w:divBdr>
        </w:div>
      </w:divsChild>
    </w:div>
    <w:div w:id="266423399">
      <w:bodyDiv w:val="1"/>
      <w:marLeft w:val="0"/>
      <w:marRight w:val="0"/>
      <w:marTop w:val="0"/>
      <w:marBottom w:val="0"/>
      <w:divBdr>
        <w:top w:val="none" w:sz="0" w:space="0" w:color="auto"/>
        <w:left w:val="none" w:sz="0" w:space="0" w:color="auto"/>
        <w:bottom w:val="none" w:sz="0" w:space="0" w:color="auto"/>
        <w:right w:val="none" w:sz="0" w:space="0" w:color="auto"/>
      </w:divBdr>
      <w:divsChild>
        <w:div w:id="810631688">
          <w:marLeft w:val="547"/>
          <w:marRight w:val="0"/>
          <w:marTop w:val="134"/>
          <w:marBottom w:val="0"/>
          <w:divBdr>
            <w:top w:val="none" w:sz="0" w:space="0" w:color="auto"/>
            <w:left w:val="none" w:sz="0" w:space="0" w:color="auto"/>
            <w:bottom w:val="none" w:sz="0" w:space="0" w:color="auto"/>
            <w:right w:val="none" w:sz="0" w:space="0" w:color="auto"/>
          </w:divBdr>
        </w:div>
        <w:div w:id="1136028623">
          <w:marLeft w:val="547"/>
          <w:marRight w:val="0"/>
          <w:marTop w:val="134"/>
          <w:marBottom w:val="0"/>
          <w:divBdr>
            <w:top w:val="none" w:sz="0" w:space="0" w:color="auto"/>
            <w:left w:val="none" w:sz="0" w:space="0" w:color="auto"/>
            <w:bottom w:val="none" w:sz="0" w:space="0" w:color="auto"/>
            <w:right w:val="none" w:sz="0" w:space="0" w:color="auto"/>
          </w:divBdr>
        </w:div>
        <w:div w:id="274679453">
          <w:marLeft w:val="547"/>
          <w:marRight w:val="0"/>
          <w:marTop w:val="134"/>
          <w:marBottom w:val="0"/>
          <w:divBdr>
            <w:top w:val="none" w:sz="0" w:space="0" w:color="auto"/>
            <w:left w:val="none" w:sz="0" w:space="0" w:color="auto"/>
            <w:bottom w:val="none" w:sz="0" w:space="0" w:color="auto"/>
            <w:right w:val="none" w:sz="0" w:space="0" w:color="auto"/>
          </w:divBdr>
        </w:div>
        <w:div w:id="223957665">
          <w:marLeft w:val="547"/>
          <w:marRight w:val="0"/>
          <w:marTop w:val="134"/>
          <w:marBottom w:val="0"/>
          <w:divBdr>
            <w:top w:val="none" w:sz="0" w:space="0" w:color="auto"/>
            <w:left w:val="none" w:sz="0" w:space="0" w:color="auto"/>
            <w:bottom w:val="none" w:sz="0" w:space="0" w:color="auto"/>
            <w:right w:val="none" w:sz="0" w:space="0" w:color="auto"/>
          </w:divBdr>
        </w:div>
        <w:div w:id="478960324">
          <w:marLeft w:val="547"/>
          <w:marRight w:val="0"/>
          <w:marTop w:val="134"/>
          <w:marBottom w:val="0"/>
          <w:divBdr>
            <w:top w:val="none" w:sz="0" w:space="0" w:color="auto"/>
            <w:left w:val="none" w:sz="0" w:space="0" w:color="auto"/>
            <w:bottom w:val="none" w:sz="0" w:space="0" w:color="auto"/>
            <w:right w:val="none" w:sz="0" w:space="0" w:color="auto"/>
          </w:divBdr>
        </w:div>
        <w:div w:id="747074151">
          <w:marLeft w:val="547"/>
          <w:marRight w:val="0"/>
          <w:marTop w:val="134"/>
          <w:marBottom w:val="0"/>
          <w:divBdr>
            <w:top w:val="none" w:sz="0" w:space="0" w:color="auto"/>
            <w:left w:val="none" w:sz="0" w:space="0" w:color="auto"/>
            <w:bottom w:val="none" w:sz="0" w:space="0" w:color="auto"/>
            <w:right w:val="none" w:sz="0" w:space="0" w:color="auto"/>
          </w:divBdr>
        </w:div>
      </w:divsChild>
    </w:div>
    <w:div w:id="339888982">
      <w:bodyDiv w:val="1"/>
      <w:marLeft w:val="0"/>
      <w:marRight w:val="0"/>
      <w:marTop w:val="0"/>
      <w:marBottom w:val="0"/>
      <w:divBdr>
        <w:top w:val="none" w:sz="0" w:space="0" w:color="auto"/>
        <w:left w:val="none" w:sz="0" w:space="0" w:color="auto"/>
        <w:bottom w:val="none" w:sz="0" w:space="0" w:color="auto"/>
        <w:right w:val="none" w:sz="0" w:space="0" w:color="auto"/>
      </w:divBdr>
      <w:divsChild>
        <w:div w:id="609045343">
          <w:marLeft w:val="547"/>
          <w:marRight w:val="0"/>
          <w:marTop w:val="0"/>
          <w:marBottom w:val="0"/>
          <w:divBdr>
            <w:top w:val="none" w:sz="0" w:space="0" w:color="auto"/>
            <w:left w:val="none" w:sz="0" w:space="0" w:color="auto"/>
            <w:bottom w:val="none" w:sz="0" w:space="0" w:color="auto"/>
            <w:right w:val="none" w:sz="0" w:space="0" w:color="auto"/>
          </w:divBdr>
        </w:div>
      </w:divsChild>
    </w:div>
    <w:div w:id="414471841">
      <w:bodyDiv w:val="1"/>
      <w:marLeft w:val="0"/>
      <w:marRight w:val="0"/>
      <w:marTop w:val="0"/>
      <w:marBottom w:val="0"/>
      <w:divBdr>
        <w:top w:val="none" w:sz="0" w:space="0" w:color="auto"/>
        <w:left w:val="none" w:sz="0" w:space="0" w:color="auto"/>
        <w:bottom w:val="none" w:sz="0" w:space="0" w:color="auto"/>
        <w:right w:val="none" w:sz="0" w:space="0" w:color="auto"/>
      </w:divBdr>
    </w:div>
    <w:div w:id="759568398">
      <w:bodyDiv w:val="1"/>
      <w:marLeft w:val="0"/>
      <w:marRight w:val="0"/>
      <w:marTop w:val="0"/>
      <w:marBottom w:val="0"/>
      <w:divBdr>
        <w:top w:val="none" w:sz="0" w:space="0" w:color="auto"/>
        <w:left w:val="none" w:sz="0" w:space="0" w:color="auto"/>
        <w:bottom w:val="none" w:sz="0" w:space="0" w:color="auto"/>
        <w:right w:val="none" w:sz="0" w:space="0" w:color="auto"/>
      </w:divBdr>
    </w:div>
    <w:div w:id="946474065">
      <w:bodyDiv w:val="1"/>
      <w:marLeft w:val="0"/>
      <w:marRight w:val="0"/>
      <w:marTop w:val="0"/>
      <w:marBottom w:val="0"/>
      <w:divBdr>
        <w:top w:val="none" w:sz="0" w:space="0" w:color="auto"/>
        <w:left w:val="none" w:sz="0" w:space="0" w:color="auto"/>
        <w:bottom w:val="none" w:sz="0" w:space="0" w:color="auto"/>
        <w:right w:val="none" w:sz="0" w:space="0" w:color="auto"/>
      </w:divBdr>
    </w:div>
    <w:div w:id="957637801">
      <w:bodyDiv w:val="1"/>
      <w:marLeft w:val="0"/>
      <w:marRight w:val="0"/>
      <w:marTop w:val="0"/>
      <w:marBottom w:val="0"/>
      <w:divBdr>
        <w:top w:val="none" w:sz="0" w:space="0" w:color="auto"/>
        <w:left w:val="none" w:sz="0" w:space="0" w:color="auto"/>
        <w:bottom w:val="none" w:sz="0" w:space="0" w:color="auto"/>
        <w:right w:val="none" w:sz="0" w:space="0" w:color="auto"/>
      </w:divBdr>
    </w:div>
    <w:div w:id="1031420086">
      <w:bodyDiv w:val="1"/>
      <w:marLeft w:val="0"/>
      <w:marRight w:val="0"/>
      <w:marTop w:val="0"/>
      <w:marBottom w:val="0"/>
      <w:divBdr>
        <w:top w:val="none" w:sz="0" w:space="0" w:color="auto"/>
        <w:left w:val="none" w:sz="0" w:space="0" w:color="auto"/>
        <w:bottom w:val="none" w:sz="0" w:space="0" w:color="auto"/>
        <w:right w:val="none" w:sz="0" w:space="0" w:color="auto"/>
      </w:divBdr>
    </w:div>
    <w:div w:id="1113404683">
      <w:bodyDiv w:val="1"/>
      <w:marLeft w:val="0"/>
      <w:marRight w:val="0"/>
      <w:marTop w:val="0"/>
      <w:marBottom w:val="0"/>
      <w:divBdr>
        <w:top w:val="none" w:sz="0" w:space="0" w:color="auto"/>
        <w:left w:val="none" w:sz="0" w:space="0" w:color="auto"/>
        <w:bottom w:val="none" w:sz="0" w:space="0" w:color="auto"/>
        <w:right w:val="none" w:sz="0" w:space="0" w:color="auto"/>
      </w:divBdr>
    </w:div>
    <w:div w:id="1548907408">
      <w:bodyDiv w:val="1"/>
      <w:marLeft w:val="0"/>
      <w:marRight w:val="0"/>
      <w:marTop w:val="0"/>
      <w:marBottom w:val="0"/>
      <w:divBdr>
        <w:top w:val="none" w:sz="0" w:space="0" w:color="auto"/>
        <w:left w:val="none" w:sz="0" w:space="0" w:color="auto"/>
        <w:bottom w:val="none" w:sz="0" w:space="0" w:color="auto"/>
        <w:right w:val="none" w:sz="0" w:space="0" w:color="auto"/>
      </w:divBdr>
    </w:div>
    <w:div w:id="1592853507">
      <w:bodyDiv w:val="1"/>
      <w:marLeft w:val="0"/>
      <w:marRight w:val="0"/>
      <w:marTop w:val="0"/>
      <w:marBottom w:val="0"/>
      <w:divBdr>
        <w:top w:val="none" w:sz="0" w:space="0" w:color="auto"/>
        <w:left w:val="none" w:sz="0" w:space="0" w:color="auto"/>
        <w:bottom w:val="none" w:sz="0" w:space="0" w:color="auto"/>
        <w:right w:val="none" w:sz="0" w:space="0" w:color="auto"/>
      </w:divBdr>
    </w:div>
    <w:div w:id="1649166621">
      <w:bodyDiv w:val="1"/>
      <w:marLeft w:val="0"/>
      <w:marRight w:val="0"/>
      <w:marTop w:val="0"/>
      <w:marBottom w:val="0"/>
      <w:divBdr>
        <w:top w:val="none" w:sz="0" w:space="0" w:color="auto"/>
        <w:left w:val="none" w:sz="0" w:space="0" w:color="auto"/>
        <w:bottom w:val="none" w:sz="0" w:space="0" w:color="auto"/>
        <w:right w:val="none" w:sz="0" w:space="0" w:color="auto"/>
      </w:divBdr>
    </w:div>
    <w:div w:id="1802376814">
      <w:bodyDiv w:val="1"/>
      <w:marLeft w:val="0"/>
      <w:marRight w:val="0"/>
      <w:marTop w:val="0"/>
      <w:marBottom w:val="0"/>
      <w:divBdr>
        <w:top w:val="none" w:sz="0" w:space="0" w:color="auto"/>
        <w:left w:val="none" w:sz="0" w:space="0" w:color="auto"/>
        <w:bottom w:val="none" w:sz="0" w:space="0" w:color="auto"/>
        <w:right w:val="none" w:sz="0" w:space="0" w:color="auto"/>
      </w:divBdr>
    </w:div>
    <w:div w:id="1803423771">
      <w:bodyDiv w:val="1"/>
      <w:marLeft w:val="0"/>
      <w:marRight w:val="0"/>
      <w:marTop w:val="0"/>
      <w:marBottom w:val="0"/>
      <w:divBdr>
        <w:top w:val="none" w:sz="0" w:space="0" w:color="auto"/>
        <w:left w:val="none" w:sz="0" w:space="0" w:color="auto"/>
        <w:bottom w:val="none" w:sz="0" w:space="0" w:color="auto"/>
        <w:right w:val="none" w:sz="0" w:space="0" w:color="auto"/>
      </w:divBdr>
      <w:divsChild>
        <w:div w:id="178469145">
          <w:marLeft w:val="547"/>
          <w:marRight w:val="0"/>
          <w:marTop w:val="134"/>
          <w:marBottom w:val="0"/>
          <w:divBdr>
            <w:top w:val="none" w:sz="0" w:space="0" w:color="auto"/>
            <w:left w:val="none" w:sz="0" w:space="0" w:color="auto"/>
            <w:bottom w:val="none" w:sz="0" w:space="0" w:color="auto"/>
            <w:right w:val="none" w:sz="0" w:space="0" w:color="auto"/>
          </w:divBdr>
        </w:div>
        <w:div w:id="129591189">
          <w:marLeft w:val="547"/>
          <w:marRight w:val="0"/>
          <w:marTop w:val="134"/>
          <w:marBottom w:val="0"/>
          <w:divBdr>
            <w:top w:val="none" w:sz="0" w:space="0" w:color="auto"/>
            <w:left w:val="none" w:sz="0" w:space="0" w:color="auto"/>
            <w:bottom w:val="none" w:sz="0" w:space="0" w:color="auto"/>
            <w:right w:val="none" w:sz="0" w:space="0" w:color="auto"/>
          </w:divBdr>
        </w:div>
      </w:divsChild>
    </w:div>
    <w:div w:id="2065985100">
      <w:bodyDiv w:val="1"/>
      <w:marLeft w:val="0"/>
      <w:marRight w:val="0"/>
      <w:marTop w:val="0"/>
      <w:marBottom w:val="0"/>
      <w:divBdr>
        <w:top w:val="none" w:sz="0" w:space="0" w:color="auto"/>
        <w:left w:val="none" w:sz="0" w:space="0" w:color="auto"/>
        <w:bottom w:val="none" w:sz="0" w:space="0" w:color="auto"/>
        <w:right w:val="none" w:sz="0" w:space="0" w:color="auto"/>
      </w:divBdr>
      <w:divsChild>
        <w:div w:id="569269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2019-02-06T23:17:00Z</dcterms:created>
  <dcterms:modified xsi:type="dcterms:W3CDTF">2019-02-07T00:42:00Z</dcterms:modified>
</cp:coreProperties>
</file>