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C3" w:rsidRDefault="001122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Муниципальное общеобразовательное учреждение</w:t>
      </w:r>
      <w:r w:rsidRPr="001122D7">
        <w:rPr>
          <w:lang w:val="ru-RU"/>
        </w:rPr>
        <w:br/>
      </w: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«Средняя общеобразовательная ш</w:t>
      </w: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кола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Забайкальск</w:t>
      </w:r>
      <w:r w:rsidRPr="001122D7">
        <w:rPr>
          <w:lang w:val="ru-RU"/>
        </w:rPr>
        <w:br/>
      </w: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Забайкальск</w:t>
      </w: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1122D7" w:rsidRDefault="00BB6D22" w:rsidP="001122D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Рассмотрено</w:t>
      </w:r>
      <w:r w:rsid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="001122D7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proofErr w:type="gramEnd"/>
      <w:r w:rsid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директора</w:t>
      </w:r>
    </w:p>
    <w:p w:rsidR="001122D7" w:rsidRPr="001122D7" w:rsidRDefault="001122D7" w:rsidP="001122D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04.04.2020, протокол №</w:t>
      </w:r>
      <w:r w:rsidR="00BB6D22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школы от 04.04.2020 года №12</w:t>
      </w:r>
    </w:p>
    <w:p w:rsidR="00C44AC3" w:rsidRPr="001122D7" w:rsidRDefault="001122D7" w:rsidP="001122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дистанционном обучении</w:t>
      </w:r>
    </w:p>
    <w:p w:rsidR="00C44AC3" w:rsidRPr="001122D7" w:rsidRDefault="001122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дистанционном обучении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Забайкальск</w:t>
      </w: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регулирует порядок организации и ведения образовательного процесса с помощью дистанционных технологий.</w:t>
      </w:r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разработано в соответствии </w:t>
      </w:r>
      <w:proofErr w:type="gramStart"/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44AC3" w:rsidRPr="001122D7" w:rsidRDefault="001122D7" w:rsidP="00BB6D2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C44AC3" w:rsidRPr="001122D7" w:rsidRDefault="001122D7" w:rsidP="00BB6D2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27.07.2006 № 152-ФЗ «О персональных данных»;</w:t>
      </w:r>
    </w:p>
    <w:p w:rsidR="00C44AC3" w:rsidRPr="001122D7" w:rsidRDefault="001122D7" w:rsidP="00BB6D2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44AC3" w:rsidRDefault="001122D7" w:rsidP="00BB6D2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2.2.2/2.4.1340-03;</w:t>
      </w:r>
    </w:p>
    <w:p w:rsidR="00C44AC3" w:rsidRDefault="001122D7" w:rsidP="00BB6D2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2.4.2.2821-10;</w:t>
      </w:r>
    </w:p>
    <w:p w:rsidR="00C44AC3" w:rsidRPr="001122D7" w:rsidRDefault="001122D7" w:rsidP="00BB6D22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ставом и 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Забайкальск</w:t>
      </w: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1.3. В Положении используются следующие понятия:</w:t>
      </w:r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1.3.1. </w:t>
      </w:r>
      <w:r w:rsidRPr="001122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Дистанционное обучение</w:t>
      </w: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1.3.2. </w:t>
      </w:r>
      <w:r w:rsidRPr="001122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Платформа дистанционного обучения (далее – ПДО)</w:t>
      </w: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Организация дистанционного обучения в Школе</w:t>
      </w:r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2.3. Согласие на дистанционное обучение оформляется в форме заявления родителя (законного представителя).</w:t>
      </w:r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2.4. Для обеспечения дистанционного обучения Школа:</w:t>
      </w:r>
    </w:p>
    <w:p w:rsidR="00C44AC3" w:rsidRPr="001122D7" w:rsidRDefault="001122D7" w:rsidP="00BB6D2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C44AC3" w:rsidRPr="001122D7" w:rsidRDefault="001122D7" w:rsidP="00BB6D2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C44AC3" w:rsidRPr="001122D7" w:rsidRDefault="001122D7" w:rsidP="00BB6D2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C44AC3" w:rsidRPr="001122D7" w:rsidRDefault="001122D7" w:rsidP="00BB6D22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2.5. Чтобы </w:t>
      </w:r>
      <w:proofErr w:type="gramStart"/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 мог участвовать в дистанционном обучении, ему следует придерживаться следующего регламента:</w:t>
      </w:r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2.5.1. Зарегистрироваться на ПДО</w:t>
      </w:r>
      <w:r w:rsidR="00BB6D22">
        <w:rPr>
          <w:rFonts w:hAnsi="Times New Roman" w:cs="Times New Roman"/>
          <w:color w:val="000000"/>
          <w:sz w:val="24"/>
          <w:szCs w:val="24"/>
          <w:lang w:val="ru-RU"/>
        </w:rPr>
        <w:t xml:space="preserve"> (СГО, </w:t>
      </w:r>
      <w:r w:rsidR="00BB6D22">
        <w:rPr>
          <w:rFonts w:hAnsi="Times New Roman" w:cs="Times New Roman"/>
          <w:color w:val="000000"/>
          <w:sz w:val="24"/>
          <w:szCs w:val="24"/>
        </w:rPr>
        <w:t>do</w:t>
      </w:r>
      <w:r w:rsidR="00BB6D22" w:rsidRPr="00BB6D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B6D22">
        <w:rPr>
          <w:rFonts w:hAnsi="Times New Roman" w:cs="Times New Roman"/>
          <w:color w:val="000000"/>
          <w:sz w:val="24"/>
          <w:szCs w:val="24"/>
        </w:rPr>
        <w:t>zabedu</w:t>
      </w:r>
      <w:r w:rsidR="00BB6D22" w:rsidRPr="00BB6D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B6D22">
        <w:rPr>
          <w:rFonts w:hAnsi="Times New Roman" w:cs="Times New Roman"/>
          <w:color w:val="000000"/>
          <w:sz w:val="24"/>
          <w:szCs w:val="24"/>
        </w:rPr>
        <w:t>ru</w:t>
      </w:r>
      <w:r w:rsidR="00BB6D22" w:rsidRPr="00BB6D2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2.5.2. Заходить каждый день на ПДО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</w:t>
      </w:r>
      <w:proofErr w:type="spellStart"/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Яндекс</w:t>
      </w:r>
      <w:proofErr w:type="spellEnd"/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Учебник, </w:t>
      </w:r>
      <w:proofErr w:type="spellStart"/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proofErr w:type="gramStart"/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др.), с которыми обучающийся работает самостоятельно.</w:t>
      </w:r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2.5.3.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2.5.4. Выполнять задания по указаниям учителя и в срок, который учитель установил.</w:t>
      </w:r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2.5.5.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2.5.6.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2.6. Учитель может применять для дистанционного обучения платформу </w:t>
      </w:r>
      <w:r>
        <w:rPr>
          <w:rFonts w:hAnsi="Times New Roman" w:cs="Times New Roman"/>
          <w:color w:val="000000"/>
          <w:sz w:val="24"/>
          <w:szCs w:val="24"/>
        </w:rPr>
        <w:t>Discord</w:t>
      </w: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TrueConf</w:t>
      </w:r>
      <w:proofErr w:type="spellEnd"/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 программные средства, которые позволяют обеспечить доступ для каждого обучающегося.</w:t>
      </w:r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2.7. 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2.8. Учитель обязан проверять выполненные </w:t>
      </w:r>
      <w:proofErr w:type="gramStart"/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 задания, комментировать их и давать в другой форме обратную связь обучающимся и родителям (законным представителям).</w:t>
      </w:r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2.9.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</w:t>
      </w:r>
      <w:proofErr w:type="gramStart"/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 за компьютером не должно превышать нормы за урок: в 1–2-м классе – 20 минут, 4-м – 25 минут, 5–6-м классе – 30 минут, 7–11-м 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5–8 классов – два урока,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9–11 классов – три урока.</w:t>
      </w:r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оказания методической помощи </w:t>
      </w:r>
      <w:proofErr w:type="gramStart"/>
      <w:r w:rsidRPr="001122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gramStart"/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3.2. 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представителя) и обучающегося (при наличии) не </w:t>
      </w:r>
      <w:proofErr w:type="gramStart"/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чем за один день до консультации.</w:t>
      </w:r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</w:t>
      </w:r>
      <w:proofErr w:type="spellStart"/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мессенджеры</w:t>
      </w:r>
      <w:proofErr w:type="spellEnd"/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осуществления текущего и итогового контроля результатов дистанционного обучения</w:t>
      </w:r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Забайкальск</w:t>
      </w: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4.2. Оценивание учебных достижений обучающихся при дистанционном обучении осуществляется в соответствии с системой оценивания, применяемой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4.3. Отметки, полученные </w:t>
      </w:r>
      <w:proofErr w:type="gramStart"/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 за выполненные задания при дистанционном обучении, заносятся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классный (в том числе в </w:t>
      </w: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 журнал.</w:t>
      </w:r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4.4. Результаты учебной деятельности </w:t>
      </w:r>
      <w:proofErr w:type="gramStart"/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дистанционном обучении учитываются и хранятся в школьной документации.</w:t>
      </w:r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4.5. Текущий контроль успеваемости и промежуточная аттестация </w:t>
      </w:r>
      <w:proofErr w:type="gramStart"/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дистанционном обучении может осуществляться без очного взаимодействия с учителем.</w:t>
      </w:r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4.6. Учителя вправе использовать для проведения диагностических мероприятий при дистанционном обучении ресурс «Мои достижения»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myskills</w:t>
      </w:r>
      <w:proofErr w:type="spellEnd"/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44AC3" w:rsidRPr="001122D7" w:rsidRDefault="001122D7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2D7">
        <w:rPr>
          <w:rFonts w:hAnsi="Times New Roman" w:cs="Times New Roman"/>
          <w:color w:val="000000"/>
          <w:sz w:val="24"/>
          <w:szCs w:val="24"/>
          <w:lang w:val="ru-RU"/>
        </w:rPr>
        <w:t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C44AC3" w:rsidRPr="001122D7" w:rsidRDefault="00C44AC3" w:rsidP="00BB6D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44AC3" w:rsidRPr="001122D7" w:rsidSect="001122D7">
      <w:pgSz w:w="12240" w:h="15840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C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5B1A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122D7"/>
    <w:rsid w:val="002D33B1"/>
    <w:rsid w:val="002D3591"/>
    <w:rsid w:val="003514A0"/>
    <w:rsid w:val="004F7E17"/>
    <w:rsid w:val="005A05CE"/>
    <w:rsid w:val="00653AF6"/>
    <w:rsid w:val="00B73A5A"/>
    <w:rsid w:val="00BB6D22"/>
    <w:rsid w:val="00C44AC3"/>
    <w:rsid w:val="00E438A1"/>
    <w:rsid w:val="00EA172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1164</Words>
  <Characters>6640</Characters>
  <Application>Microsoft Office Word</Application>
  <DocSecurity>0</DocSecurity>
  <Lines>55</Lines>
  <Paragraphs>15</Paragraphs>
  <ScaleCrop>false</ScaleCrop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admin</cp:lastModifiedBy>
  <cp:revision>4</cp:revision>
  <cp:lastPrinted>2020-04-06T03:55:00Z</cp:lastPrinted>
  <dcterms:created xsi:type="dcterms:W3CDTF">2011-11-02T04:15:00Z</dcterms:created>
  <dcterms:modified xsi:type="dcterms:W3CDTF">2020-04-06T04:28:00Z</dcterms:modified>
</cp:coreProperties>
</file>