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4EE" w:rsidRDefault="000C77AC" w:rsidP="008D24EE">
      <w:pPr>
        <w:pStyle w:val="a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общеобразовательное учреждение</w:t>
      </w:r>
    </w:p>
    <w:p w:rsidR="000C78A0" w:rsidRDefault="000C77AC" w:rsidP="008D24E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« Средняя общеобразовательная школа №2» пгт Забайкальск</w:t>
      </w:r>
    </w:p>
    <w:p w:rsidR="000C78A0" w:rsidRDefault="000C78A0" w:rsidP="008D24E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C77AC" w:rsidRPr="008D24EE" w:rsidRDefault="008D24EE" w:rsidP="6212E3AA">
      <w:pPr>
        <w:pStyle w:val="a9"/>
        <w:rPr>
          <w:rFonts w:ascii="Times New Roman" w:hAnsi="Times New Roman"/>
          <w:bCs/>
          <w:sz w:val="24"/>
          <w:szCs w:val="24"/>
        </w:rPr>
      </w:pPr>
      <w:r w:rsidRPr="008D24EE">
        <w:rPr>
          <w:rFonts w:ascii="Times New Roman" w:hAnsi="Times New Roman"/>
          <w:bCs/>
          <w:sz w:val="24"/>
          <w:szCs w:val="24"/>
        </w:rPr>
        <w:t>Принято                                                                                                 Утверждено</w:t>
      </w:r>
    </w:p>
    <w:p w:rsidR="008D24EE" w:rsidRPr="008D24EE" w:rsidRDefault="008D24EE" w:rsidP="6212E3AA">
      <w:pPr>
        <w:pStyle w:val="a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8D24EE">
        <w:rPr>
          <w:rFonts w:ascii="Times New Roman" w:hAnsi="Times New Roman"/>
          <w:bCs/>
          <w:sz w:val="24"/>
          <w:szCs w:val="24"/>
        </w:rPr>
        <w:t>едагогическим советом                                                  приказом директора школа</w:t>
      </w:r>
    </w:p>
    <w:p w:rsidR="008D24EE" w:rsidRPr="008D24EE" w:rsidRDefault="008D24EE" w:rsidP="6212E3AA">
      <w:pPr>
        <w:pStyle w:val="a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8D24EE">
        <w:rPr>
          <w:rFonts w:ascii="Times New Roman" w:hAnsi="Times New Roman"/>
          <w:bCs/>
          <w:sz w:val="24"/>
          <w:szCs w:val="24"/>
        </w:rPr>
        <w:t>т 27.08.2016 года  протокол №1                                                 28.08.2016 года  № 41</w:t>
      </w:r>
    </w:p>
    <w:p w:rsidR="008D24EE" w:rsidRDefault="000C77AC" w:rsidP="6212E3AA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6212E3AA" w:rsidRPr="6212E3AA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113B7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8D24EE" w:rsidRDefault="008D24EE" w:rsidP="6212E3AA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0C78A0" w:rsidRPr="008D24EE" w:rsidRDefault="008D24EE" w:rsidP="6212E3AA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="6212E3AA" w:rsidRPr="008D24EE">
        <w:rPr>
          <w:rFonts w:ascii="Times New Roman" w:hAnsi="Times New Roman"/>
          <w:b/>
          <w:bCs/>
          <w:sz w:val="28"/>
          <w:szCs w:val="28"/>
        </w:rPr>
        <w:t>Положение   о Совете школы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(статья 26).</w:t>
      </w:r>
    </w:p>
    <w:p w:rsidR="000C78A0" w:rsidRDefault="000832C4">
      <w:pPr>
        <w:pStyle w:val="a9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1. Общие положения.</w:t>
      </w:r>
    </w:p>
    <w:p w:rsidR="000C78A0" w:rsidRDefault="000832C4">
      <w:pPr>
        <w:pStyle w:val="a9"/>
        <w:rPr>
          <w:rFonts w:ascii="Times New Roman" w:hAnsi="Times New Roman"/>
          <w:spacing w:val="-27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Совет школы (далее - </w:t>
      </w:r>
      <w:r>
        <w:rPr>
          <w:rFonts w:ascii="Times New Roman" w:hAnsi="Times New Roman"/>
          <w:spacing w:val="-1"/>
          <w:sz w:val="24"/>
          <w:szCs w:val="24"/>
        </w:rPr>
        <w:t xml:space="preserve">Совет) </w:t>
      </w:r>
      <w:r w:rsidR="00C113B7">
        <w:rPr>
          <w:rFonts w:ascii="Times New Roman" w:hAnsi="Times New Roman"/>
          <w:sz w:val="24"/>
          <w:szCs w:val="24"/>
        </w:rPr>
        <w:t xml:space="preserve">МОУ «СОШ № 2» </w:t>
      </w:r>
      <w:proofErr w:type="spellStart"/>
      <w:r w:rsidR="00C113B7">
        <w:rPr>
          <w:rFonts w:ascii="Times New Roman" w:hAnsi="Times New Roman"/>
          <w:sz w:val="24"/>
          <w:szCs w:val="24"/>
        </w:rPr>
        <w:t>пгт</w:t>
      </w:r>
      <w:proofErr w:type="spellEnd"/>
      <w:r w:rsidR="00C113B7">
        <w:rPr>
          <w:rFonts w:ascii="Times New Roman" w:hAnsi="Times New Roman"/>
          <w:sz w:val="24"/>
          <w:szCs w:val="24"/>
        </w:rPr>
        <w:t xml:space="preserve"> Забайкальск</w:t>
      </w:r>
      <w:r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pacing w:val="-1"/>
          <w:sz w:val="24"/>
          <w:szCs w:val="24"/>
        </w:rPr>
        <w:t xml:space="preserve">Учреждение) </w:t>
      </w:r>
      <w:r>
        <w:rPr>
          <w:rFonts w:ascii="Times New Roman" w:hAnsi="Times New Roman"/>
          <w:sz w:val="24"/>
          <w:szCs w:val="24"/>
        </w:rPr>
        <w:t>– это добровольное, постоянно действующее объединение родителей (законных представителей), обучающихся и педагогов, а также иных физических и юридических лиц, заинтересованных в совершенствовании деятельности и развития Учреждения.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1.2. Совет осуществляет свою деятельность в соответствии с законами и</w:t>
      </w:r>
      <w:r w:rsidR="00C113B7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иными нормативными правовыми актами Российско</w:t>
      </w:r>
      <w:r w:rsidR="00C113B7">
        <w:rPr>
          <w:rFonts w:ascii="Times New Roman" w:hAnsi="Times New Roman"/>
          <w:spacing w:val="-2"/>
          <w:sz w:val="24"/>
          <w:szCs w:val="24"/>
        </w:rPr>
        <w:t>й Федерации, Забайкальского края</w:t>
      </w:r>
      <w:r>
        <w:rPr>
          <w:rFonts w:ascii="Times New Roman" w:hAnsi="Times New Roman"/>
          <w:spacing w:val="-1"/>
          <w:sz w:val="24"/>
          <w:szCs w:val="24"/>
        </w:rPr>
        <w:t>, органов местного самоуправления, уставом</w:t>
      </w:r>
      <w:r w:rsidR="00623B11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Учреждения, а также регламентом Совета, иными</w:t>
      </w:r>
      <w:r w:rsidR="00623B11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локальными нормативными актами Учреждения.</w:t>
      </w:r>
    </w:p>
    <w:p w:rsidR="000C78A0" w:rsidRDefault="000832C4">
      <w:pPr>
        <w:pStyle w:val="a9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Деятельность членов Совета основывается на принципах</w:t>
      </w:r>
      <w:r w:rsidR="00623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добровольности участия в его работе, коллегиальности принятия решений,</w:t>
      </w:r>
      <w:r w:rsidR="00623B11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гласности.</w:t>
      </w:r>
    </w:p>
    <w:p w:rsidR="000C78A0" w:rsidRDefault="000832C4">
      <w:pPr>
        <w:pStyle w:val="a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1.4.</w:t>
      </w:r>
      <w:r>
        <w:rPr>
          <w:rStyle w:val="apple-converted-space"/>
          <w:rFonts w:ascii="Times New Roman" w:hAnsi="Times New Roman"/>
          <w:color w:val="000000"/>
          <w:spacing w:val="-20"/>
          <w:sz w:val="24"/>
          <w:szCs w:val="24"/>
        </w:rPr>
        <w:t> </w:t>
      </w:r>
      <w:r>
        <w:rPr>
          <w:rFonts w:ascii="Times New Roman" w:hAnsi="Times New Roman"/>
          <w:spacing w:val="-2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Члены Совета не получают вознаграждения за работу в Совете.</w:t>
      </w:r>
    </w:p>
    <w:p w:rsidR="000C78A0" w:rsidRDefault="000832C4">
      <w:pPr>
        <w:pStyle w:val="a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2.</w:t>
      </w:r>
      <w:r>
        <w:rPr>
          <w:rStyle w:val="apple-converted-space"/>
          <w:rFonts w:ascii="Times New Roman" w:hAnsi="Times New Roman"/>
          <w:b/>
          <w:bCs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 Структура Совета, порядок его формирования.</w:t>
      </w:r>
    </w:p>
    <w:p w:rsidR="000C78A0" w:rsidRDefault="000832C4">
      <w:pPr>
        <w:pStyle w:val="a9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2.1.</w:t>
      </w:r>
      <w:r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>
        <w:rPr>
          <w:rFonts w:ascii="Times New Roman" w:hAnsi="Times New Roman"/>
          <w:spacing w:val="-15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Совет состоит из представителей:</w:t>
      </w:r>
    </w:p>
    <w:p w:rsidR="000C78A0" w:rsidRDefault="000832C4">
      <w:pPr>
        <w:pStyle w:val="a9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родительских комитетов классов</w:t>
      </w:r>
      <w:r>
        <w:rPr>
          <w:rFonts w:ascii="Times New Roman" w:hAnsi="Times New Roman"/>
          <w:sz w:val="24"/>
          <w:szCs w:val="24"/>
        </w:rPr>
        <w:t>;</w:t>
      </w:r>
    </w:p>
    <w:p w:rsidR="000C78A0" w:rsidRDefault="000832C4">
      <w:pPr>
        <w:pStyle w:val="a9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педагогических </w:t>
      </w:r>
      <w:r>
        <w:rPr>
          <w:rFonts w:ascii="Times New Roman" w:hAnsi="Times New Roman"/>
          <w:spacing w:val="-3"/>
          <w:sz w:val="24"/>
          <w:szCs w:val="24"/>
        </w:rPr>
        <w:t>работников Учреждения;</w:t>
      </w:r>
    </w:p>
    <w:p w:rsidR="000C78A0" w:rsidRDefault="000832C4">
      <w:pPr>
        <w:pStyle w:val="a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="008D24EE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="008D24EE">
        <w:rPr>
          <w:rFonts w:ascii="Times New Roman" w:hAnsi="Times New Roman"/>
          <w:spacing w:val="-2"/>
          <w:sz w:val="24"/>
          <w:szCs w:val="24"/>
        </w:rPr>
        <w:t xml:space="preserve"> основной и старшей школы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0C78A0" w:rsidRDefault="000832C4">
      <w:pPr>
        <w:pStyle w:val="a9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г)    физических и юридических лиц.</w:t>
      </w:r>
      <w:r>
        <w:rPr>
          <w:rFonts w:ascii="Times New Roman" w:hAnsi="Times New Roman"/>
          <w:spacing w:val="-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состав Совета могут входить  руководитель Учреждения и представитель Учредителя, назначаемый приказом соответствующего органа.</w:t>
      </w:r>
    </w:p>
    <w:p w:rsidR="000C78A0" w:rsidRDefault="000832C4">
      <w:pPr>
        <w:pStyle w:val="a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2.2.</w:t>
      </w:r>
      <w:r>
        <w:rPr>
          <w:rStyle w:val="apple-converted-space"/>
          <w:rFonts w:ascii="Times New Roman" w:hAnsi="Times New Roman"/>
          <w:color w:val="000000"/>
          <w:spacing w:val="-15"/>
          <w:sz w:val="24"/>
          <w:szCs w:val="24"/>
        </w:rPr>
        <w:t> </w:t>
      </w:r>
      <w:r>
        <w:rPr>
          <w:rFonts w:ascii="Times New Roman" w:hAnsi="Times New Roman"/>
          <w:spacing w:val="-15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Общая численность Совета определяется количеством представителей.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2.3. Члены Совета из числа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обучающихся избираются на родительских собраниях классов по одному представителю от класса.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Члены Совета из числа обучающихся избираются на общем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собрании Совета школы обучающихся</w:t>
      </w:r>
      <w:r>
        <w:rPr>
          <w:rFonts w:ascii="Times New Roman" w:hAnsi="Times New Roman"/>
          <w:sz w:val="24"/>
          <w:szCs w:val="24"/>
        </w:rPr>
        <w:t>. В Совет делегируются 3-5 представителя обучающихся.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Члены Совета из числа педагогических работников Учреждения избираются на Общем собрании работников У</w:t>
      </w:r>
      <w:r>
        <w:rPr>
          <w:rFonts w:ascii="Times New Roman" w:hAnsi="Times New Roman"/>
          <w:spacing w:val="-2"/>
          <w:sz w:val="24"/>
          <w:szCs w:val="24"/>
        </w:rPr>
        <w:t>чреждения в количестве 3-5 человек</w:t>
      </w:r>
      <w:r>
        <w:rPr>
          <w:rFonts w:ascii="Times New Roman" w:hAnsi="Times New Roman"/>
          <w:sz w:val="24"/>
          <w:szCs w:val="24"/>
        </w:rPr>
        <w:t>.</w:t>
      </w:r>
    </w:p>
    <w:p w:rsidR="000C78A0" w:rsidRDefault="000832C4">
      <w:pPr>
        <w:pStyle w:val="a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3. Компетенция Совета</w:t>
      </w:r>
    </w:p>
    <w:p w:rsidR="000C78A0" w:rsidRDefault="000832C4">
      <w:pPr>
        <w:pStyle w:val="a9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3.1.</w:t>
      </w:r>
      <w:r>
        <w:rPr>
          <w:rStyle w:val="apple-converted-space"/>
          <w:rFonts w:ascii="Times New Roman" w:hAnsi="Times New Roman"/>
          <w:color w:val="000000"/>
          <w:spacing w:val="-17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Основными задачами Совета являются:</w:t>
      </w:r>
    </w:p>
    <w:p w:rsidR="000C78A0" w:rsidRDefault="000832C4">
      <w:pPr>
        <w:pStyle w:val="a9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 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контроль соблюдения надлежащих условий обучения, воспитания и труда в Учреждении, сохранения и укрепления здоровья обучающихся; </w:t>
      </w:r>
    </w:p>
    <w:p w:rsidR="000C78A0" w:rsidRDefault="000832C4">
      <w:pPr>
        <w:pStyle w:val="a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  организация изучения спроса жителей </w:t>
      </w:r>
      <w:r w:rsidR="008D24EE">
        <w:rPr>
          <w:rFonts w:ascii="Times New Roman" w:hAnsi="Times New Roman"/>
          <w:sz w:val="24"/>
          <w:szCs w:val="24"/>
        </w:rPr>
        <w:t xml:space="preserve">поселка </w:t>
      </w:r>
      <w:r>
        <w:rPr>
          <w:rFonts w:ascii="Times New Roman" w:hAnsi="Times New Roman"/>
          <w:sz w:val="24"/>
          <w:szCs w:val="24"/>
        </w:rPr>
        <w:t>на предоставление Учреждением дополнительных образовате</w:t>
      </w:r>
      <w:r w:rsidR="00623B11">
        <w:rPr>
          <w:rFonts w:ascii="Times New Roman" w:hAnsi="Times New Roman"/>
          <w:sz w:val="24"/>
          <w:szCs w:val="24"/>
        </w:rPr>
        <w:t>льных услуг</w:t>
      </w:r>
      <w:r>
        <w:rPr>
          <w:rFonts w:ascii="Times New Roman" w:hAnsi="Times New Roman"/>
          <w:sz w:val="24"/>
          <w:szCs w:val="24"/>
        </w:rPr>
        <w:t>;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в) повышение эффективности финансово-экономической деятельности</w:t>
      </w:r>
      <w:r w:rsidR="00623B1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Учреждения;</w:t>
      </w:r>
    </w:p>
    <w:p w:rsidR="000C78A0" w:rsidRDefault="000832C4">
      <w:pPr>
        <w:pStyle w:val="a9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  содействие созданию в Учреждении </w:t>
      </w:r>
      <w:r>
        <w:rPr>
          <w:rFonts w:ascii="Times New Roman" w:hAnsi="Times New Roman"/>
          <w:spacing w:val="-3"/>
          <w:sz w:val="24"/>
          <w:szCs w:val="24"/>
        </w:rPr>
        <w:t>оптимальных условий и форм организации образовательного процесса;</w:t>
      </w:r>
    </w:p>
    <w:p w:rsidR="000C78A0" w:rsidRDefault="000832C4">
      <w:pPr>
        <w:pStyle w:val="a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 xml:space="preserve">  целевое и рациональное </w:t>
      </w:r>
      <w:r>
        <w:rPr>
          <w:rFonts w:ascii="Times New Roman" w:hAnsi="Times New Roman"/>
          <w:spacing w:val="-2"/>
          <w:sz w:val="24"/>
          <w:szCs w:val="24"/>
        </w:rPr>
        <w:t>расходование внебюджетных средств Учреждения.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3.2. Совет имеет следующие полномочия и осуществляет следующие</w:t>
      </w:r>
      <w:r w:rsidR="00623B11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функции: 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принимает участие в обсуждении Программы развития Учреждения;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Учреждения с научно-исследовательскими, производственными организациями, добровольными обществами, ассоциациями, творческими союзами, другими государственными  и негосударственными,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педагогов;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содействует привлечению внебюджетных средств для обеспечения деятельности и развития Учреждения;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содействует организации конкурсов, соревнований и других массовых внешкольных мероприятий;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содействует совершенствованию материально-технической базы Учреждения, благоустройству помещений и территорий;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 выходит с предложениями к организациям, частным лицам,  родителям (законным представителям)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об оказании посильной финансовой и иной помощи, направленной на цели Учреждения;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ё)  принимает решение о направлении привлеченных внебюджетных средств на цели учебного и воспитательного процессов.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заслушивает отчеты руководителя Учреждения о рациональном использовании внебюджетных средств;</w:t>
      </w:r>
    </w:p>
    <w:p w:rsidR="000C78A0" w:rsidRDefault="000832C4">
      <w:pPr>
        <w:pStyle w:val="a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рассматривает другие вопросы.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3.3. Вносит руководителю Учреждения </w:t>
      </w:r>
      <w:r>
        <w:rPr>
          <w:rFonts w:ascii="Times New Roman" w:hAnsi="Times New Roman"/>
          <w:sz w:val="24"/>
          <w:szCs w:val="24"/>
        </w:rPr>
        <w:t>предложения в части:</w:t>
      </w:r>
    </w:p>
    <w:p w:rsidR="000C78A0" w:rsidRDefault="000832C4">
      <w:pPr>
        <w:pStyle w:val="a9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материально-технического обеспечения и оснащения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образовательного процесса, оборудования помещений У</w:t>
      </w:r>
      <w:r>
        <w:rPr>
          <w:rFonts w:ascii="Times New Roman" w:hAnsi="Times New Roman"/>
          <w:sz w:val="24"/>
          <w:szCs w:val="24"/>
        </w:rPr>
        <w:t>чреждения;</w:t>
      </w:r>
    </w:p>
    <w:p w:rsidR="000C78A0" w:rsidRDefault="000832C4">
      <w:pPr>
        <w:pStyle w:val="a9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б)</w:t>
      </w:r>
      <w:r w:rsidR="00222667">
        <w:rPr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4"/>
          <w:sz w:val="24"/>
          <w:szCs w:val="24"/>
        </w:rPr>
        <w:t xml:space="preserve">создания в Учреждении необходимых условий </w:t>
      </w:r>
      <w:r>
        <w:rPr>
          <w:rFonts w:ascii="Times New Roman" w:hAnsi="Times New Roman"/>
          <w:spacing w:val="-2"/>
          <w:sz w:val="24"/>
          <w:szCs w:val="24"/>
        </w:rPr>
        <w:t>для организации питания, медицинского обслуживания обучающихся.</w:t>
      </w:r>
    </w:p>
    <w:p w:rsidR="000C78A0" w:rsidRDefault="00222667">
      <w:pPr>
        <w:pStyle w:val="a9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в)</w:t>
      </w:r>
      <w:r w:rsidR="000832C4">
        <w:rPr>
          <w:rFonts w:ascii="Times New Roman" w:hAnsi="Times New Roman"/>
          <w:sz w:val="24"/>
          <w:szCs w:val="24"/>
        </w:rPr>
        <w:t>  </w:t>
      </w:r>
      <w:r w:rsidR="000832C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0832C4">
        <w:rPr>
          <w:rFonts w:ascii="Times New Roman" w:hAnsi="Times New Roman"/>
          <w:spacing w:val="-2"/>
          <w:sz w:val="24"/>
          <w:szCs w:val="24"/>
        </w:rPr>
        <w:t>мероприятий по охране и укреплению здоровья обучающихся,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> 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развития воспитательной работы в Учреждении.</w:t>
      </w:r>
    </w:p>
    <w:p w:rsidR="000C78A0" w:rsidRDefault="000832C4">
      <w:pPr>
        <w:pStyle w:val="a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3.4.Участвует в принятии решения о создании в </w:t>
      </w:r>
      <w:r>
        <w:rPr>
          <w:rFonts w:ascii="Times New Roman" w:hAnsi="Times New Roman"/>
          <w:spacing w:val="-2"/>
          <w:sz w:val="24"/>
          <w:szCs w:val="24"/>
        </w:rPr>
        <w:t xml:space="preserve">Учреждении общественных (в том числе детских и молодежных) организаций (объединений), а также может запрашивать отчет </w:t>
      </w:r>
      <w:r>
        <w:rPr>
          <w:rFonts w:ascii="Times New Roman" w:hAnsi="Times New Roman"/>
          <w:sz w:val="24"/>
          <w:szCs w:val="24"/>
        </w:rPr>
        <w:t>об их деятельности.</w:t>
      </w:r>
    </w:p>
    <w:p w:rsidR="000C78A0" w:rsidRDefault="000832C4">
      <w:pPr>
        <w:pStyle w:val="a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3.5. Регулярно информирует участников образовательного процесса о</w:t>
      </w:r>
      <w:r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своей деятельности и принимаемых решениях.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3.6. Участвует в подготовке и утверждает публичный (ежегодный)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доклад Учреждения; публичный доклад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 xml:space="preserve">подписывается совместно председателем Совета и руководителем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0C78A0" w:rsidRDefault="000832C4">
      <w:pPr>
        <w:pStyle w:val="a9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3.7.Заслушивает отчет руководителя Учреждения по итогам учебного и финансового года.</w:t>
      </w:r>
    </w:p>
    <w:p w:rsidR="000C78A0" w:rsidRDefault="000832C4">
      <w:pPr>
        <w:pStyle w:val="a9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3..8.</w:t>
      </w:r>
      <w:r>
        <w:rPr>
          <w:rFonts w:ascii="Times New Roman" w:hAnsi="Times New Roman"/>
          <w:spacing w:val="-2"/>
          <w:sz w:val="24"/>
          <w:szCs w:val="24"/>
        </w:rPr>
        <w:t>Рассматривает иные вопросы</w:t>
      </w:r>
      <w:r>
        <w:rPr>
          <w:rFonts w:ascii="Times New Roman" w:hAnsi="Times New Roman"/>
          <w:sz w:val="24"/>
          <w:szCs w:val="24"/>
        </w:rPr>
        <w:t>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3.9.</w:t>
      </w:r>
      <w:r>
        <w:rPr>
          <w:rStyle w:val="apple-converted-space"/>
          <w:rFonts w:ascii="Times New Roman" w:hAnsi="Times New Roman"/>
          <w:color w:val="000000"/>
          <w:spacing w:val="-18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 вопросам, для которых уставом У</w:t>
      </w:r>
      <w:r>
        <w:rPr>
          <w:rFonts w:ascii="Times New Roman" w:hAnsi="Times New Roman"/>
          <w:spacing w:val="-3"/>
          <w:sz w:val="24"/>
          <w:szCs w:val="24"/>
        </w:rPr>
        <w:t xml:space="preserve">чреждения Совету не отведены полномочия на принятие решений, решения </w:t>
      </w:r>
      <w:r>
        <w:rPr>
          <w:rFonts w:ascii="Times New Roman" w:hAnsi="Times New Roman"/>
          <w:sz w:val="24"/>
          <w:szCs w:val="24"/>
        </w:rPr>
        <w:t>Совета носят рекомендательный характер.</w:t>
      </w:r>
    </w:p>
    <w:p w:rsidR="000C78A0" w:rsidRDefault="000832C4">
      <w:pPr>
        <w:pStyle w:val="a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Организация деятельности Совета.</w:t>
      </w:r>
    </w:p>
    <w:p w:rsidR="000C78A0" w:rsidRDefault="000832C4">
      <w:pPr>
        <w:pStyle w:val="a9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4.1.  </w:t>
      </w:r>
      <w:r>
        <w:rPr>
          <w:rFonts w:ascii="Times New Roman" w:hAnsi="Times New Roman"/>
          <w:spacing w:val="-1"/>
          <w:sz w:val="24"/>
          <w:szCs w:val="24"/>
        </w:rPr>
        <w:t>Организационной формой работы Совета являются заседания,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которые проводятся по мере необходимости, но не реже одного раза в</w:t>
      </w:r>
      <w:r w:rsidR="008D24EE">
        <w:rPr>
          <w:rFonts w:ascii="Times New Roman" w:hAnsi="Times New Roman"/>
          <w:sz w:val="24"/>
          <w:szCs w:val="24"/>
        </w:rPr>
        <w:t xml:space="preserve"> четверть</w:t>
      </w:r>
      <w:r>
        <w:rPr>
          <w:rFonts w:ascii="Times New Roman" w:hAnsi="Times New Roman"/>
          <w:sz w:val="24"/>
          <w:szCs w:val="24"/>
        </w:rPr>
        <w:t>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4.2.  </w:t>
      </w:r>
      <w:r>
        <w:rPr>
          <w:rFonts w:ascii="Times New Roman" w:hAnsi="Times New Roman"/>
          <w:spacing w:val="-1"/>
          <w:sz w:val="24"/>
          <w:szCs w:val="24"/>
        </w:rPr>
        <w:t>Заседания Совета созываются председателем Совета, а в его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отсутствие - заместителем председателя. Правом созыва заседания Совета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обладают также руководитель Учреждения и представитель Учредителя в составе Совета (при наличии в составе Совета).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На заседании может быть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решен любой вопрос, отнесенный к компетенции Совета.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4.4.Первое заседание Совета созывается руководителем У</w:t>
      </w:r>
      <w:r>
        <w:rPr>
          <w:rFonts w:ascii="Times New Roman" w:hAnsi="Times New Roman"/>
          <w:spacing w:val="-2"/>
          <w:sz w:val="24"/>
          <w:szCs w:val="24"/>
        </w:rPr>
        <w:t xml:space="preserve">чреждения не позднее чем через месяц после его </w:t>
      </w:r>
      <w:r>
        <w:rPr>
          <w:rFonts w:ascii="Times New Roman" w:hAnsi="Times New Roman"/>
          <w:sz w:val="24"/>
          <w:szCs w:val="24"/>
        </w:rPr>
        <w:t>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</w:t>
      </w:r>
      <w:r w:rsidR="008D24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избираться из числа работников </w:t>
      </w:r>
      <w:r>
        <w:rPr>
          <w:rFonts w:ascii="Times New Roman" w:hAnsi="Times New Roman"/>
          <w:spacing w:val="-3"/>
          <w:sz w:val="24"/>
          <w:szCs w:val="24"/>
        </w:rPr>
        <w:lastRenderedPageBreak/>
        <w:t>Учреждения (включая</w:t>
      </w:r>
      <w:r w:rsidR="00222667">
        <w:rPr>
          <w:rFonts w:ascii="Times New Roman" w:hAnsi="Times New Roman"/>
          <w:spacing w:val="-3"/>
          <w:sz w:val="24"/>
          <w:szCs w:val="24"/>
        </w:rPr>
        <w:t xml:space="preserve"> ру</w:t>
      </w:r>
      <w:r>
        <w:rPr>
          <w:rFonts w:ascii="Times New Roman" w:hAnsi="Times New Roman"/>
          <w:spacing w:val="-2"/>
          <w:sz w:val="24"/>
          <w:szCs w:val="24"/>
        </w:rPr>
        <w:t>ководителя), обучающихся; также председателем Совета не может быть</w:t>
      </w:r>
      <w:r w:rsidR="00222667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 представитель Учредителя (при наличии в составе Совета).</w:t>
      </w:r>
    </w:p>
    <w:p w:rsidR="000C78A0" w:rsidRDefault="000832C4">
      <w:pPr>
        <w:pStyle w:val="a9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Планирование работы Совета осуществляется в порядке, определенным регламентом Совета. Регламент Совета должен быть принят не позднее чем на втором его заседании.</w:t>
      </w:r>
    </w:p>
    <w:p w:rsidR="000C78A0" w:rsidRDefault="000832C4">
      <w:pPr>
        <w:pStyle w:val="a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4.6.</w:t>
      </w:r>
      <w:r>
        <w:rPr>
          <w:rStyle w:val="apple-converted-space"/>
          <w:rFonts w:ascii="Times New Roman" w:hAnsi="Times New Roman"/>
          <w:color w:val="000000"/>
          <w:spacing w:val="-1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Совет имеет право, для подготовки материалов к заседаниям</w:t>
      </w:r>
      <w:r w:rsidR="0022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Совета, выработки проектов его решений в период между заседаниями,</w:t>
      </w:r>
      <w:r w:rsidR="0022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создавать постоянные и временные комиссии Совета. Совет определяет</w:t>
      </w:r>
      <w:r w:rsidR="0022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структуру, количество членов в комиссиях, назначает из числа членов Совета</w:t>
      </w:r>
      <w:r w:rsidR="0022266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председателя, утверждает задачи, функции, </w:t>
      </w:r>
      <w:r w:rsidR="0022266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ерсональный состав и</w:t>
      </w:r>
      <w:r w:rsidR="0022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 работы комиссий. В комиссии могут входить, с их согласия,</w:t>
      </w:r>
      <w:r w:rsidR="00222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любые лица, которых Совет сочтет необходимыми привлечь для обеспечения</w:t>
      </w:r>
      <w:r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эффективной работы комиссии. Руководитель (председатель) любой комиссии является членом Совета.</w:t>
      </w:r>
    </w:p>
    <w:p w:rsidR="000C78A0" w:rsidRDefault="000832C4">
      <w:pPr>
        <w:pStyle w:val="a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4.7. Заседание Совета правомочно, если на нем присутствуют не менее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половины от числа членов Совета</w:t>
      </w:r>
      <w:r>
        <w:rPr>
          <w:rFonts w:ascii="Times New Roman" w:hAnsi="Times New Roman"/>
          <w:spacing w:val="-3"/>
          <w:sz w:val="24"/>
          <w:szCs w:val="24"/>
        </w:rPr>
        <w:t>. Заседание Совета ведет председатель, а в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его отсутствие - заместитель председателя.</w:t>
      </w:r>
    </w:p>
    <w:p w:rsidR="000C78A0" w:rsidRDefault="000832C4">
      <w:pPr>
        <w:pStyle w:val="a9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4.8. Решения Совета, как правило, принимаются большинством голосов</w:t>
      </w:r>
      <w:r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членов Совета, присутствующих на заседании, при открытом голосовании, и о</w:t>
      </w:r>
      <w:r>
        <w:rPr>
          <w:rFonts w:ascii="Times New Roman" w:hAnsi="Times New Roman"/>
          <w:spacing w:val="-2"/>
          <w:sz w:val="24"/>
          <w:szCs w:val="24"/>
        </w:rPr>
        <w:t>формляются  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протоколом,  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который  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подписывается  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председателем   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секретарем Совета.</w:t>
      </w:r>
    </w:p>
    <w:p w:rsidR="000C78A0" w:rsidRDefault="000832C4">
      <w:pPr>
        <w:pStyle w:val="a9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4.9.</w:t>
      </w:r>
      <w:r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Для осуществления своих функций Совет вправе:</w:t>
      </w:r>
    </w:p>
    <w:p w:rsidR="000C78A0" w:rsidRDefault="000832C4">
      <w:pPr>
        <w:pStyle w:val="a9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  приглашать на заседания Совета любых работников Учреждения для получения разъяснений, </w:t>
      </w:r>
      <w:r>
        <w:rPr>
          <w:rFonts w:ascii="Times New Roman" w:hAnsi="Times New Roman"/>
          <w:spacing w:val="-3"/>
          <w:sz w:val="24"/>
          <w:szCs w:val="24"/>
        </w:rPr>
        <w:t xml:space="preserve">консультаций, заслушивания отчетов по вопросам, входящим в компетенцию </w:t>
      </w:r>
      <w:r>
        <w:rPr>
          <w:rFonts w:ascii="Times New Roman" w:hAnsi="Times New Roman"/>
          <w:sz w:val="24"/>
          <w:szCs w:val="24"/>
        </w:rPr>
        <w:t>Совета;</w:t>
      </w:r>
    </w:p>
    <w:p w:rsidR="000C78A0" w:rsidRDefault="000832C4">
      <w:pPr>
        <w:pStyle w:val="a9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pacing w:val="-2"/>
          <w:sz w:val="24"/>
          <w:szCs w:val="24"/>
        </w:rPr>
        <w:t>запрашивать и получать у руководителя У</w:t>
      </w:r>
      <w:r>
        <w:rPr>
          <w:rFonts w:ascii="Times New Roman" w:hAnsi="Times New Roman"/>
          <w:sz w:val="24"/>
          <w:szCs w:val="24"/>
        </w:rPr>
        <w:t>чреждения и (или) Учредителя информацию, необходимую для осуществления функций Совета, в том числе в порядке контроля  реализации решений Совета.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4.10.</w:t>
      </w:r>
      <w:r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 xml:space="preserve">Организационно-техническое обеспечение деятельности Совета возлагается на администрацию Учреждения (в случае </w:t>
      </w:r>
      <w:r>
        <w:rPr>
          <w:rFonts w:ascii="Times New Roman" w:hAnsi="Times New Roman"/>
          <w:sz w:val="24"/>
          <w:szCs w:val="24"/>
        </w:rPr>
        <w:t>необходимости - при содействии Учредителя).</w:t>
      </w:r>
    </w:p>
    <w:p w:rsidR="000C78A0" w:rsidRDefault="000832C4">
      <w:pPr>
        <w:pStyle w:val="a9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 Обязанности и ответственность Совета и его членов.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Совет несет ответственность за своевременное принятие и выполнение решений, входящих в его компетенцию. </w:t>
      </w:r>
      <w:r>
        <w:rPr>
          <w:rFonts w:ascii="Times New Roman" w:hAnsi="Times New Roman"/>
          <w:spacing w:val="-4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   У</w:t>
      </w:r>
      <w:r>
        <w:rPr>
          <w:rFonts w:ascii="Times New Roman" w:hAnsi="Times New Roman"/>
          <w:spacing w:val="-4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pacing w:val="-5"/>
          <w:sz w:val="24"/>
          <w:szCs w:val="24"/>
        </w:rPr>
        <w:t xml:space="preserve">вправе </w:t>
      </w:r>
      <w:r>
        <w:rPr>
          <w:rFonts w:ascii="Times New Roman" w:hAnsi="Times New Roman"/>
          <w:sz w:val="24"/>
          <w:szCs w:val="24"/>
        </w:rPr>
        <w:t>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Учреждения.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У</w:t>
      </w:r>
      <w:r>
        <w:rPr>
          <w:rFonts w:ascii="Times New Roman" w:hAnsi="Times New Roman"/>
          <w:spacing w:val="-3"/>
          <w:sz w:val="24"/>
          <w:szCs w:val="24"/>
        </w:rPr>
        <w:t>чреждении Совета на определенный срок.</w:t>
      </w:r>
    </w:p>
    <w:p w:rsidR="000C78A0" w:rsidRDefault="000832C4">
      <w:pPr>
        <w:pStyle w:val="a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Члены Совета, в случае принятия решений, влекущих нарушения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законодательства Российской Федерации, несут ответственность 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соответствии с законодательством Российской Федерации.</w:t>
      </w:r>
    </w:p>
    <w:p w:rsidR="000C78A0" w:rsidRDefault="000832C4">
      <w:pPr>
        <w:pStyle w:val="a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5.4.Решения Совета, противоречащие положениям Устава У</w:t>
      </w:r>
      <w:r>
        <w:rPr>
          <w:rFonts w:ascii="Times New Roman" w:hAnsi="Times New Roman"/>
          <w:spacing w:val="-6"/>
          <w:sz w:val="24"/>
          <w:szCs w:val="24"/>
        </w:rPr>
        <w:t xml:space="preserve">чреждения, </w:t>
      </w:r>
      <w:r>
        <w:rPr>
          <w:rFonts w:ascii="Times New Roman" w:hAnsi="Times New Roman"/>
          <w:sz w:val="24"/>
          <w:szCs w:val="24"/>
        </w:rPr>
        <w:t xml:space="preserve"> не действительны с момента их принятия и не подлежат исполнению руководителем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2"/>
          <w:sz w:val="24"/>
          <w:szCs w:val="24"/>
        </w:rPr>
        <w:t xml:space="preserve">Учреждения, его работниками и иными участниками </w:t>
      </w:r>
      <w:r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0C78A0" w:rsidRDefault="000832C4">
      <w:pPr>
        <w:pStyle w:val="a9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факту принятия вышеуказанных решений Совета Учредитель вправе</w:t>
      </w:r>
      <w:r>
        <w:rPr>
          <w:rStyle w:val="apple-converted-space"/>
          <w:rFonts w:ascii="Times New Roman" w:hAnsi="Times New Roman"/>
          <w:color w:val="000000"/>
          <w:spacing w:val="-4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принять решение об отмене такого решения Совета, либо внести через своего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представителя в Совет представление о пересмотре такого решения</w:t>
      </w:r>
    </w:p>
    <w:p w:rsidR="000C78A0" w:rsidRDefault="000832C4">
      <w:pPr>
        <w:pStyle w:val="a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5.5.    </w:t>
      </w:r>
      <w:r>
        <w:rPr>
          <w:rStyle w:val="apple-converted-space"/>
          <w:rFonts w:ascii="Times New Roman" w:hAnsi="Times New Roman"/>
          <w:color w:val="000000"/>
          <w:spacing w:val="-13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> В случае возникновения конфликта между Советом и руководителем</w:t>
      </w:r>
      <w:r>
        <w:rPr>
          <w:rFonts w:ascii="Times New Roman" w:hAnsi="Times New Roman"/>
          <w:sz w:val="24"/>
          <w:szCs w:val="24"/>
        </w:rPr>
        <w:t xml:space="preserve"> Учреждения (несогласия руководителя с решением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Совета и/или несогласия Совета с решением (приказом) руководителя), который не может быть урегулирован путем переговоров, решение по конфликтному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вопросу принимает Учредитель.</w:t>
      </w:r>
    </w:p>
    <w:p w:rsidR="000C78A0" w:rsidRDefault="000832C4">
      <w:pPr>
        <w:pStyle w:val="a9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5.6. Члены Совета обязаны посещать его заседания. Член Совета,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систематически (более двух раз подряд) не посещающий заседания без уважительных причин, может быть выведен из его состава по решению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Совета.</w:t>
      </w:r>
    </w:p>
    <w:p w:rsidR="000C78A0" w:rsidRDefault="000832C4">
      <w:pPr>
        <w:pStyle w:val="a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5.7.</w:t>
      </w:r>
      <w:r>
        <w:rPr>
          <w:rStyle w:val="apple-converted-space"/>
          <w:rFonts w:ascii="Times New Roman" w:hAnsi="Times New Roman"/>
          <w:color w:val="000000"/>
          <w:spacing w:val="-8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Член Совета выводится из его состава по решению Совета в следующих случаях:</w:t>
      </w:r>
    </w:p>
    <w:p w:rsidR="000C78A0" w:rsidRDefault="000832C4">
      <w:pPr>
        <w:pStyle w:val="a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по желанию члена Совета, выраженному в письменной форме;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при отзыве представителя Учредителя;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увольнении с работы руководителя У</w:t>
      </w:r>
      <w:r>
        <w:rPr>
          <w:rFonts w:ascii="Times New Roman" w:hAnsi="Times New Roman"/>
          <w:spacing w:val="-1"/>
          <w:sz w:val="24"/>
          <w:szCs w:val="24"/>
        </w:rPr>
        <w:t>чреждения, или увольнении работника Учреждения, избранного членом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Совета;</w:t>
      </w:r>
    </w:p>
    <w:p w:rsidR="000C78A0" w:rsidRDefault="000832C4">
      <w:pPr>
        <w:pStyle w:val="a9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окончанием Учреждения или отчислением (переводом) обучающегося, представляющего в Совете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3"/>
          <w:sz w:val="24"/>
          <w:szCs w:val="24"/>
        </w:rPr>
        <w:t>обучающихся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в случае совершения противоправных действий, несовместимых с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членством в Совете;</w:t>
      </w:r>
    </w:p>
    <w:p w:rsidR="000C78A0" w:rsidRDefault="000832C4">
      <w:pPr>
        <w:pStyle w:val="a9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выявлении следующих обстоятельств, препятствующих участию члена Совета в работе Совета: лишение родительских прав,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 xml:space="preserve">судебное запрещение заниматься педагогической и иной деятельностью, </w:t>
      </w:r>
      <w:r>
        <w:rPr>
          <w:rFonts w:ascii="Times New Roman" w:hAnsi="Times New Roman"/>
          <w:spacing w:val="-3"/>
          <w:sz w:val="24"/>
          <w:szCs w:val="24"/>
        </w:rPr>
        <w:t>связанной с работой с детьми, признание по решению суда недееспособным,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наличие неснятой или непогашенной судимости за совершение уголовного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преступления.</w:t>
      </w: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5.8.</w:t>
      </w:r>
      <w:r>
        <w:rPr>
          <w:rStyle w:val="apple-converted-space"/>
          <w:rFonts w:ascii="Times New Roman" w:hAnsi="Times New Roman"/>
          <w:color w:val="000000"/>
          <w:spacing w:val="-11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После вывода (выхода) из состава Совета его члена Совет </w:t>
      </w:r>
      <w:r>
        <w:rPr>
          <w:rFonts w:ascii="Times New Roman" w:hAnsi="Times New Roman"/>
          <w:spacing w:val="-2"/>
          <w:sz w:val="24"/>
          <w:szCs w:val="24"/>
        </w:rPr>
        <w:t xml:space="preserve">принимает меры для замещения выбывшего члена (посредством довыборов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либо кооптации).</w:t>
      </w:r>
    </w:p>
    <w:p w:rsidR="000C78A0" w:rsidRDefault="000C78A0">
      <w:pPr>
        <w:pStyle w:val="a9"/>
        <w:rPr>
          <w:rFonts w:ascii="Times New Roman" w:hAnsi="Times New Roman"/>
          <w:sz w:val="24"/>
          <w:szCs w:val="24"/>
        </w:rPr>
      </w:pPr>
    </w:p>
    <w:p w:rsidR="000C78A0" w:rsidRDefault="000C78A0">
      <w:pPr>
        <w:pStyle w:val="a9"/>
        <w:rPr>
          <w:rFonts w:ascii="Times New Roman" w:hAnsi="Times New Roman"/>
          <w:sz w:val="24"/>
          <w:szCs w:val="24"/>
        </w:rPr>
      </w:pPr>
    </w:p>
    <w:p w:rsidR="000C78A0" w:rsidRDefault="000832C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действия данного Положения не ограничен. </w:t>
      </w:r>
    </w:p>
    <w:p w:rsidR="000C78A0" w:rsidRDefault="000C78A0">
      <w:pPr>
        <w:pStyle w:val="a9"/>
        <w:rPr>
          <w:rFonts w:ascii="Times New Roman" w:hAnsi="Times New Roman"/>
          <w:sz w:val="24"/>
          <w:szCs w:val="24"/>
        </w:rPr>
      </w:pPr>
    </w:p>
    <w:sectPr w:rsidR="000C78A0" w:rsidSect="00B706EB">
      <w:pgSz w:w="11906" w:h="16838"/>
      <w:pgMar w:top="709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4F21"/>
    <w:multiLevelType w:val="multilevel"/>
    <w:tmpl w:val="F1B2C1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6212E3AA"/>
    <w:rsid w:val="000832C4"/>
    <w:rsid w:val="000C77AC"/>
    <w:rsid w:val="000C78A0"/>
    <w:rsid w:val="00222667"/>
    <w:rsid w:val="00623B11"/>
    <w:rsid w:val="008D24EE"/>
    <w:rsid w:val="00962DC1"/>
    <w:rsid w:val="00B706EB"/>
    <w:rsid w:val="00C113B7"/>
    <w:rsid w:val="6212E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rsid w:val="00B706EB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706EB"/>
  </w:style>
  <w:style w:type="character" w:customStyle="1" w:styleId="WW8Num1z1">
    <w:name w:val="WW8Num1z1"/>
    <w:qFormat/>
    <w:rsid w:val="00B706EB"/>
  </w:style>
  <w:style w:type="character" w:customStyle="1" w:styleId="WW8Num1z2">
    <w:name w:val="WW8Num1z2"/>
    <w:qFormat/>
    <w:rsid w:val="00B706EB"/>
  </w:style>
  <w:style w:type="character" w:customStyle="1" w:styleId="WW8Num1z3">
    <w:name w:val="WW8Num1z3"/>
    <w:qFormat/>
    <w:rsid w:val="00B706EB"/>
  </w:style>
  <w:style w:type="character" w:customStyle="1" w:styleId="WW8Num1z4">
    <w:name w:val="WW8Num1z4"/>
    <w:qFormat/>
    <w:rsid w:val="00B706EB"/>
  </w:style>
  <w:style w:type="character" w:customStyle="1" w:styleId="WW8Num1z5">
    <w:name w:val="WW8Num1z5"/>
    <w:qFormat/>
    <w:rsid w:val="00B706EB"/>
  </w:style>
  <w:style w:type="character" w:customStyle="1" w:styleId="WW8Num1z6">
    <w:name w:val="WW8Num1z6"/>
    <w:qFormat/>
    <w:rsid w:val="00B706EB"/>
  </w:style>
  <w:style w:type="character" w:customStyle="1" w:styleId="WW8Num1z7">
    <w:name w:val="WW8Num1z7"/>
    <w:qFormat/>
    <w:rsid w:val="00B706EB"/>
  </w:style>
  <w:style w:type="character" w:customStyle="1" w:styleId="WW8Num1z8">
    <w:name w:val="WW8Num1z8"/>
    <w:qFormat/>
    <w:rsid w:val="00B706EB"/>
  </w:style>
  <w:style w:type="character" w:customStyle="1" w:styleId="20">
    <w:name w:val="Заголовок 2 Знак"/>
    <w:basedOn w:val="a0"/>
    <w:qFormat/>
    <w:rsid w:val="00B706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qFormat/>
    <w:rsid w:val="00B706EB"/>
  </w:style>
  <w:style w:type="paragraph" w:customStyle="1" w:styleId="Heading">
    <w:name w:val="Heading"/>
    <w:basedOn w:val="a"/>
    <w:next w:val="a3"/>
    <w:qFormat/>
    <w:rsid w:val="00B706E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B706EB"/>
    <w:pPr>
      <w:spacing w:after="120"/>
    </w:pPr>
  </w:style>
  <w:style w:type="paragraph" w:styleId="a4">
    <w:name w:val="List"/>
    <w:basedOn w:val="a3"/>
    <w:rsid w:val="00B706EB"/>
    <w:rPr>
      <w:rFonts w:cs="Mangal"/>
    </w:rPr>
  </w:style>
  <w:style w:type="paragraph" w:styleId="a5">
    <w:name w:val="caption"/>
    <w:basedOn w:val="a"/>
    <w:qFormat/>
    <w:rsid w:val="00B706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706EB"/>
    <w:pPr>
      <w:suppressLineNumbers/>
    </w:pPr>
  </w:style>
  <w:style w:type="paragraph" w:customStyle="1" w:styleId="a6">
    <w:name w:val="Заголовок"/>
    <w:basedOn w:val="a"/>
    <w:next w:val="a3"/>
    <w:qFormat/>
    <w:rsid w:val="00B706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Title"/>
    <w:basedOn w:val="a"/>
    <w:qFormat/>
    <w:rsid w:val="00B706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706EB"/>
    <w:pPr>
      <w:suppressLineNumbers/>
    </w:pPr>
    <w:rPr>
      <w:rFonts w:cs="Mangal"/>
    </w:rPr>
  </w:style>
  <w:style w:type="paragraph" w:styleId="a9">
    <w:name w:val="No Spacing"/>
    <w:qFormat/>
    <w:rsid w:val="00B706EB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aa">
    <w:name w:val="Содержимое таблицы"/>
    <w:basedOn w:val="a"/>
    <w:qFormat/>
    <w:rsid w:val="00B706EB"/>
    <w:pPr>
      <w:suppressLineNumbers/>
    </w:pPr>
  </w:style>
  <w:style w:type="paragraph" w:customStyle="1" w:styleId="ab">
    <w:name w:val="Заголовок таблицы"/>
    <w:basedOn w:val="aa"/>
    <w:qFormat/>
    <w:rsid w:val="00B706EB"/>
    <w:pPr>
      <w:jc w:val="center"/>
    </w:pPr>
    <w:rPr>
      <w:b/>
      <w:bCs/>
    </w:rPr>
  </w:style>
  <w:style w:type="numbering" w:customStyle="1" w:styleId="WW8Num1">
    <w:name w:val="WW8Num1"/>
    <w:qFormat/>
    <w:rsid w:val="00B7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йцук</cp:lastModifiedBy>
  <cp:revision>11</cp:revision>
  <dcterms:created xsi:type="dcterms:W3CDTF">2015-03-11T09:00:00Z</dcterms:created>
  <dcterms:modified xsi:type="dcterms:W3CDTF">2018-12-14T04:08:00Z</dcterms:modified>
  <dc:language>en-US</dc:language>
</cp:coreProperties>
</file>