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9A" w:rsidRPr="00913C76" w:rsidRDefault="00E33B9A" w:rsidP="00E33B9A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13C76">
        <w:rPr>
          <w:rFonts w:ascii="Times New Roman" w:hAnsi="Times New Roman" w:cs="Times New Roman"/>
          <w:b/>
          <w:szCs w:val="24"/>
        </w:rPr>
        <w:t>Оценка материально-технической базы</w:t>
      </w:r>
    </w:p>
    <w:p w:rsidR="00E33B9A" w:rsidRDefault="00E33B9A" w:rsidP="00E33B9A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913C76">
        <w:rPr>
          <w:rFonts w:ascii="Times New Roman" w:hAnsi="Times New Roman" w:cs="Times New Roman"/>
          <w:szCs w:val="24"/>
        </w:rPr>
        <w:t>Материально-техническое обеспечение Школы позволяет реализовывать в полной мере образовательные п</w:t>
      </w:r>
      <w:r>
        <w:rPr>
          <w:rFonts w:ascii="Times New Roman" w:hAnsi="Times New Roman" w:cs="Times New Roman"/>
          <w:szCs w:val="24"/>
        </w:rPr>
        <w:t xml:space="preserve">рограммы. </w:t>
      </w:r>
      <w:proofErr w:type="gramStart"/>
      <w:r>
        <w:rPr>
          <w:rFonts w:ascii="Times New Roman" w:hAnsi="Times New Roman" w:cs="Times New Roman"/>
          <w:szCs w:val="24"/>
        </w:rPr>
        <w:t>В Школе оборудованы 12 учебных кабинетов, 1</w:t>
      </w:r>
      <w:r w:rsidRPr="00913C76">
        <w:rPr>
          <w:rFonts w:ascii="Times New Roman" w:hAnsi="Times New Roman" w:cs="Times New Roman"/>
          <w:szCs w:val="24"/>
        </w:rPr>
        <w:t>1 из них оснащен</w:t>
      </w:r>
      <w:r>
        <w:rPr>
          <w:rFonts w:ascii="Times New Roman" w:hAnsi="Times New Roman" w:cs="Times New Roman"/>
          <w:szCs w:val="24"/>
        </w:rPr>
        <w:t>ы</w:t>
      </w:r>
      <w:r w:rsidRPr="00913C7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13C76">
        <w:rPr>
          <w:rFonts w:ascii="Times New Roman" w:hAnsi="Times New Roman" w:cs="Times New Roman"/>
          <w:szCs w:val="24"/>
        </w:rPr>
        <w:t>мультимедийной</w:t>
      </w:r>
      <w:proofErr w:type="spellEnd"/>
      <w:r w:rsidRPr="00913C76">
        <w:rPr>
          <w:rFonts w:ascii="Times New Roman" w:hAnsi="Times New Roman" w:cs="Times New Roman"/>
          <w:szCs w:val="24"/>
        </w:rPr>
        <w:t xml:space="preserve"> техникой, в том числе:</w:t>
      </w:r>
      <w:proofErr w:type="gramEnd"/>
    </w:p>
    <w:p w:rsidR="00E33B9A" w:rsidRPr="00913C76" w:rsidRDefault="00E33B9A" w:rsidP="00E33B9A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 кабинеты начальных классов;</w:t>
      </w:r>
    </w:p>
    <w:p w:rsidR="00E33B9A" w:rsidRPr="00913C76" w:rsidRDefault="00E33B9A" w:rsidP="00E33B9A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913C76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>
        <w:rPr>
          <w:rFonts w:ascii="Times New Roman" w:hAnsi="Times New Roman" w:cs="Times New Roman"/>
          <w:szCs w:val="24"/>
        </w:rPr>
        <w:t>кабинет физики</w:t>
      </w:r>
      <w:r w:rsidRPr="00913C76">
        <w:rPr>
          <w:rFonts w:ascii="Times New Roman" w:hAnsi="Times New Roman" w:cs="Times New Roman"/>
          <w:szCs w:val="24"/>
        </w:rPr>
        <w:t>;</w:t>
      </w:r>
    </w:p>
    <w:p w:rsidR="00E33B9A" w:rsidRPr="00913C76" w:rsidRDefault="00E33B9A" w:rsidP="00E33B9A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913C76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>
        <w:rPr>
          <w:rFonts w:ascii="Times New Roman" w:hAnsi="Times New Roman" w:cs="Times New Roman"/>
          <w:szCs w:val="24"/>
        </w:rPr>
        <w:t xml:space="preserve">кабинет </w:t>
      </w:r>
      <w:r w:rsidRPr="00913C76">
        <w:rPr>
          <w:rFonts w:ascii="Times New Roman" w:hAnsi="Times New Roman" w:cs="Times New Roman"/>
          <w:szCs w:val="24"/>
        </w:rPr>
        <w:t>химии;</w:t>
      </w:r>
    </w:p>
    <w:p w:rsidR="00E33B9A" w:rsidRPr="00913C76" w:rsidRDefault="00E33B9A" w:rsidP="00E33B9A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913C76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>
        <w:rPr>
          <w:rFonts w:ascii="Times New Roman" w:hAnsi="Times New Roman" w:cs="Times New Roman"/>
          <w:szCs w:val="24"/>
        </w:rPr>
        <w:t xml:space="preserve">кабинет </w:t>
      </w:r>
      <w:r w:rsidRPr="00913C76">
        <w:rPr>
          <w:rFonts w:ascii="Times New Roman" w:hAnsi="Times New Roman" w:cs="Times New Roman"/>
          <w:szCs w:val="24"/>
        </w:rPr>
        <w:t>биологии;</w:t>
      </w:r>
    </w:p>
    <w:p w:rsidR="00E33B9A" w:rsidRPr="00913C76" w:rsidRDefault="00E33B9A" w:rsidP="00E33B9A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913C76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>
        <w:rPr>
          <w:rFonts w:ascii="Times New Roman" w:hAnsi="Times New Roman" w:cs="Times New Roman"/>
          <w:szCs w:val="24"/>
        </w:rPr>
        <w:t>один компьютерный класс</w:t>
      </w:r>
      <w:r w:rsidRPr="00913C76">
        <w:rPr>
          <w:rFonts w:ascii="Times New Roman" w:hAnsi="Times New Roman" w:cs="Times New Roman"/>
          <w:szCs w:val="24"/>
        </w:rPr>
        <w:t>;</w:t>
      </w:r>
    </w:p>
    <w:p w:rsidR="00E33B9A" w:rsidRPr="00913C76" w:rsidRDefault="00E33B9A" w:rsidP="00E33B9A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913C76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>
        <w:rPr>
          <w:rFonts w:ascii="Times New Roman" w:hAnsi="Times New Roman" w:cs="Times New Roman"/>
          <w:szCs w:val="24"/>
        </w:rPr>
        <w:t xml:space="preserve">столярно-слесарная </w:t>
      </w:r>
      <w:r w:rsidRPr="00913C76">
        <w:rPr>
          <w:rFonts w:ascii="Times New Roman" w:hAnsi="Times New Roman" w:cs="Times New Roman"/>
          <w:szCs w:val="24"/>
        </w:rPr>
        <w:t xml:space="preserve"> мастерская;</w:t>
      </w:r>
    </w:p>
    <w:p w:rsidR="00E33B9A" w:rsidRPr="00913C76" w:rsidRDefault="00E33B9A" w:rsidP="00E33B9A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913C76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913C76">
        <w:rPr>
          <w:rFonts w:ascii="Times New Roman" w:hAnsi="Times New Roman" w:cs="Times New Roman"/>
          <w:szCs w:val="24"/>
        </w:rPr>
        <w:t>кабинет технологии для девочек;</w:t>
      </w:r>
    </w:p>
    <w:p w:rsidR="00E33B9A" w:rsidRPr="00913C76" w:rsidRDefault="00E33B9A" w:rsidP="00E33B9A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913C76">
        <w:rPr>
          <w:rFonts w:ascii="Times New Roman" w:hAnsi="Times New Roman" w:cs="Times New Roman"/>
          <w:szCs w:val="24"/>
        </w:rPr>
        <w:t xml:space="preserve">На первом этаже </w:t>
      </w:r>
      <w:proofErr w:type="gramStart"/>
      <w:r w:rsidRPr="00913C76">
        <w:rPr>
          <w:rFonts w:ascii="Times New Roman" w:hAnsi="Times New Roman" w:cs="Times New Roman"/>
          <w:szCs w:val="24"/>
        </w:rPr>
        <w:t>оборудованы</w:t>
      </w:r>
      <w:proofErr w:type="gramEnd"/>
      <w:r>
        <w:rPr>
          <w:rFonts w:ascii="Times New Roman" w:hAnsi="Times New Roman" w:cs="Times New Roman"/>
          <w:szCs w:val="24"/>
        </w:rPr>
        <w:t xml:space="preserve"> буфет и пищеблок, спортивный зал.</w:t>
      </w:r>
    </w:p>
    <w:p w:rsidR="00012E1A" w:rsidRDefault="00012E1A"/>
    <w:sectPr w:rsidR="00012E1A" w:rsidSect="0001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75DB"/>
    <w:rsid w:val="00012E1A"/>
    <w:rsid w:val="002A6164"/>
    <w:rsid w:val="008775DB"/>
    <w:rsid w:val="00B917AC"/>
    <w:rsid w:val="00E3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DB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2</cp:revision>
  <dcterms:created xsi:type="dcterms:W3CDTF">2020-05-22T03:13:00Z</dcterms:created>
  <dcterms:modified xsi:type="dcterms:W3CDTF">2020-05-22T03:13:00Z</dcterms:modified>
</cp:coreProperties>
</file>