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Государственное учреждение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right="1586" w:firstLine="132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дополнительного профессионального образования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Институт развития образования Забайкальского края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2060" w:right="2326" w:firstLine="382"/>
        <w:spacing w:after="0" w:line="239" w:lineRule="auto"/>
        <w:tabs>
          <w:tab w:leader="none" w:pos="3027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55"/>
          <w:szCs w:val="55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55"/>
          <w:szCs w:val="55"/>
          <w:b w:val="1"/>
          <w:bCs w:val="1"/>
          <w:color w:val="auto"/>
        </w:rPr>
        <w:t>преподавании учебных предметов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55"/>
          <w:szCs w:val="55"/>
          <w:b w:val="1"/>
          <w:bCs w:val="1"/>
          <w:color w:val="auto"/>
        </w:rPr>
      </w:pPr>
    </w:p>
    <w:p>
      <w:pPr>
        <w:ind w:left="1800" w:hanging="448"/>
        <w:spacing w:after="0"/>
        <w:tabs>
          <w:tab w:leader="none" w:pos="18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56"/>
          <w:szCs w:val="5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56"/>
          <w:szCs w:val="56"/>
          <w:b w:val="1"/>
          <w:bCs w:val="1"/>
          <w:color w:val="auto"/>
        </w:rPr>
        <w:t xml:space="preserve">2019-2020 </w:t>
      </w:r>
      <w:r>
        <w:rPr>
          <w:rFonts w:ascii="Times New Roman" w:cs="Times New Roman" w:eastAsia="Times New Roman" w:hAnsi="Times New Roman"/>
          <w:sz w:val="56"/>
          <w:szCs w:val="56"/>
          <w:b w:val="1"/>
          <w:bCs w:val="1"/>
          <w:color w:val="auto"/>
        </w:rPr>
        <w:t>учебном году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jc w:val="right"/>
        <w:ind w:right="130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6"/>
          <w:szCs w:val="56"/>
          <w:color w:val="auto"/>
        </w:rPr>
        <w:t>Методические рекомендации</w:t>
      </w:r>
    </w:p>
    <w:p>
      <w:pPr>
        <w:sectPr>
          <w:pgSz w:w="11900" w:h="16838" w:orient="portrait"/>
          <w:cols w:equalWidth="0" w:num="1">
            <w:col w:w="9326"/>
          </w:cols>
          <w:pgMar w:left="1140" w:top="1130" w:right="1440" w:bottom="652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jc w:val="center"/>
        <w:ind w:right="2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Чита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center"/>
        <w:ind w:right="2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ИРО Забайкальского края</w:t>
      </w:r>
    </w:p>
    <w:p>
      <w:pPr>
        <w:jc w:val="center"/>
        <w:ind w:right="2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2019</w:t>
      </w:r>
    </w:p>
    <w:p>
      <w:pPr>
        <w:sectPr>
          <w:pgSz w:w="11900" w:h="16838" w:orient="portrait"/>
          <w:cols w:equalWidth="0" w:num="1">
            <w:col w:w="9326"/>
          </w:cols>
          <w:pgMar w:left="1140" w:top="1130" w:right="1440" w:bottom="652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ББК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74.26(253.5)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УДК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371</w:t>
      </w:r>
    </w:p>
    <w:p>
      <w:pPr>
        <w:ind w:left="560" w:hanging="298"/>
        <w:spacing w:after="0"/>
        <w:tabs>
          <w:tab w:leader="none" w:pos="5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11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Рекомендовано Редакционно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издательским советом ГУ ДПО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Институт развития образования Забайкальского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980" w:hanging="718"/>
        <w:spacing w:after="0" w:line="237" w:lineRule="auto"/>
        <w:tabs>
          <w:tab w:leader="none" w:pos="59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11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 преподавании учебных предметов 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2019-2020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учебном году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: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методические рекомендации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коллектив авторов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под общ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ред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Дамбаевой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Грешиловой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Чита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ИРО Забайкальского края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 2018. 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236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Методические рекомендации разработаны в соответствии с действу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ющими нормативными документами с целью обеспечения организационно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методической помощи руководителям и педагогам образовательных 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Рекомендации содержат материал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необходимый педагогам по разра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ботке рабочих программ по учебным предметам в условиях реализации ФГОС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 оценивания уровня подготовки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обзор действующих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методических комплексов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препо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давание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Рассмотрены особенности преподавания предметов в соответствии с ФГОС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даны рекомендации по органи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зации и содержанию внеурочной деятельности по предметам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ББК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74.26(253.5)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УДК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371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Авторы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составители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Парыгина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Рацина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Рыбак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Романюк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Левченко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сынкова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Дианова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Полуэктова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0" w:right="1126" w:bottom="65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4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©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ИРО Забайкальского края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, 2019</w:t>
      </w:r>
    </w:p>
    <w:p>
      <w:pPr>
        <w:sectPr>
          <w:pgSz w:w="11900" w:h="16838" w:orient="portrait"/>
          <w:cols w:equalWidth="0" w:num="1">
            <w:col w:w="9340"/>
          </w:cols>
          <w:pgMar w:left="1440" w:top="1130" w:right="1126" w:bottom="653" w:gutter="0" w:footer="0" w:header="0"/>
          <w:type w:val="continuous"/>
        </w:sectPr>
      </w:pPr>
    </w:p>
    <w:p>
      <w:pPr>
        <w:jc w:val="center"/>
        <w:ind w:right="2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СОДЕРЖАНИЕ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both"/>
        <w:ind w:right="2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Русский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общеобразовательных организациях Забайкальского края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2019-2020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учебном году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……………………………4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right="2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Литература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общеобразовательных организациях Забайкальского края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2019-2020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учебном году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…………………………..20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right="24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Иностранный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Второй иностран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общеобразовательных организациях Забайкальского края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2019-2020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учебном году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…………………………………………………………………………………30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right="2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Особенности преподавания предметной области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общеобразовательных организациях Забайкальского края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2019-2020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учебном году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…………………………..39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right="24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общеобразовательных 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ганизациях Забайкальского края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2019-2020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учебном году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……………………………..63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right="2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общеобразова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тельных организациях Забайкальского края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2019-2020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учебном году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»……………….67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right="2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Математика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общеобразовательных организациях Забайкальского края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2019-2020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учебном году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…………………………..77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right="2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общеобразовательных орга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низациях Забайкальского края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2019-2020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учебном году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……………………………...108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right="2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Астрономия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общеобразовательных организациях Забайкальского края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2019-2020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учебном году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…………………………127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right="2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Химия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общеобразовательных учре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ждениях Забайкальского края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2019-2020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учебном году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………………………………131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right="2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общеобразовательных учреждениях Забайкальского края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2019–2020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учебном году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…………………………143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right="266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«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География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»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 общеобразовательных учреждениях Забайкальского края в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2019-2020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учебном году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………………………….161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jc w:val="both"/>
        <w:ind w:right="2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общеобразовательных организациях Забайкальского края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2019-2020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учебном году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…………………………183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right="24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безопасности жизнедеятельно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общеобразовательных организациях Забайкальского края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2019-2020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учебном году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………………………………………………………………………………..199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right="2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общеобразо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вательных организациях Забайкальского края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2019-2020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учебном году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…………….215</w:t>
      </w:r>
    </w:p>
    <w:p>
      <w:pPr>
        <w:sectPr>
          <w:pgSz w:w="11900" w:h="16838" w:orient="portrait"/>
          <w:cols w:equalWidth="0" w:num="1">
            <w:col w:w="9326"/>
          </w:cols>
          <w:pgMar w:left="1140" w:top="1130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00" w:h="16838" w:orient="portrait"/>
          <w:cols w:equalWidth="0" w:num="1">
            <w:col w:w="9326"/>
          </w:cols>
          <w:pgMar w:left="1140" w:top="1130" w:right="1440" w:bottom="154" w:gutter="0" w:footer="0" w:header="0"/>
          <w:type w:val="continuous"/>
        </w:sectPr>
      </w:pPr>
    </w:p>
    <w:p>
      <w:pPr>
        <w:jc w:val="center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Русский язык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 общеобразовательных организациях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Забайкальского края 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учебном году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Русский язык является предметом, обязательным для изучения на эта-пах основного общего и среднего общего образования. Федеральный ба-зисный (образовательный) учебный план для образовательных учреждений Российской Федерации предусматривает обязательное количество часов на изучение учебного предмета. При этом следует обратить внимание на рас-пределение часов при реализации образовательных программ в соответ-ствии с требованиями федерального государственного образовательного стандарта (ФГОС) основного общего образования. На ступени основного общего образования в 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 учебном году по ФГОС будут обучаться учащиеся V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IX классов всех образовательных организаций.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ступени среднего общего образования (X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XI классы) реализуется федеральный компонент государственных образовательных стандартов, утверждённый Приказом Минобразования России от 05.03.2004 г. № 1089 «Об утверждении федерального компонента государственных образова-тельных стандартов начального общего, основного общего и среднего (полного) общего образования», кроме образовательных организаций, участвующих в эксперименте.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Значение учебного предмета «Русский язык» раскрыто в Концепции преподавания, принятой Правительством в 2016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(Распоряжение Прави-тельства РФ от 09.04.2016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637-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р), в которой отражена роль «Русского языка» как государственного языка РФ, родного языка русского народа и языка межнационального общения народов Российской Федерации. Кон-цепция преподавания русского языка и литературы в Российской Федера-ции представляет собой систему взглядов на основные проблемы, базовые принципы, цели, задачи и основные направления развития системы препо-давания русского языка. Целью концепции является обеспечение высокого качества изучения и преподавания русского языка и литературы в соответ-ствии с актуальными запросами населения и перспективными задачами развития российского общества и экономики.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21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Концепции еще раз подчеркивается значимость русского языка на уровне государства с указанием его влияния на формирование российской идентичности, гражданского и культурного образовательного простран-ства страны, а также личную свободу гражданина, что дает возможность его самореализации в условиях многонационального и поликультурного государства.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Исходя из указанных основных направлений реализации Концепции в рамках преподавания русского языка: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«Необходимо обеспечить оптимальное соотношение между теорети-ческим изучением языка и формированием практических речевых навыков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80" w:hanging="218"/>
        <w:spacing w:after="0"/>
        <w:tabs>
          <w:tab w:leader="none" w:pos="4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учетом состава обучающихся, при этом существующее в настоящее вре-</w:t>
      </w:r>
    </w:p>
    <w:p>
      <w:pPr>
        <w:sectPr>
          <w:pgSz w:w="11900" w:h="16838" w:orient="portrait"/>
          <w:cols w:equalWidth="0" w:num="1">
            <w:col w:w="9340"/>
          </w:cols>
          <w:pgMar w:left="1440" w:top="1143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00" w:h="16838" w:orient="portrait"/>
          <w:cols w:equalWidth="0" w:num="1">
            <w:col w:w="9340"/>
          </w:cols>
          <w:pgMar w:left="1440" w:top="1143" w:right="1126" w:bottom="154" w:gutter="0" w:footer="0" w:header="0"/>
          <w:type w:val="continuous"/>
        </w:sectPr>
      </w:pPr>
    </w:p>
    <w:p>
      <w:pPr>
        <w:jc w:val="both"/>
        <w:ind w:left="7"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мя распределение и объем учебных часов, отводимых на изучение учебно-го предмета, считать оптимальным.</w:t>
      </w: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Освоение учебного предмета должно предусматривать:</w:t>
      </w:r>
    </w:p>
    <w:p>
      <w:pPr>
        <w:jc w:val="both"/>
        <w:ind w:left="7" w:right="26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усвоение необходимых знаний о языке как знаковой системе и обще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ственном явлении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его устройстве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функционировании и развитии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овладение всеми видами речевой деятельности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слушание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чтение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говорение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письмо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умение правильно использовать речевые навыки во всех сферах общения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;</w:t>
      </w: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формирование нормативной грамотности устной и письменной ре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чи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;</w:t>
      </w:r>
    </w:p>
    <w:p>
      <w:pPr>
        <w:jc w:val="both"/>
        <w:ind w:left="7" w:right="26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формирование межпредметных связей русского языка с другими учебными предметами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иностранными языками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литературой и др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использование текстов разных функциональных типов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художе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ственных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нехудожественных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состав используемых текстов должен формироваться с учетом возрастных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гендерных и этнокультурных осо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бенностей восприятия обучающихся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использование информационно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коммуникационных инструментов и ресурсов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включая печатные и электронные словари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переводчики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про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граммы орфографического контроля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поисковые системы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системы рас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познавания текста и устного ввода и др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.).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847" w:hanging="280"/>
        <w:spacing w:after="0"/>
        <w:tabs>
          <w:tab w:leader="none" w:pos="84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методическое обеспечение</w:t>
      </w:r>
    </w:p>
    <w:p>
      <w:pPr>
        <w:ind w:left="867" w:hanging="300"/>
        <w:spacing w:after="0" w:line="236" w:lineRule="auto"/>
        <w:tabs>
          <w:tab w:leader="none" w:pos="867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закон «Об образовании в Российской Федерации» от</w:t>
      </w: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29.12.2012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273.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868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государственный образовательный стандарт основно-го общего образования (утвержден приказом Министерства образования и науки Российской Федерации от 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 г. № 1897).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870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государственный образовательный стандарт среднего (полного) образования (утвержден приказом Министерства образования и науки Российской Федерации от 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.05.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2012 г. № 431).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8" w:lineRule="auto"/>
        <w:tabs>
          <w:tab w:leader="none" w:pos="889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просвещения Российской Федерации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28.12.2018 г. «О Федеральном перечне учебников, рекомендуемых к ис-пользованию при реализации имеющих государственную аккредитацию образовательных программ начального общего, основного общего, средне-го общего образования». Читать далее: http://rulaws.ru/acts/Prikaz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-Minprosvescheniya-Rossii-ot-28.12.2018-N-345/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863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РФ от 04.10.2010 № 986 «Об утверждении федеральных требований к образовательным учрежде-ниям в части минимальной оснащенности учебного процесса и оборудова-ния учебных помещений».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27" w:hanging="360"/>
        <w:spacing w:after="0"/>
        <w:tabs>
          <w:tab w:leader="none" w:pos="927" w:val="left"/>
        </w:tabs>
        <w:numPr>
          <w:ilvl w:val="1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 Министерства  образования  и  науки  РФ  от  28.12.2010  г.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hanging="7"/>
        <w:spacing w:after="0" w:line="234" w:lineRule="auto"/>
        <w:tabs>
          <w:tab w:leader="none" w:pos="345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2106 «Об утверждении федеральных требований к образовательным учреждениям в части охраны здоровья обучающихся, воспитанников».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4" w:lineRule="auto"/>
        <w:tabs>
          <w:tab w:leader="none" w:pos="856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Постановление главного государственного санитарного врача РФ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29.12.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 г. № 189 «Об утверждении СанПиН 2.4.2.2821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«Санитарно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эпидемиологические требования к условиям и организации обучения в общеобразовательных учреждениях».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35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образования, науки и молодежной политики Забайкальского края 21.01.2019 г. № 38 «О федеральном перечне учебни-ков, рекомендуемых к использованию при реализации имеющих государ-ственную аккредитацию образовательных программ начального общего, основного общего, среднего общего образования и реализации мероприя-тий, направленных на эффективное комплектование и использование фон-да учебников и учебных пособий в общеобразовательных организациях Забайкальского края».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11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Образовательная программа основного общего образования образо-вательного учреждения.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279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Концепция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нравственного развития и воспитания лично-сти гражданина России / под ред. А.Я. Данилюка, А.М. Кондакова, В.А. Тишкова. – М.: Просвещение, 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010.</w:t>
      </w:r>
    </w:p>
    <w:p>
      <w:pPr>
        <w:ind w:left="1260" w:hanging="432"/>
        <w:spacing w:after="0"/>
        <w:tabs>
          <w:tab w:leader="none" w:pos="12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Примерные программы по учебным предметам. Русский язык.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-9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267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Примерные программы по учебным предметам. Русский язык.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 классы.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279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Цыбулько И.П. Русский язык. Планируемые результаты. Система заданий.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 классы : пособие для учителей общеобразоват. организаций / И.П. Цыбулько ; под ред. Г.С. Ковалевой, О.Б. Логиновой. – М. : Просве-щение, 2017. – 191 с.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29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Локальные акты образовательного учреждения, обеспечивающие деятельность в рамках федерального государственного образовательного стандарта.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 w:right="20" w:firstLine="8"/>
        <w:spacing w:after="0" w:line="233" w:lineRule="auto"/>
        <w:tabs>
          <w:tab w:leader="none" w:pos="1101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Характеристика рекомендуемых УМК по русскому языку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соответствии с приказом Министерства просвещения Российской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Федерации № 345 от 28.12.2018 г. «О Федеральном перечне учебников, ре-комендуемых к использованию при реализации имеющих государствен-ную аккредитацию образовательных программ начального общего, основ-ного общего, среднего общего образования» в рамках предметной области «Русский язык и литература» рекомендованы следующие УМК по русско-му языку: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Основное общее образование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 УМК «Русский язык.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9 классы» Чердаков Д.Н., Дунев А.И., Вер-бицкая Л.А. и др.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ред. Вербицкой Л.А. и др.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2) УМК «Русский язык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9» Рыбченковой Л.М., Александровой О.М., Глазкова А.В. и др.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3) УМК «Русский язык.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 классы» Ладыженской Т.А., Барано-ва М.Т., Тростенцовой Л.А. и др.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4) УМК «Русский язык.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9 классы» Быстрова Е.А., Кибирева Л.В. и др.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ред. Быстровой Е.А.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5) УМК «Русский язык.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 классы» Разумовской М.М., Львовой С.И., Капинос В.И. и др.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left="7" w:right="266" w:firstLine="560"/>
        <w:spacing w:after="0" w:line="235" w:lineRule="auto"/>
        <w:tabs>
          <w:tab w:leader="none" w:pos="892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УМК «Русский язык.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 классы» Шмелева А.Д., Флоренской Э.А., Габович Ф.Е., Савчук Л.О. / под ред. Шмелева А.Д.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Среднее общее образование</w:t>
      </w:r>
    </w:p>
    <w:p>
      <w:pPr>
        <w:ind w:left="927" w:hanging="360"/>
        <w:spacing w:after="0" w:line="236" w:lineRule="auto"/>
        <w:tabs>
          <w:tab w:leader="none" w:pos="927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Власенков А.П., Рыбченкова Л.М. Русский язык (базовый уровень).</w:t>
      </w:r>
    </w:p>
    <w:p>
      <w:pPr>
        <w:ind w:left="847" w:hanging="280"/>
        <w:spacing w:after="0"/>
        <w:tabs>
          <w:tab w:leader="none" w:pos="847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Воителева Т.М. Русский язык (базовый уровень)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847" w:hanging="280"/>
        <w:spacing w:after="0"/>
        <w:tabs>
          <w:tab w:leader="none" w:pos="847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Гольцова Н.Г., Шамшин И.В. Русский язык. В 2 ч. (базовый уро-</w:t>
      </w: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вень)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7" w:hanging="280"/>
        <w:spacing w:after="0"/>
        <w:tabs>
          <w:tab w:leader="none" w:pos="847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Львова С.И., Львов В.В. Русский язык (базовый уровень)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59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Львова С.И., Львов В.В. Русский язык (базовый и углубленный уровни)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59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Рыбченкова Л.М., Александрова О.М., Нарушевич А.Г. и др. Рус-ский язык (базовый уровень)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0"/>
        <w:spacing w:after="0" w:line="237" w:lineRule="auto"/>
        <w:tabs>
          <w:tab w:leader="none" w:pos="859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Чердаков Д.Н., Дунев А.И., Вербицкая Л.А. и др./Под общей редак-цией академика РАО Вербицкой Л.А. Русский язык. 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 класс: базовый уровень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связи с тем, что в новый федеральный перечень учебников не вошли те, по которым работает большинство образовательных учреждений За-байкальского, учителя оказываются перед проблемой выбора УМК.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переходе на новый УМК по русскому языку предлагается обра-тить внимание на следующие моменты (причем в совокупности, а не по отдельности):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преемственность в подходах к изучению русского языка;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соответствие УМК возрастным и психологическим особенностям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учащихся;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соответствие УМК контингенту обучающихся конкретной образова-тельной организации;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соответствие УМК образовательной программы образовательной ор-ганизации.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Стоит обратить внимание на то, что в п.4 действующего приказа «ор-ганизации, осуществляющие образовательную деятельность по основным общеобразовательным программам, вправе в течение трех лет использо-вать в образовательной деятельности приобретенные до вступления в силу настоящего приказа учебники из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федерального перечня учебников, утвержденного приказом Мини-стерства образования и науки Российской Федерации от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2018г.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hanging="7"/>
        <w:spacing w:after="0" w:line="238" w:lineRule="auto"/>
        <w:tabs>
          <w:tab w:leader="none" w:pos="345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345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«О Федеральном перечне учебников, рекомендуемых к использова-нию при реализации имеющих государственную аккредитацию образова-тельных программ начального общего, основного общего, среднего общего образования», с изменениями, внесенными приказами Министерства обра-зования и науки Российской Федерации.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Особенности в преподавании русского языка в соответствии с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требованиями ФГОС ООО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реализации требований ФГОС ООО стоит особо обратить внима-ние на такие направления, как проектирование урока, систему оценки до-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стижения планируемых результатов освоения ООП ООО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внеурочная дея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тельность по русскому языку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Технологический подход к проектированию урока русского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языка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Реализация системно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деятельностного подхода в обучении влечёт за собой расширение методической базы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обновление средств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деятельностный подход нацеливает на развитие личности ребенка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овладение системой метапредметных и предметных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умений и навыков в процессе интенсивной учебной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Смещение акцен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тов ФГОС к деятельностной составляющей отражается и в организации учебной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учитель уходит от функции управления процессом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формируя осознанную самостоятельную деятельность учащихся на этапах мотивации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целеполагания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планирования решения учебных 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практической реализации решений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контроля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оценки и рефлексии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Главная функция учителя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управлять процессом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корректиро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вать 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не транслировать 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функции ученика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реализовывать действия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открывая новые знания и применяя их на практике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не получая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готовом виде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Профессионально компетентный учитель моделирует на уроке ситуа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ции проблемно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поисковой деятельности в рамках изучения определённой программной темы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учащиеся под наблюдением учителя самостоятельно проходят все этапы получения нового 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постановки проблемы и целеполагания до её решения с помощью осознанно выбранных методов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класса учитель осуществляет вместе с учащимися деятельность на этапах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решения проблемы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140" w:hanging="312"/>
        <w:spacing w:after="0"/>
        <w:tabs>
          <w:tab w:leader="none" w:pos="11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осознание проблемы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её формулирование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40" w:hanging="312"/>
        <w:spacing w:after="0"/>
        <w:tabs>
          <w:tab w:leader="none" w:pos="11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анализ существующей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40" w:hanging="312"/>
        <w:spacing w:after="0"/>
        <w:tabs>
          <w:tab w:leader="none" w:pos="11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постановка цели и выдвижение гипотез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40" w:hanging="312"/>
        <w:spacing w:after="0"/>
        <w:tabs>
          <w:tab w:leader="none" w:pos="11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поиск недостающих средств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40" w:hanging="312"/>
        <w:spacing w:after="0"/>
        <w:tabs>
          <w:tab w:leader="none" w:pos="11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выбор подходящих способов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40" w:hanging="312"/>
        <w:spacing w:after="0"/>
        <w:tabs>
          <w:tab w:leader="none" w:pos="11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осуществление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40" w:hanging="312"/>
        <w:spacing w:after="0"/>
        <w:tabs>
          <w:tab w:leader="none" w:pos="11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соотнесение результата с целью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40" w:hanging="312"/>
        <w:spacing w:after="0"/>
        <w:tabs>
          <w:tab w:leader="none" w:pos="11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коррекция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40" w:hanging="312"/>
        <w:spacing w:after="0"/>
        <w:tabs>
          <w:tab w:leader="none" w:pos="11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рефлексия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Эти этапы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включаемые в процесс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делают его мотивиро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ванным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вариативным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ценностным для каждого обучающегося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практиче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ски направленным и лишённым заданного схематизма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Урок дополняется самостоятельной работой над проектами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виртуально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сетевыми взаимо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действиями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исследованиями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Реализация ФГОС в настоящее время даёт основание сделать выводы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488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сложившихся во многих образовательных организациях успешных прак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тиках эффективной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прежнему наблюдаются методические просчёты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связанные с пониманием концепции системно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деятельностного подхода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одной стороны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проявляется неготовность учителей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новому проектировать урок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нацеленный на прогнозируемый результат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right="2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предметный и метапредметный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неумение планировать решение 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обеспечат этот результат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неоперативность в прогнозирова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нии вариантов урока и методическом обеспечении возникающих вариан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опора на привычный ретрансляционный тип передачи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дру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гой стороны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проявляется психологически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методически не оправданное убеждение в 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дети всё должны и могут делать самостоятельно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без участия учителя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Дидактический принцип преемственности предполагает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активность и самостоятельность действий учащихся в процессе откры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тия знаний и особенно в рефлексивно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оценочных действиях формируется постепенно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совершаемых с помощью и при поддержке учи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осознанных самостоятельных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Процесс организации учебной деятельности предполагает разные формы взаимодействия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учитель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ученик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ученик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группа учащихся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малая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большая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ученик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учитель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лидеры групп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выборе форм взаимодействия предпочтение отдаётся коллектив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ным способам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позволяющим формировать востребованные в современных условиях коммуникативные качества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включать механизмы сотрудничества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Методическое обеспечение урока многообразно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Современными сле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дует считать те технологии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приёмы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универсальны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воспроизво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димы в образовательном процессе и в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Диалогические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исследовательские методы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рефлексивные технологии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ролевые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ситуатив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ные и дидактические игры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диспуты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дискуссии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дебаты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брейн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ринги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очные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том числе с использованием Интернета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экскурсии как формы проведения урока обеспечивают мотивацию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формируют языковую лич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ность с активной жизненной позицией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right="24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Школьное исследование как процесс превращает обучение в решение учащимися научных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личностных проблем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формирует модель исследовательского поведения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умения выдвигать и проверять 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потезы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производить аналитическую деятельность на основе сравнения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классификации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аргументации своей точки зрения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Совокупно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стью исследовательских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поисковых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проблемных методик представлен в современной школе метод проектов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соединяющий теорию и практику для решения конкретной проблемы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строящийся на балансе академических знаний и прагматических умений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исследовательские техноло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гии формируют умение самостоятельно конструировать 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ориенти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роваться в информационном пространстве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развивают критическое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ческое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представленные в методике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монопредмет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межпредметные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интегрированные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надпредметные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текущие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итого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долгосрочные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коллективные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индивидуальные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груп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часто выходят за рамки урока и позволяют организовать внеуроч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ную деятельности как проектную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исследовательских познавательных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регулятивных универсальных действий в активном проблемно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ситуационном анализе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основанном на решении конкретных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ситуаций в контексте постав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ленной проблемы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происходит при использовании технологии кейс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Использование приёмов технологии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критического мышле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через чтение и письмо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формируют основы критического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навыки функционального чтения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развивают речемыслительные способно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приёмы и методы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толстые и тонкие вопросы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мозговой штурм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шесть шляп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перекрёстная дискуссия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древо предсказа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приём Фишбоун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являются основой для формирования познавательных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Виды диалогичных технологий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дебаты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диспуты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дискуссии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дывая основы публичной устной речевой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формируют логи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ческое мышление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коммуникативные умения и навыки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культуру кон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структивного межличностного 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9" w:lineRule="auto"/>
        <w:tabs>
          <w:tab w:leader="none" w:pos="1085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 же время не разнообразие и количество применяемых технологий приводит к социально и личностно значимому результату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система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нове которой чётко определённые цели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каким способом наиболее рационально решить ту или иную задачу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Эти цели и задачи должны прослеживаться на каждом уроке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независимо от традици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онных или нетрадиционных форм его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Перевод учебных зада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ний в учебные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проблемы позволяет любой урок сделать мотиви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рованным и актуализирует познавательную активность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Учебная ситуация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единица учебного процесса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позволяет учащимся обнаружить предмет своего действия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исследовать 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совершая разнооб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разные учебные действия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структурирование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преобразование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рекодирование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Типология учебных ситуаций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существующая в мето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может наполняться конкретным предметным содержанием и успеш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 использоваться учителем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Обычно выделяют как прототипы реальных проблем ситуацию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проблему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ситуацию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иллюстрацию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ситуацию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Ситуация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проблема требует оперативного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часто оптимального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Решение проблемных ситуаций подобного типа удачно реализуется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459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применением технологии кейс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решая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какой из текстов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предъявленных редактору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выбрать для опубликования в номере журнала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учащиеся анализируют тексты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разные по жанру и языковому оформле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обращаются к необходимому теоретическому материалу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делают вы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который не всегда однозначен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обязательно мотивирован обще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профессиональными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языковыми и другими усло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Ситуация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иллюстрация включается в качестве факта в лекционный материал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рассказ учителя или ученика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чаще всего это визуальная образ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ная ситуация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представленная средствами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Удачно в этом случае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ратиться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использованию фотографий реклам и объявлений с ошибками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видеокадрам для демонстрации поведения человека в опреде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лённой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требующей соблюдения речевых норм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Ситуация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оценка предполагает введение в урок готового решения проблемы и подвергается оценке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этом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решение отвергается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оно заменяется адекватным собственным решением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right="24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Реализуя системно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деятельностный подход в обучении русскому язы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важно помнить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сделать процесс обучения русскому языку личностно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ориентированным и мотивированным можно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в содержании урока существует взаимосвязь между процессами изучения и использования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в организации урока учитель способен создать условия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провоци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рующие действие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Система оценки достижения планируемых результатов освое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ния образовательной программы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0"/>
        <w:spacing w:after="0" w:line="238" w:lineRule="auto"/>
        <w:tabs>
          <w:tab w:leader="none" w:pos="851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создании современной системы оценивания учитель должен ориен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тироваться на ведущие целевые установки и планируемые результаты освоения программы по русскому языку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заявленные в ФГОС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формиро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вании новых подходов к оценочной деятельности следует обратить внима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на следующее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0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Wingdings" w:cs="Wingdings" w:eastAsia="Wingdings" w:hAnsi="Wingdings"/>
          <w:sz w:val="56"/>
          <w:szCs w:val="56"/>
          <w:color w:val="auto"/>
          <w:vertAlign w:val="superscript"/>
        </w:rPr>
        <w:t>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необходимо изучить основные положения общих подходов к системе оценивания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изложенные в стандарте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Основной образовательной программе основного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ООП ООО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целью определе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стратегии оценочной деятельности по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разрабатыва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ется участниками образовательного процесса и заставляет учителя исполь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зовать педагогические технологии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основанные на дифференциации требо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ваний к подготовке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0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Wingdings" w:cs="Wingdings" w:eastAsia="Wingdings" w:hAnsi="Wingdings"/>
          <w:sz w:val="56"/>
          <w:szCs w:val="56"/>
          <w:color w:val="auto"/>
          <w:vertAlign w:val="superscript"/>
        </w:rPr>
        <w:t>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планировании оценочной деятельности следует исходить из уровневого подхода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выделения ожидаемого уровня актуального развития большинства обучающихся и ближайшей перспективы их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этому в оценочной деятельности по русскому языку необходимо опираться на результаты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заявленные в ООП ООО в блоках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Ученик научится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Ученик получит возможность научиться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каждому разделу учебной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0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Wingdings" w:cs="Wingdings" w:eastAsia="Wingdings" w:hAnsi="Wingdings"/>
          <w:sz w:val="56"/>
          <w:szCs w:val="56"/>
          <w:color w:val="auto"/>
          <w:vertAlign w:val="superscript"/>
        </w:rPr>
        <w:t>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блоке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Ученик научится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следует оценивать результаты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торые значимы для решения основных задач предметного обучения на этой ступени и необходимы для последующего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минимум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уровне исполнительской компетентности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этот блок включается такой круг учебных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построенных на опорном учебном материале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которыми принципиально необходимо для успешного обучения и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циализации и которые могут быть освоены всеми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ООП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hanging="7"/>
        <w:spacing w:after="0" w:line="238" w:lineRule="auto"/>
        <w:tabs>
          <w:tab w:leader="none" w:pos="736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говорится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оценка достижения планируемых результатов этого блока ведётся с помощью заданий базового уровня на опорном учебном материале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на уровне действий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помощью заданий повышенного уров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единственным основанием для положительного решения вопроса о возможности перехода на следующий уровень обучения служит успешное выполнение обучающимися заданий базового уровня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181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  <w:t>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в блоке 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«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Ученик получит возможность научиться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»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следует оценивать результаты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,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характеризующие систему учебных действий в от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-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ношении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навыков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расширяющих и углубляющих пони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мание опорного учебного материала или выступающих как пропедевтика для дальнейшего изучения данного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ООП ООО говорится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уровень достижений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соответствующий планируемым результатам этого блока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могут продемонстрировать отдельные мотивированные и способные обучающиеся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предоставить возможность обучающимся продемон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стрировать овладение более высоким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сравнению с базовым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уровнем достижений и выявить наиболее подготовленных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задания для этого блока результатов могут включаться в материалы итогового кон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троля для всех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этом невыполнение обучающимися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473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помощью которых оцениваются результаты повышенного уровня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яв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ляется препятствием для перехода на следующий уровень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зультаты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соответствующие блоку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Ученик получит возможность научить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целесообразно фиксировать в виде накопленной оценки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форме портфеля достижений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учитывать при определении итоговой 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16" w:lineRule="auto"/>
        <w:tabs>
          <w:tab w:leader="none" w:pos="1676" w:val="left"/>
        </w:tabs>
        <w:numPr>
          <w:ilvl w:val="1"/>
          <w:numId w:val="16"/>
        </w:numPr>
        <w:rPr>
          <w:rFonts w:ascii="Wingdings" w:cs="Wingdings" w:eastAsia="Wingdings" w:hAnsi="Wingdings"/>
          <w:sz w:val="56"/>
          <w:szCs w:val="5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оценочной деятельности по предмету следует учитывать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внутренняя оценка как отражение результатов текущей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промежуточной аттестации должна быть построена на одной содержательной и критери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альной основе с внешней оценкой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диагностические контрольные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в персонифицированной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в неперсонифицированной форме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неперсонифицированная форма относится к области формирования ценностно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смысловых установок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развития познавательных потребностей и способностей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развития интереса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есть личностных результатов освое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9" w:lineRule="exact"/>
        <w:rPr>
          <w:rFonts w:ascii="Wingdings" w:cs="Wingdings" w:eastAsia="Wingdings" w:hAnsi="Wingdings"/>
          <w:sz w:val="56"/>
          <w:szCs w:val="56"/>
          <w:color w:val="auto"/>
          <w:vertAlign w:val="superscript"/>
        </w:rPr>
      </w:pPr>
    </w:p>
    <w:p>
      <w:pPr>
        <w:jc w:val="both"/>
        <w:ind w:left="260" w:firstLine="566"/>
        <w:spacing w:after="0" w:line="239" w:lineRule="auto"/>
        <w:rPr>
          <w:rFonts w:ascii="Wingdings" w:cs="Wingdings" w:eastAsia="Wingdings" w:hAnsi="Wingdings"/>
          <w:sz w:val="56"/>
          <w:szCs w:val="5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оценивания достижения планируемых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предметных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метапредметных результатов должна быть выдержана в логике планируе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мый результат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учебная задача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 достижения результата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оценка и представлять собой сочетание разных видов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методов и форм оценивания и установления уровня достижений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Инструмента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рий для оценки предметных результатов на текущем этапе разработан для оценивания письменных работ учащихся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нормы оценки диктантов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изложений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письменных ответов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частично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оценки устных ответов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пересказ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устный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и этот инструментарий требует дора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ботки в определении более чётких объективных критериев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Система оце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нивания метапредметных результатов в настоящее время только складыва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ется и требует усилий всего педагогического коллектива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этом процессе должны учитываться многие факторы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 первую очередь характер дея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тельности учащегося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характер взаимодействия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учащихся и учителя в процессе решения задач и выполнения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Очевидно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оценивание в этом случае должно основываться на критериях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разработан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вместе с учащимися и понятных 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Следует продумывать систему шкалирования результатов и перевода их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балльную систему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кото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рой в основном происходит оценивание результатов учащихся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срав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формы ГИА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классе проводятся с использованием шкалы пере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вода баллов в оценку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классе балльная система критериального оцени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вания соотносится для школы только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пороговым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уровнем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4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Складывающаяся система оценивания имеет определённые риски в предметном обучении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Метапредметная направленность в изучении рус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ского языка может провоцировать всё большее и большее невнимание к орфографии и пунктуации в содержании курса русского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в прак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тике преподавания формирование основ правописной грамотности являет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ся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прежнему важной задачей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Определять уровень грамотности призва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 нормы оценивания письменной речи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должны соблюдаться и поддерживаться всеми учителями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словесниками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4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Учитель должен понимать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метапредметные результаты изучения русского языка обеспечиваются в русском языке предметным содержани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компетентностей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коммуникативной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лингвистической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культуроведческой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представленных в программе по русскому языку и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относящихся с предметным результатом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уровне универсальных 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ствий представляет собой прежде всего освоение приёмов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технологий 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Метапредметные результаты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результаты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выделенные из компетентностей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на уровне организации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способа 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пошагового движения к достижению цели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как формирование УУД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регулятивных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познавательных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коммуникативных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предполагает предъявление учащимся способа действия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который поможет им решить те или иные проблемы и прийти к прогнозируемому результату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Учитель не может не реагировать на запросы современного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реальные потребности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которым в информационном простран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стве всё сложнее логически мыслить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говорить и писать грамотно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удо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вольствием читать художественную литературу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учитель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словесник должен представлять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грозит и ученику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обществу при изучении предметов филологического цикла ориентация только на утилитарность и отсутствие ориентации на высокую культуру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Востребованность полно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ценного филологического образования гарантирует как получение каче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ственного образования в целом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формирование интеллектуально и нравственно развитой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560" w:right="266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Организация внеурочной деятельности по русскому языку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Внеурочная деятельность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связанная с изучением русско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right="2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может включать в себя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направленные на достижение личностных и метапредметных образовательных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таких как речевые умения в разных видах устной и письменной форм речи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умения работать с информацией и создавать тексты разных стилей и жанров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вторичные тексты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рефераты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конспекты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аннотации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переводы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овладение стратегиями разных видов чтения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овладение навыками культуры речи и речевого этикета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Занимательно о рус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ском языке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Занимательная грамматика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Речевой этикет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Формы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чевого 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Культура устной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письменной речи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 устной речи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Стратегии смыслового чтения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Читаем и анализируем учебный текст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помогут расширить и углубить содержание предметного кур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формировать познавательные универсальные умения и основы функци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ональной грамотности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помогут достижению результативности образова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тельного процесса в целом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разработанная учителем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 авторским коллективом учителей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утверждается локальным актом образо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вательной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Эта программа должна содержать образователь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ные цели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планируемые результаты и формы итогового контроля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тематический план и краткое содержание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планирование мероприятий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предполагаемыми сроками их проведения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краткие методические рекомендации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Методическое и дидактическое сопровождение внеурочной деятельности по предмету учителю помогут организовать следующие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собия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для учителя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126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Русский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7‒11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программы факультативных и электив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ных курсов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Львова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ВЕНТАНА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2008.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122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Альбеткова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Русская словесность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слова к словесности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(6,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7, 8, 9)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учебное пособие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Дрофа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2013.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65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Байбородова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Внеурочная деятельность школьников в разно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возрастных группах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пособие для учителей общеобраз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2014.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167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Бройде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Занимательные упражнения по русскому языку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5-9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ВАКО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2015.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122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Зайцева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Олимпиады по русскому языку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5-9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дательство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Экзамен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2013.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126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Дроздова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Основы языкознания для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Факультатив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ный курс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6-9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2015.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0" w:hanging="292"/>
        <w:spacing w:after="0"/>
        <w:tabs>
          <w:tab w:leader="none" w:pos="1120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Иванова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Потиха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Розенталь 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Занимательно о русском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языке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пособие для учителя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1990.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34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Криволапова 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Внеурочная деятельность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сборник заданий для развития познавательных способностей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5-8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2013.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0" w:hanging="292"/>
        <w:spacing w:after="0"/>
        <w:tabs>
          <w:tab w:leader="none" w:pos="1120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Львова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Трудные вопросы морфемики и словообразования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2011.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60" w:hanging="432"/>
        <w:spacing w:after="0"/>
        <w:tabs>
          <w:tab w:leader="none" w:pos="1260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Львова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Русский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Уроки словесности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Дрофа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2006.</w:t>
      </w:r>
    </w:p>
    <w:p>
      <w:pPr>
        <w:ind w:left="1280" w:hanging="452"/>
        <w:spacing w:after="0"/>
        <w:tabs>
          <w:tab w:leader="none" w:pos="1280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Львова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Позвольте пригласить Вас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...»,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Речевой этикет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Дрофа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2010.</w:t>
      </w:r>
    </w:p>
    <w:p>
      <w:pPr>
        <w:ind w:left="1300" w:hanging="472"/>
        <w:spacing w:after="0"/>
        <w:tabs>
          <w:tab w:leader="none" w:pos="1300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Одинцов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Лингвистические парадоксы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1988, 2011.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5" w:lineRule="auto"/>
        <w:tabs>
          <w:tab w:leader="none" w:pos="1266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Олимпиады по русскому языку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книга для учителя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2001.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273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Полонецкая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Галкина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Занимательные задания по русско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 языку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5-9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ВАКО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2016.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300" w:hanging="472"/>
        <w:spacing w:after="0"/>
        <w:tabs>
          <w:tab w:leader="none" w:pos="1300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Рик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Игры на уроках русского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ВАКО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left="7" w:right="266" w:firstLine="560"/>
        <w:spacing w:after="0" w:line="235" w:lineRule="auto"/>
        <w:tabs>
          <w:tab w:leader="none" w:pos="1015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Розенталь 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Голуб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Занимательная стилистика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1996.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02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Шанский 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Художественный текст под лингвистическим мик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роскопом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1986.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7" w:hanging="420"/>
        <w:spacing w:after="0"/>
        <w:tabs>
          <w:tab w:leader="none" w:pos="987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Шанский 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Лингвистические детективы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Дрофа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2002.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для учащихся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ind w:left="867" w:hanging="300"/>
        <w:spacing w:after="0" w:line="236" w:lineRule="auto"/>
        <w:tabs>
          <w:tab w:leader="none" w:pos="867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Арсирий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Занимательные материалы по русскому языку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книга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1995.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92" w:val="left"/>
        </w:tabs>
        <w:numPr>
          <w:ilvl w:val="1"/>
          <w:numId w:val="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Барашков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как у вас говорят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книга для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1986.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924" w:val="left"/>
        </w:tabs>
        <w:numPr>
          <w:ilvl w:val="1"/>
          <w:numId w:val="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Васильевых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Гостева 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Культура речи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Изучаем нормы русского языка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рабочая тетрадь по русскому языку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 (6, 7, 8, 9)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Издательство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Экзамен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2014.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88" w:val="left"/>
        </w:tabs>
        <w:numPr>
          <w:ilvl w:val="1"/>
          <w:numId w:val="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Вартаньян 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Путешествие в слово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книга для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1982.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7" w:hanging="300"/>
        <w:spacing w:after="0"/>
        <w:tabs>
          <w:tab w:leader="none" w:pos="867" w:val="left"/>
        </w:tabs>
        <w:numPr>
          <w:ilvl w:val="1"/>
          <w:numId w:val="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Граник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Бондаренко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Концевая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Секреты орфографии</w:t>
      </w:r>
    </w:p>
    <w:p>
      <w:pPr>
        <w:ind w:left="147" w:hanging="147"/>
        <w:spacing w:after="0"/>
        <w:tabs>
          <w:tab w:leader="none" w:pos="147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книга для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5-7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1991.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904" w:val="left"/>
        </w:tabs>
        <w:numPr>
          <w:ilvl w:val="1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Граник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Бондаренко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Речь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Язык и секреты пунктуации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Книга для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1987.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7" w:hanging="280"/>
        <w:spacing w:after="0"/>
        <w:tabs>
          <w:tab w:leader="none" w:pos="847" w:val="left"/>
        </w:tabs>
        <w:numPr>
          <w:ilvl w:val="1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Григорьева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Назарова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Русский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 текста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тикум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5 (6, 7, 8, 9)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Издательство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Экзамен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2016.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68" w:val="left"/>
        </w:tabs>
        <w:numPr>
          <w:ilvl w:val="1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Зайцева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Рабочая тетрадь по русскому языку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Задания на пони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мание текста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5 (6, 7, 8, 9)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Издательство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Экзамен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2013.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54" w:val="left"/>
        </w:tabs>
        <w:numPr>
          <w:ilvl w:val="1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Львова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 страницами школьного учебника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Русский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 (6,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7)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книга для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Дрофа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2007.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5" w:lineRule="auto"/>
        <w:tabs>
          <w:tab w:leader="none" w:pos="1008" w:val="left"/>
        </w:tabs>
        <w:numPr>
          <w:ilvl w:val="1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Откупщиков 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истокам слова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Рассказы о науке этимологии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книга для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2005.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032" w:val="left"/>
        </w:tabs>
        <w:numPr>
          <w:ilvl w:val="1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Панов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Занимательная орфография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книга для внеклассного чтения учащихся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7-8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1984.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реализации общих целей образования внеурочная работа учителя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словесника в большей степени обеспечивает общеинтеллектуальное направление внеурочной деятельности в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Стоит обратить внимание на 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внеурочная деятельность прово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дится в формах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отличных от классно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урочных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этом количество часов аудиторных не должно превышать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50%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общего количества занятий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928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Особенности преподавания русского языка в соответствии с требованиями ФГОС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ОО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был зарегистрирован ФГОС среднего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общего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Одной из особенностей стандарта является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профильный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принцип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Итак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новыми ФГОС для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10-11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классов определе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профилей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естественно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гуманитарный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технологический и универсальный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Учебный план должен содержать не менее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9(10)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учебных предметов и предусматривать изучение не менее одного учебного предмета из каждой предметной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деленной стандартом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ind w:left="260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Общими для включения во все учебные планы являются такие учеб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Русский язык и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Родной язык и родная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алгебра и начала математического анализа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геомет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Россия в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»);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 этом учебный план профиля обучения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кроме универсального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должен содержать не менее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3(4)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учебных предметов на углубленном уровне изучения из соответствующей профилю обучения предметной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ласти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смежной с ней предметной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Другой особенностью нового стандарта можно назвать акцент на 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витие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индивидуального образовательного маршрута каждого школь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9" w:lineRule="auto"/>
        <w:tabs>
          <w:tab w:leader="none" w:pos="1114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новыми ФГОС образовательное учреждение предо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ставляет ученикам возможность формирования индивидуальных учебных планов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включающих обязательные учебные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учебные предметы по выбору из обязательных предметных областей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базовом или углуб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ленном уровне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интегрированные учебные курсы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Россия в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дополнитель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ные учебные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курсы по выбору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Астрономия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Психология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Дизайн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 родного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гия моего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общие предметы для включения во все учебные планы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учебном плане также должно быть обязательно предусмотрено выполнение обучающимися индивидуального проекта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Новые стандарты вводят и перечень обязательных предметов Единого государственного экзамена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станет четыре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математика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русский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Апробация ФГОС старшей школы началась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сентября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бы школа смогла выступить апробационной площадкой она должна соот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ветствовать следующим критериям готовности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разработана и утверждена основная образовательная программа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нормативная база образовательного учреждения приведена в соот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ветствие с требованиями ФГОС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приведены в соответствие с требованиями ФГОС и новыми квали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фикационными характеристиками должностные инструкции работников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 список учебников и учебных пособий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определена модель организации образовательного процесса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чивающая организацию внеурочной деятельности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разработан план методической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обеспечивающей сопровож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дение введения ФГОС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осуществлено повышение квалификации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left="7" w:right="266" w:firstLine="560"/>
        <w:spacing w:after="0" w:line="235" w:lineRule="auto"/>
        <w:tabs>
          <w:tab w:leader="none" w:pos="875" w:val="left"/>
        </w:tabs>
        <w:numPr>
          <w:ilvl w:val="1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обеспечены кадровые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финансовые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технические и иные условия реализации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Обязательным для всех российских школ ФГОС старшей школы 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нет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сентября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5.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Изменения в КИМ ЕГЭ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 основные характеристики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экзаменационной работы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целом сохранены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выполнения ряда заданий был расширен диапазон проверяемых орфографических и пункту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ационных умений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изменен формат заданий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2, 9-12,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уточнены уровень сложности отдельных заданий и формулировка задания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развернутым ответом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конкретизированы критерии оценивания заданий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27.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экзаменационную работу включено задание базового уровня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(21),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проверяющее умение проводить пунктуационный анализ небольшого тек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вариантах КИМ единого государственного экзамена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задание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21)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анализа предложены небольшие тексты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пунктуационный анализ которых предполагает поиск конструкций с запятой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двоеточием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Количество верных ответов в задании ограничивается количеством предложений в тек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Элементы содержания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проверяемого заданием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представлены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hanging="7"/>
        <w:spacing w:after="0" w:line="239" w:lineRule="auto"/>
        <w:tabs>
          <w:tab w:leader="none" w:pos="22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кодификаторе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код раздела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содержащим не более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предложений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добный анализ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являющийся основой формирования лингвистической компетентности выпускников в области синтаксиса и пунктуации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вает способность не только опознавать и анализировать языковые явления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и правильно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стилистически уместно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выразительно употреблять их в собственной речи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Реализация данного аспекта в обучении требует повы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шенного внимания к семантической стороне языка и выяснению внутрен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ней сути языкового явления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знакомства с разными типами языковых зна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чений и формирования способности опираться на него при решении разно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образных языковых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Исходя из сказанного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рекомендуем повторить с обучающимися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становку тире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двоеточия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запятых в простых и сложных предложениях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научиться определять конструкции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которых стоят эти знаки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экзаменационной работы предполагает написание экзаменуе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мым сочинения по одной из проблем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поставленных в тексте КИМ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мулировать и прокомментировать проблему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включив в комментарий два примера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иллюстрации из прочитанного текста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пояснить значение каждого примера и указать смысловую связь между ними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выразить свое отноше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ние к позиции автора по проблеме исходного текста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согласие или несо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гласие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обосновать 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следует забывать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учитель и ученики могут использовать сайт ФИПИ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где есть подробные рекомендации и открытый банк заданий Еди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ного государственного экзамена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Рекомендуемые сайты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012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ФГБОУ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институт педагогических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http://www.fipi.ru/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4" w:lineRule="auto"/>
        <w:tabs>
          <w:tab w:leader="none" w:pos="887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Зинин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Барабанова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Новикова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Методические реко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мендации для учителей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подготовленные на основе анализа типичных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ошибок участников ЕГЭ 2018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литературе.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http://www.fipi.ru/sites/default/files/document/1535372170/literatura_2018.pdf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 ГУ КЦОКО Забайкальского края. http://egechita.ru/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262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Актуальные проблемы преподавания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Родной язык и родная литература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Актуальность введения в современной школе предметов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нравственной и гражданско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патриотической направленности обусловлена сменой ценностных ориентиров, произошедшей в социокультурном про-странстве России в последние десятилетия.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Введение в школьную программу предметной области «Родной язык и родная литература» призвано обеспечить сохранение исторической преем-ственности базовых национальных ценностей и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нравственное воспитание обучающихся, способствует сопровождению и поддержке ос-новных курсов филологического направления.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Важной особенностью Российской Федерации является ее многонаци-ональный характер и бережное отношение к культуре каждого народа. Вы-бор языка для изучения предметной области «Родной язык и родная лите-ратура» осуществляется родителями (законными представителями) сво-бодно на основании Закона № 317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ФЗ, который конкретизирует статьи 11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523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 Федерального закона от 29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2012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273-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«Об образовании в Российской Федерации» и предполагает возможность изучения русского языка как родного из числа языков народов Российской Федерации.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Новизна обязательного предмета родной русский язык определяет ряд трудностей, с которыми сталкиваются администрация образовательных учреждений и учителя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предметники при её введении в школьную практи-ку: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первых, непонимание педагогическим сообществом целей и задач введения этого предмета, расценивание его как излишней дополнительной нагрузки на учителя и обучающихся;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вторых, отсутствие специальной профессиональной компетентно-сти у педагогов, ведущих уроки по данной предметной области;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третьих, в Федеральном перечне отсутствуют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методические комплексы и электронные учебники по учебному предмету родной рус-ский язык;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кроме того, на данном этапе педагоги не имеют возможности обра-титься к положительному опыту преподавания этого предмета на основе апробированных и подтвердивших свою эффективность технологий и практик обучения.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Исследование состояния преподавания предмета родной русский язык в Забайкальском крае выявило, что введение новой предметной области привело к изменению учебных планов образовательных организаций и ра-бочих программ педагогов. Но, поскольку начало преподавания новых обязательных предметов пришлось на середину учебного года, образова-тельные организации не смогли своевременно выделить достаточное коли-чество часов на их изучение. Совершенно недопустимыми являются пере-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распределение учебных часов предметов русский язык и литература в пользу родного языка и литературы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формальное отношение к предметной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котором выделенные на её изучение часы передаются на под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готовку обучающихся к государственной аттестации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либо игнорирование обязательного характера этих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наблюдается в ряде школ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Кроме того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выявлена необходимость обеспечения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педагогического сопровождения и овладения педагогами знаниями норма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правового регулирования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новыми подходами к организации уроков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теоретическими и практическими аспек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тами реализации содержания обучения русскому родному языку и литера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туре в условиях реализации ФГОС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Перспективы изучения предметной области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«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Родной язык и родная литература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»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для учащихся связаны с расширением и при необходимости углублением знаний о русском языке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совершенствованием их коммуника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тивных умений и культуры речи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развитием проектного и исследователь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ского мышления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приобретением практического опыта исследовательской работы по родному русскому языку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воспитанием самостоятельности в приобретении знаний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Перспективами курса для педагогических работни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ков являются становление профессиональных навыков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совершенствование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7" w:right="266" w:hanging="7"/>
        <w:spacing w:after="0" w:line="235" w:lineRule="auto"/>
        <w:tabs>
          <w:tab w:leader="none" w:pos="282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актуализация необходимых специальных компетенций в образователь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изучении родного языка и родной литературы рекомендуем обра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титься к учебным пособиям по Забайкаловедению в качестве дополнитель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ного материала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Учебное пособие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Игнатович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Биктимирововой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Живое слово Забайкалья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знакомит учащихся с региональными особенностями русского языка в Забайкальском крае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диалектной лексикой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фразеологиз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фонетическими и грамматическими особенностями местного говора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топонимикой и антропонимикой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пословицами и поговорками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Через реги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ональные особенности языка у учащихся формируется представление об истории и культуре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мировосприятие и система нрав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ственных ценностей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любовь к родному краю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Исследование региональной языковой картины способствует формированию представлений не только о картине мира жителей нашего региона с её культурной составляющей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и более полное представление о национальной картине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8" w:lineRule="auto"/>
        <w:tabs>
          <w:tab w:leader="none" w:pos="856" w:val="left"/>
        </w:tabs>
        <w:numPr>
          <w:ilvl w:val="1"/>
          <w:numId w:val="2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другом учебном пособии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представленном авторским коллективом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Барановой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Камединой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Сергеевой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Тарасовой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Забай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каловедение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Фольклор Забайкальского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предлагается не менее важ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ный теоретический материал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жанровое своеобразие фольклора Забайка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виды сказок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обрядовые традиции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лексика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который позволит углубить знания детей в области основного литературоведения и языко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Этнокультурные тексты сопровождаются лексическим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толкование диалектизмов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историческим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географическим комментариями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ские вопросы и задания формируют потребность самостоятельного поиска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информации, способствуют развитию коммуникативных навыков обучаю-щихся.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предметной области «Родной язык и родная литература» нацеливает всех участников образовательного процесса на осознание себя самоценной частью мирового сообщества, обеспечивает 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культурную преемственность, способствует формированию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нравственных приоритетов и гражданской идентичности, ответственности перед нынешними и будущими поколениями.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jc w:val="center"/>
        <w:ind w:left="260" w:right="2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Литература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 общеобразовательных организациях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Забайкальского края в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2019-2020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учебном году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65" w:val="left"/>
        </w:tabs>
        <w:numPr>
          <w:ilvl w:val="1"/>
          <w:numId w:val="3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Нормативные документы и методические материалы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обеспе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чивающие организацию образовательной деятельности по русскому языку и литературе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Современные требования к учителю определяют не только необходи-мость освоения им основных понятий, положений федеральных законода-тельных актов, но и применение их в своей повседневной практической деятельности; поэтому при разработке программы по предмету педагогу необходимо руководствоваться нормативными документами федерального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820" w:hanging="558"/>
        <w:spacing w:after="0" w:line="234" w:lineRule="auto"/>
        <w:tabs>
          <w:tab w:leader="none" w:pos="474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регионального уровней, использовать методические рекомендации. Преподавание предметов «Русский язык» и «Литература» в общеобра-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зовательных учреждениях определяется следующими нормативными до-кументами и методическими рекомендациями: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1.1.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Нормативные документы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(общие, для реализации Федерального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государственного образовательного стандарта общего образования и Фе-дерального компонента государственного образовательного стандарта):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уровень: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4" w:lineRule="auto"/>
        <w:tabs>
          <w:tab w:leader="none" w:pos="1162" w:val="left"/>
        </w:tabs>
        <w:numPr>
          <w:ilvl w:val="1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29.12.2012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273-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ФЗ «Об образовании в Российской Федерации» (редакция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31.12.2014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с изменениями от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06.04.2015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53" w:val="left"/>
        </w:tabs>
        <w:numPr>
          <w:ilvl w:val="1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образования и науки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31.03.2014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«Об утверждении Федерального перечня учебников, рекомендуемых к использованию при реализации имеющих государствен-ную аккредитацию образовательных программ начального общего, основ-ного общего, среднего общего образования».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4" w:lineRule="auto"/>
        <w:tabs>
          <w:tab w:leader="none" w:pos="1162" w:val="left"/>
        </w:tabs>
        <w:numPr>
          <w:ilvl w:val="1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Минтруда России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18.10.2013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544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 «Об утвержде-нии профессионального стандарта «Педагог (педагогическая деятельность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543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сфере дошкольного, начального общего, основного общего, среднего общего образования)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воспитатель, учитель)» (Зарегистрировано в Миню-сте России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06.12.2013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30550).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66" w:firstLine="560"/>
        <w:spacing w:after="0" w:line="237" w:lineRule="auto"/>
        <w:tabs>
          <w:tab w:leader="none" w:pos="900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образования и науки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17.12.2010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1897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«Об утверждении федерального государственного образовательного стандарта основного общего образования» (Зарегистри-рован Минюстом России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01.02.2011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19644).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8" w:lineRule="auto"/>
        <w:tabs>
          <w:tab w:leader="none" w:pos="900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образования и науки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29.12.2014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1644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 внесении изменений в приказ Министерства образования и науки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17.12.2010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1897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«Об утверждении федерального государственного образовательного стандарта основного общего образования» (Зарегистрировано в Минюсте Российской Федерации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06.02.2015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Регистрационный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35915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21.02.2015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г.).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900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образования и науки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17.05.2012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«Об утверждении федерального государственного образовательного стандарта среднего (полного) общего образования» (За-регистрирован Минюстом России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07.06.2012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24480).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921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Минобрнауки России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19.12.2014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1599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«Об утвер-ждении Федерального государственного образовательного стандарта обра-зования обучающихся с умственной отсталостью (интеллектуальными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"/>
        <w:spacing w:after="0"/>
        <w:tabs>
          <w:tab w:leader="none" w:pos="2086" w:val="left"/>
          <w:tab w:leader="none" w:pos="4586" w:val="left"/>
          <w:tab w:leader="none" w:pos="4946" w:val="left"/>
          <w:tab w:leader="none" w:pos="6306" w:val="left"/>
          <w:tab w:leader="none" w:pos="7366" w:val="left"/>
          <w:tab w:leader="none" w:pos="88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нарушениями)»</w:t>
        <w:tab/>
        <w:t>(Зарегистрировано</w:t>
        <w:tab/>
        <w:t>в</w:t>
        <w:tab/>
        <w:t>Минюсте</w:t>
        <w:tab/>
        <w:t>России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03.02.2015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г.</w:t>
      </w:r>
    </w:p>
    <w:p>
      <w:pPr>
        <w:ind w:left="347" w:hanging="347"/>
        <w:spacing w:after="0"/>
        <w:tabs>
          <w:tab w:leader="none" w:pos="347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35850).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5" w:lineRule="auto"/>
        <w:tabs>
          <w:tab w:leader="none" w:pos="924" w:val="left"/>
        </w:tabs>
        <w:numPr>
          <w:ilvl w:val="1"/>
          <w:numId w:val="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Концепция преподавания русского языка и литературы в Россий-ской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09.07.2016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637-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27.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Региональный уровень: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902" w:val="left"/>
        </w:tabs>
        <w:numPr>
          <w:ilvl w:val="1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образования, науки и молодёжной политики Забайкальского края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02.03.2015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«Об утверждении плана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графика проведения мониторинга качества образования в образовательных организациях, расположенных на территории Забайкальского края, в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8" w:lineRule="auto"/>
        <w:tabs>
          <w:tab w:leader="none" w:pos="888" w:val="left"/>
        </w:tabs>
        <w:numPr>
          <w:ilvl w:val="1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Государственная программа «Развитие образования Забайкальского края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2014-2020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гг.» (утверждена распоряжением Правительства края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24.07.2014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225). 5)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образования, науки и моло-дежной политики Забайкальского края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684-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28.08.2014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«Об утверждении Правил проведения аттестации педагогических работников организаций, осуществляющих образовательную деятельность на террито-рии Забайкальского края.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Приказом Министерства просвещения России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28.12.2018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образо-вания» утвержден новый федеральный перечень учебников. Приказ опуб-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4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ликован на портале Минпросвещения РФ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29.12.2018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(https://docs.edu.gov.ru/document/1a542c2a47065cfbd1ae8449adac2e77/).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4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Минобрнауки России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31.03.2014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последующими из-менениями признан утратившим силу.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Методические материалы, обеспечивающие реализацию Федерально-го государственного образовательного стандарта общего образования и Федерального компонента государственного образовательного стандарта:</w:t>
      </w:r>
    </w:p>
    <w:p>
      <w:pPr>
        <w:ind w:left="1160" w:hanging="332"/>
        <w:spacing w:after="0"/>
        <w:tabs>
          <w:tab w:leader="none" w:pos="1160" w:val="left"/>
        </w:tabs>
        <w:numPr>
          <w:ilvl w:val="1"/>
          <w:numId w:val="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Фундаментальное ядро содержания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ред.</w:t>
      </w:r>
    </w:p>
    <w:p>
      <w:pPr>
        <w:ind w:left="840" w:hanging="578"/>
        <w:spacing w:after="0"/>
        <w:tabs>
          <w:tab w:leader="none" w:pos="840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Козлова, А.М. Кондакова. –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2009.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31" w:val="left"/>
        </w:tabs>
        <w:numPr>
          <w:ilvl w:val="1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Концепция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нравственного развития и воспитания личности гражданина России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учебное издание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А.Я. Данилюк, А.М. Кондаков, В.А. Тишков. –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разработке рабочих программ учебных пред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курсов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основное общее и среднее общее образование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Рекомендации по разработке рабочих программ учебных предметов для классов, реализующих федеральный государственный образователь-ный стандарт основного общего образования разработаны на основании Приказа Министерства образования и науки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17.10.2010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1897;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структура программ определяется требованиями фе-деральных государственных образовательных стандартов основного обще-го образования.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Рабочие программы учебного предмета «Литература» создаются на основе основных образовательных программ общего образования образо-вательного учреждения, примерных программ по данному учебному пред-мету, а также авторских программ. Они конкретизируют, и детализируют содержание предметных тем образовательного стандарта, дают примерное распределение учебных часов по крупным разделам курса с учетом меж-предметных и внутрипредметных связей, возрастных особенностей уча-щихся, являются основой для тематического планирования. Порядок раз-работки программ учебных предметов, внесения изменений и их корректи-ровки определяется локальным нормативным актом образовательного учреждения.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Реализация федерального государственного образовательного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стандарта основного общего образования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Структурным компонентом основной образовательной программы ос-новного общего образования общеобразовательного учреждения, высту-пающим в качестве нормативно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правового документа, обязательного для соблюдения в полном объеме, являются рабочие программы учебных предметов, курсов (программы), которые обсуждаются на заседании мето-дических объединений школы. Целью рабочих программ является обеспе-чение достижения учащимися планируемых результатов по освоению ос-новного материала программы. Задачей рабочих программ является опре-деление содержания, объёма, порядка изучения учебного материала по от-дельным учебным предметам, курсам с учетом целей, задач и особенно-стей образовательной деятельности общеобразовательного учреждения и контингента учащихся.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соответствии с Приказ Минобрнауки России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31.12.2015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1577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 внесении изменений в федеральный государственный образо-вательный стандарт основного общего образования, утвержденный прика-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зом Министерства образования и науки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17.12.2010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1897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(Зарегистрировано в Минюсте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02.02.2016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hanging="7"/>
        <w:spacing w:after="0" w:line="237" w:lineRule="auto"/>
        <w:tabs>
          <w:tab w:leader="none" w:pos="408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40937)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Рабочие программы учебных предметов, курсов, в том числе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внеурочной деятельности, разрабатываются на основе требований к ре-зультатам освоения основной образовательной программы основного об-щего образования с учетом программ, включенных в ее структуру. Она должна содержать: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7" w:hanging="300"/>
        <w:spacing w:after="0"/>
        <w:tabs>
          <w:tab w:leader="none" w:pos="867" w:val="left"/>
        </w:tabs>
        <w:numPr>
          <w:ilvl w:val="1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освоения учебного предмета, курса;</w:t>
      </w:r>
    </w:p>
    <w:p>
      <w:pPr>
        <w:ind w:left="867" w:hanging="300"/>
        <w:spacing w:after="0"/>
        <w:tabs>
          <w:tab w:leader="none" w:pos="867" w:val="left"/>
        </w:tabs>
        <w:numPr>
          <w:ilvl w:val="1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учебного предмета, курса;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0"/>
        <w:spacing w:after="0" w:line="237" w:lineRule="auto"/>
        <w:tabs>
          <w:tab w:leader="none" w:pos="900" w:val="left"/>
        </w:tabs>
        <w:numPr>
          <w:ilvl w:val="1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с указанием количества часов, отводи-мых на освоение каждой темы. Эти три элемента подлежат контролю в хо-ди проверок Рособрнадзора. Все остальные элементы определяются ло-кальным актов образовательной организации.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Структура рабочей программы по предмету обеспечивает реализацию требований ФГОС. Структура рабочей программы по ФГОС выстраивает-ся таким образом, чтобы: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сформировать представление о практическом внедрении компонен-тов стандарта при изучении конкретной дисциплины;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четко определить суть, порядок, объем изучения курса в соответ-ствии с целями, особенностями и задачами образовательно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воспитательного процесса заведения и контингента учащихся.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Анализ перечня учебников из федерального комплекта учебни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ков на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учебный год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Приказом Министерства просвещения России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28.12.2018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образо-вания» утвержден новый федеральный перечень учебников. Приказ опуб-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4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ликован на портале Минпросвещения РФ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29.12.2018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(https://docs.edu.gov.ru/document/1a542c2a47065cfbd1ae8449adac2e77/).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4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Минобрнауки России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31.03.2014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последующими из-менениями признан утратившим силу.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Новый федеральный перечень учебников, имеет три раздела: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948" w:val="left"/>
        </w:tabs>
        <w:numPr>
          <w:ilvl w:val="1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Учебники, рекомендованные для реализации обязательной части образовательной программы, состоящий из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учебников;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878" w:val="left"/>
        </w:tabs>
        <w:numPr>
          <w:ilvl w:val="1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Учебники, рекомендованные для реализации части образовательной программы, формируемой участниками образовательных отношений, учебники для предметов по выбору, специальные учебники для реализации адаптированных программ;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914" w:val="left"/>
        </w:tabs>
        <w:numPr>
          <w:ilvl w:val="1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Учебники, обеспечивающие учет региональных и этнокультурных особенностей субъектов РФ.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вступает в силу и используется для комплектования школьных библиотек при подготовке к новому учебному году. В Приказе Министер-ства разъяснен порядок использования имеющихся учебников: «Организа-ции, осуществляющие образовательную деятельность по основным обще-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образовательным программам, вправе в течение трех лет использовать в образовательной деятельности приобретенные до вступления в силу насто-ящего приказа учебники».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Использование фонда учебников и учебных пособий в общеобразова-тельных организациях Забайкальского края регулирует Приказ Министер-ства науки, образования и Молодежной политики Забайкальского края «О федеральном перечне учебников, рекомендуемых к использованию при ре-ализации имеющих государственную аккредитацию образовательных про-грамм начального общего, основного общего, среднего общего образова-ния и реализации мероприятий, направленных на эффективное комплекто-вание и использование фонда учебников и учебных пособий в общеобра-зовательных организациях Забайкальского края»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21.01.2019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(http://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минобр.забайкальскийкрай.рф/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documentation/208170/).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Подробный анализ учебников, рекомендованных к использованию при реализации обязательной части основной образовательной программы по учебному предмету «Литература» дан в сборнике методических реко-мендаций «О преподавании учебных предметов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2018-2019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учебном году» (О преподавании учебных предметов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2018-2019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учебном году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методи-ческие рекомендации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коллектив авторов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общ. ред. Б.Б. Дамбаевой, И.А. Грешиловой. – Чита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ИРО Забайкальского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2018.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231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с.).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117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Особенности проведения итогового сочинения 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ном году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Введение итогового сочинения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классе преследует цель выявления уровня речевой культуры учащихся; их начитанность; личностную зре-лость; умение рассуждать с опорой на литературный материал по избран-ной теме. Оно становится допуском к государственной итоговой аттеста-ции (оценка школой: «зачет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незачет») и значимой формой исследования индивидуальных достижений абитуриентов. в том случае, если вуз прини-мает решение (оценка вуза: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баллов к ЕГЭ, если).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Литературоцентричность экзамена связана с традицией русской шко-лы, где чтение и изучение литературы всегда играло важную роль. Опора на литературное произведение подразумевает не только ссылку на текст, но и осмысление его в ракурсе темы, т.е. обращение к нему на уровне ар-гументации, использование примеров, связанных с темой, системой персо-нажей, проблематикой произведения и т.д. Темы сочинений разрабатыва-ются в рамках открытых направлений, которые размещаются на сайте ФИПИ. При составлении тем сочинений не используются узко заданные формулировки и осуществляется опора на следующие принципы: посиль-ность, ясность и точность постановки проблемы.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Поскольку итоговое сочинение носит надпредметный характер и нацелено на проверку уровня речевой культуры выпускника, ответствен-ность за качество этой работы лежит на всем педагогическом коллективе школы. Выпускники должны использовать знания по истории, общество-знанию, литературе, биологии, географии и т.д. Работа проверяет личност-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24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left="7"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ные качества ученика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готовность к самостоятельной рефлексии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ность размышлять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выстроить ассоциативный ряд в рассуждении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Тематические направления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учебный год будут отобраны</w:t>
      </w:r>
    </w:p>
    <w:p>
      <w:pPr>
        <w:ind w:left="227" w:hanging="227"/>
        <w:spacing w:after="0"/>
        <w:tabs>
          <w:tab w:leader="none" w:pos="227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размещены на официальном портале единого государственного экзамена</w:t>
      </w: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(http://www.ege.edu.ru/).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47" w:hanging="280"/>
        <w:spacing w:after="0"/>
        <w:tabs>
          <w:tab w:leader="none" w:pos="847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Общие рекомендации по изучению курса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Литература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7" w:right="24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один из ведущих гуманитарных учебных предметов в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тература содействует формированию тех ценностных смыслов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без кото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рых невозможна национальная идентификация и самореализация лично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Изучение литературы предполагает наличие и дальнейшее развитие метапотребностей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первую очередь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личностных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приоб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щение к миру ценностей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выработанных человеческой культурой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рование своего ценностного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потребности в чтении произведений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побуждающих к размышлению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духовной работе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7" w:right="246" w:firstLine="560"/>
        <w:spacing w:after="0" w:line="239" w:lineRule="auto"/>
        <w:tabs>
          <w:tab w:leader="none" w:pos="840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центре современного учебного занятия по литературе находится ху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дожественный текст и ученик как читатель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Задача педагога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организовать образовательное пространство так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состоялся продуктивный диалог между литературным произведением и школьником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позволяющий сфор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мировать разнообразные компетенции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тивную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информационную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нравственную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Поэтому развитие навыков смыслового чтения и разнообразных видов работы с текстом яв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ляется стратегической линией для учителя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словесника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Овладение языком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умения школьников видеть художественные приемы обработки жизненного и словесного материала в свете авторского замысла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соотносить это со своим опытом и мировоззрением происходит через чте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восприятие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переживание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интерпретацию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оценку как произ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собственной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Активно включать учащихся в атмосферу сотрудничества и сотворче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создавать тем самым мотивацию к обучению и формировать необхо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димые коммуникативные умения позволяют групповая и парная формы работы на уроках литературы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Групповая форма обучения должна вклю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чать следующие этапы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Постановка учебной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краткий инструктаж учителя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Обсуждение и составление плана выполнения учебного задания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группе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определение способов его решения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распределение обязанностей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по выполнению учебного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Наблюдение учителя и корректировка работы группы и отдельных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Взаимная проверка и контроль выполнения задания в группе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Сообщение учащихся о полученных результатах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общее обсужде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в классе под руководством учителя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дополнение и исправление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мулировка окончательных выводов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 w:right="2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7)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Индивидуальная оценка работы групп и класса в целом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Популярной формой инновационного обучения на уроках литературы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является проектная 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Использование проектных  технологий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позволяет решить одну из важнейших задач современного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навыков самостоятельной учебной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самообра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зования и самореализации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зависимости от типологии проекта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творческий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игровой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ориентированный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формы представления результатов работы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конечного продукта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ляются цели и формы организации проектной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метода проектов требует от учителя умения планировать проектную работу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продумывать сроки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методы и критерии итогово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и промежуточного контроля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зависимости от содержания проекты мо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гут быть как краткосрочными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рассчитанными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1-2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недели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долго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срочными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месяца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1-2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 может основываться как на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держании одного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монопроект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нескольких предметов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межпредмет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ный проект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Важными составляющими уроков литературы являются мотивацион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целевой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процессуальный и рефлексивнооценочный этапы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позволяют обращаться к личным впечатлениям и ассоциациям школьни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предлагают подумать над проблемным вопросом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связанным с содер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жанием изучаемого произведения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конце урока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этапе рефлексии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учащимся предоставляется возможность самостоятельно оценить содержа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урока с точки зрения личного достижения поставленной цели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43" w:val="left"/>
        </w:tabs>
        <w:numPr>
          <w:ilvl w:val="1"/>
          <w:numId w:val="4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Рекомендации по изучению наиболее сложных тем курса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Ли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тература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основе анализа результатов государственной итоговой аттестации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Анализ результатов ЕГЭ и ОГЭ по литературе указывает на необхо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димость совершенствования важнейших умений и навыков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щих успешное усвоение учебного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ним относятся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прежде всего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навыки анализа и интерпретации художественного текста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сопо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ставительно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аналитические умения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позволяющие устанавливать и внутри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текстовые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межтекстовые связи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рассматривать конкретные произведения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широком 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литературном контексте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Анализ результатов ЕГЭ позволяет констатировать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одним из главных пробелов в современном литературном образовании школьников является недостаточное знание текстов художественных произведений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особенно произведений крупных эпических жанров и лирических стихо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Кроме того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зачастую поверхностны теоретико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литературные знания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безусловно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обедняет восприятие ими художествен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ного произведения и затрудняет создание собственного текста аналитиче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ского характера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Сопоставление ответов экзаменуемых на творческие задания разных типов позволяет сделать вывод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ориентированные на лирические произведения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оказываются для обучающихся более сложными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отно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сящиеся к произведениям эпическим и драматическим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Сложности связаны как с родо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жанровым своеобразием произведений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лирику труднее анали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с недостаточным уровнем начитанности выпускников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26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знанием ими наизусть лирических произведений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неспособностью уместно цитировать поэтический текст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right="246" w:firstLine="560"/>
        <w:spacing w:after="0" w:line="234" w:lineRule="auto"/>
        <w:tabs>
          <w:tab w:leader="none" w:pos="857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целях совершенствования преподавания курса литературы и повы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шения уровня подготовки выпускников по предмету рекомендуется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Организовывать повторение пройденного материала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особенно 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курс основной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выделяя для этого специальное время в учебной 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рассмотрении новых произведений важно привлекать зна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по изученным темам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уделяя внимание повторению изученного на новом проблемном уровне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Формировать у учащихся навыки целостного анализа лирического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произведения в единстве его содержания и формы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особо следует обратить внимание на умения учащихся характеризовать эмоциональный тон стихо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выявлять черты лирического героя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определять стихотворные размеры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4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Добиваться освоения учащимися литературоведческой терминоло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необходимой для анализа произведения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прежде всего о литературных направлениях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жанрах и жанровых разновидностях художественных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изведений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Вырабатывать представление о ценности контекстного анализа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произведение небольшого объёма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лирическое стихо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обладает способностью обогащаться разнообразными смысло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выми оттенками за счёт расширения контекста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литературного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биографи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философского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позволяют раскрыть содержания 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рического произведения во всей полноте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Важным в этом ключе становит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ся сопоставление стихотворения с творчеством поэта и поэтическим миром его предшественников и наследников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Использовать эффективные методики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помогающие повышать 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чество речевых умений и навыков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формируемых в процессе изучения 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способствовать овладению необходимыми видами логически связного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образного речевого высказывания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7.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организации и содержанию внеурочной дея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тельности на основе предметного материала по литературе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государственный образовательный стандарт общего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разования уделяет внимание организации внеурочной деятельности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практике реализации федерального государственного обра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зовательного стандарта предусмотрен организационный механизм осу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ществления внеурочной 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входящий в состав основной образовательной программы основного обще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подчеркивает значение внеурочной работы по предме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 как важной составной части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воспитания и социализации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правильном проведении внеурочная деятельность не только спо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собствует углублению знаний и развитию интереса к предмету у обучаю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и оказывает на них воспитывающее воздействие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развивает творческую активность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помогает педагогу выявить одарённых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полной мере осуществить индивидуальный и дифференцированный под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ход в обучении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Внеурочная деятельность направлена на формирование личностных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регулятивных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познавательных и коммуникативных универ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Внеурочная деятельность в рамках филологи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ческого образования может быть реализована в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циальном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общеинтеллектуальном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общекультурном направлениях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могут быть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филологические студии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практические конференции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школьные научные общества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олимпиады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исследовательские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игровые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проекты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Направления и формы внеуроч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ной деятельности осуществляются на добровольной основе в соответствии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500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выбором участников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Конкретные направ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ления и формы организации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чередование урочной и внеурочной деятельности в рамках реализации основной обра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зовательной программы определяются образовательным учреждением в целях обеспечения и с учетом индивидуальных потребностей и интересов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Одним из вариантов организации и содержательного наполнения вне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урочной деятельности на основе предметного материала может быть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ектная работа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позволяет вовлекать в работу над проек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том как учеников из одного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из разных классов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проектировании внеурочной деятельности педагогу могут помочь следующие пособия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82" w:val="left"/>
        </w:tabs>
        <w:numPr>
          <w:ilvl w:val="1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Моделируем внеурочную деятельность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Методиче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ские рекомендации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пособие для учителей общеобразоват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авт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Баранова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Кисляков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Солодковой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4" w:lineRule="auto"/>
        <w:tabs>
          <w:tab w:leader="none" w:pos="1110" w:val="left"/>
        </w:tabs>
        <w:numPr>
          <w:ilvl w:val="1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Внеурочная деятельность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Методический конструктор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пособие для учителя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Григорьев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Степанов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2010. – 223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29" w:val="left"/>
        </w:tabs>
        <w:numPr>
          <w:ilvl w:val="1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Внеурочная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Примерный план внеурочной деятельно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сти в основной школе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пособие для учителей общеобразоват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/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Степанов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Григорьев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2014. – 127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5" w:lineRule="auto"/>
        <w:tabs>
          <w:tab w:leader="none" w:pos="1155" w:val="left"/>
        </w:tabs>
        <w:numPr>
          <w:ilvl w:val="1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Байбородова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Внеурочная деятельность школьников в разно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возрастных группах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Байбородова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91" w:val="left"/>
        </w:tabs>
        <w:numPr>
          <w:ilvl w:val="1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Григорьев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Программы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Познава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тельная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Проблемно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ценностное общение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пособие для учи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телей общеобразоват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учреждений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Григорьев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Степанов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22" w:val="left"/>
        </w:tabs>
        <w:numPr>
          <w:ilvl w:val="1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Концепция и модель оценки качества воспитания в системе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методическое пособие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Алиев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Центр Пед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поиск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162" w:val="left"/>
        </w:tabs>
        <w:numPr>
          <w:ilvl w:val="1"/>
          <w:numId w:val="4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Включение новой предметной области родной язык и родная литература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Признание ФГОС ООО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нравственную ценность литературы приоритетной для школьника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будущего гражданина своей страны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right="24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бящего свой народ и уважающего его традиции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язык и культуру определя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ет ее ведущую роль в процессах воспитания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развития ее нрав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ственных качеств и творческих способностей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сохранении и развитии национальных традиций и исторической преемственности поколений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ная литература как культурный символ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высшая форма существо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вания российской духовности и языка в качестве школьного предмета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средством воздействия на эстетические чувства воспитывает в человеке патриотизм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чувства исторической памяти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принадлежности к культуре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народу и всему человечеству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Учебный 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Родная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часть образовательной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Родной язык и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тесно связан с предметом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Родной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Родная литература является одним из основных источников обога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щения речи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формирования их речевой культуры и коммуника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тивных навыков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Изучение языка художественных произведений способ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ствует пониманию учащимися эстетической функции слова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овладению ими стилистически окрашенной родной речью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right="246" w:firstLine="63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Исследование состояния преподавания предмета родной русский язык в Забайкальском крае выявило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введение новой предметной обла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 привело к изменению учебных планов образовательных организаций и рабочих программ педагогов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поскольку начало преподавания новых обязательных предметов пришлось на середину учебного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тельные организации не смогли своевременно выделить достаточное коли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чество часов на их изучение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Совершенно недопустимыми являются пере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распределение учебных часов предметов русский язык и литература в пользу родного языка и литературы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формальное отношение к предметной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котором выделенные на её изучение часы передаются на под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готовку обучающихся к государственной аттестации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либо игнорирование обязательного характера этих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наблюдается в ряде школ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Кроме того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определена необходимость обеспечения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педагогического сопровождения и овладения педагогами знаниями норма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правового регулирования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новыми подходами к организации уроков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теоретическими и практическими аспек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тами реализации содержания обучения русскому родному языку и литера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туре в условиях реализации ФГОС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right="266" w:firstLine="560"/>
        <w:spacing w:after="0" w:line="238" w:lineRule="auto"/>
        <w:tabs>
          <w:tab w:leader="none" w:pos="847" w:val="left"/>
        </w:tabs>
        <w:numPr>
          <w:ilvl w:val="0"/>
          <w:numId w:val="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качестве учебных пособий по родной литературе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этнорегиональный компонент содержания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могут быть реко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мендованы учебные пособия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Игнатович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Биктимирова 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Забай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каловедение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живое слово Забайкалья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 общеобразовательных организаций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Баранова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Камедина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Сергеева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сова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Забайкаловедение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фольклор Забайкальского края для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5–6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сов общеобразовательных организаций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Особенности преподавания учебного предмета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Иностранный язык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Второй иностранный язык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820" w:right="1560" w:firstLine="533"/>
        <w:spacing w:after="0" w:line="234" w:lineRule="auto"/>
        <w:tabs>
          <w:tab w:leader="none" w:pos="2574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общеобразовательных организациях Забайкальского края 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учебном году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Методическое письмо разработано в соответствии с актуальными ас-пектами развития школьного иноязычного образования в Забайкальском крае: введением Федерального государственного образовательного стан-дарта основного общего образования, особенностям преподавания учебно-го предмета «Иностранный язык. Второй иностранный язык» в 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учебном году, новациям введения второго иностранного языка.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088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настоящее время предмет «Иностранный язык» приобретает особую значимость в общем образовании. Это определяется социальным заказом государства и общества с учетом интенсивно развивающихся процессов межкультурного общения и соответствует потребности личностного раз-вития обучающихся. Значимость предмета «Иностранный язык» проявля-ется и в перспективе введении его в качестве обязательного в государ-ственную итоговую аттестацию.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задачи развития образовательного процесса в области ино-странного языка, второго иностранного языка связаны с переходом всех общеобразовательных организаций России на ФГОС второго поколения, в которых четко прописаны требования к результатам освоения основных общеобразовательных программ на ступенях начального, основного и среднего (полного) общего образования.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Нормативная база учителя иностранного языка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Преподавание иностранного языка в условиях ФГОС регламентирует-ся следующими основными нормативными документами: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Федеральный уровень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 Федеральный закон от 29.12.2012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«Об образовании в Российской Федерации» (с изм. и доп.).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 Приказ Минобрнауки России от 06.10.2009 г. № 373 «Об утвержде-нии федерального государственного образовательного стандарта начально-го общего образования» (с изм. от 31.12.2015 г. № 1576).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 Приказ Минобрнауки России от 17.12.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1897 «Об утвер-ждении федерального государственного образовательного стандарта ос-новного общего образования» (с изм. от 31.12.2015 г. № 1577).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 Приказ Минобрнауки России от 17.05.2012 г. № 413 «Об утвержде-нии федерального государственного образовательного стандарта среднего общего образования» (с изм. от 29.06.2017 г. № 613).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 Примерные основные образовательные программы начального об-щего образования и основного общего образования, внесенных в реестр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образовательных программ, одобренных федеральным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методическим объединением по общему образованию (протокол от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08.04.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2015г. № 1/5).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http://fgosreestr.ru/.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0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</w:t>
      </w:r>
    </w:p>
    <w:p>
      <w:pPr>
        <w:sectPr>
          <w:pgSz w:w="11900" w:h="16838" w:orient="portrait"/>
          <w:cols w:equalWidth="0" w:num="1">
            <w:col w:w="9340"/>
          </w:cols>
          <w:pgMar w:left="1440" w:top="1130" w:right="1126" w:bottom="154" w:gutter="0" w:footer="0" w:header="0"/>
          <w:type w:val="continuous"/>
        </w:sectPr>
      </w:pPr>
    </w:p>
    <w:p>
      <w:pPr>
        <w:jc w:val="both"/>
        <w:ind w:right="266" w:firstLine="560"/>
        <w:spacing w:after="0" w:line="237" w:lineRule="auto"/>
        <w:tabs>
          <w:tab w:leader="none" w:pos="890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Примерная основная образовательная программа среднего общего образования одобрена решением федерального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методического объ-единения по общему образованию (протокол от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.06.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 г. № 2/16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8" w:lineRule="auto"/>
        <w:tabs>
          <w:tab w:leader="none" w:pos="883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Минпросвещения России от 28.12.2018 г. № 345 «О феде-ральном перечне учебников, рекомендуемых к использованию при реали-зации имеющих государственную аккредитацию образовательных про-грамм начального общего, основного общего, среднего общего образова-ния»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6" w:lineRule="auto"/>
        <w:tabs>
          <w:tab w:leader="none" w:pos="880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Проект концепции преподавания предметной области « Иностран-ные языки» в Российской Федерации. «Второй Иностранный язык».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http://predmetconcept.edu.ru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Информация о федеральных нормативных документах размещена на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сайтах: http://mon.gov.ru/ (Министерство Образования РФ); http://www.ed.gov.ru/ (Образовательный портал); http://www.edu.ru/ (Еди-ный государственный экзамен); http://fipi.ru/ (ФИПИ)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Региональный уровень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4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от 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38 «О федеральном перечне учебников, ре-комендуемых к использованию при реализации имеющих государствен-ную аккредитацию образовательных программ начального общего, основ-ного общего, среднего общего образования и реализации мероприятий, направленных на эффективное комплектование и использование фонда учебников и учебных пособий в общеобразовательных организациях За-байкальского края»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0" w:right="266"/>
        <w:spacing w:after="0" w:line="233" w:lineRule="auto"/>
        <w:tabs>
          <w:tab w:leader="none" w:pos="841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Место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Иностранный язык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в учебном плане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предметную область «Иностранные языки» входят предметы «Ино-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right="2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странный язык» и «Второй иностранный язык», призванный расширить коммуникативный опыт учащихся, познакомить их с особенностями куль-туры других народов, способствовать осознанию феномена мультикуль-турности мира, усилить развивающий потенциал учебного предмета «Ино-странный язык».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рамках реализации требований ФГОС общего образования к резуль-татам освоения основной образовательной программы рекомендуется сле-дующее минимальное распределение времени на изучение предмета «Ино-странный язык»: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● на уровне начального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204 учебных часа: по 68 часов во 2, 3 и 4 классе (по 2 часа в неделю);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right="266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● на уровне основного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525 учебных часа: по 105 часов в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 классах (3 часа в неделю);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right="266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● на уровне среднего общего образования (базовый уровень)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- 210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учебных часов: по 105 часов в 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11 классах (по 3 часа в неделю);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● на уровне среднего общего образования (углубленный уровень)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350 учебных часов: по 175 часов в 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11 классах (по 5 часов в неделю).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рамках реализации требований ФГОС общего образования к резуль-татам освоения основной образовательной программы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целесообразно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сле-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31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дующее минимальное распределение времени на изучение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рой 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004" w:val="left"/>
        </w:tabs>
        <w:numPr>
          <w:ilvl w:val="1"/>
          <w:numId w:val="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уровне основного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- 340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учебных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5-9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 в неделю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064" w:val="left"/>
        </w:tabs>
        <w:numPr>
          <w:ilvl w:val="1"/>
          <w:numId w:val="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уровне среднего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- 136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учебных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 в неделю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5" w:lineRule="auto"/>
        <w:tabs>
          <w:tab w:leader="none" w:pos="997" w:val="left"/>
        </w:tabs>
        <w:numPr>
          <w:ilvl w:val="1"/>
          <w:numId w:val="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уровне среднего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углубленный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- 272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учебных часа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 в неделю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Образовательные организации должны быть в состоянии предоста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вить обучающимся возможность изучения второго иностранного языка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уровне среднего общего образования также выбор базового или углублен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ного уровня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Подходы к обучению иностранным языкам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Методологической основой обучения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второму иностранному языку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выступают те же подходы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являются приоритетными и в системе обучения первому иностранному языку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соответствии с личностно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ориентированной парадигмой образова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современными подходами к обучению иностранным языкам являются компетентностный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межкультурный и комму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никативно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когнитивный подходы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Компетентностный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подход в области обучения второму иностран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ному языку отражен в целях обучения и в требованиях к уровню подготов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ки выпускников средней школы на каждом из ее уровней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Основной целью обучения второму иностранному языку признается развитие иноязычной коммуникативной компетенции обучающегося в единстве таких ее состав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ляющих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языковая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речевая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социокультурная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компенсаторная и учеб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познавательная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уровне результатов обучения требова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к выпускнику сформулированы в компетентностном формате не толь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 в предметной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и в метапредметной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надпредметной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означает необходимость формирования и развития у обучающихся ключе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вых универсальных учебных компетенций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включающих образовательную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ценностно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ориентационную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общекультурную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информационную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коммуникативную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трудовую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также компетенцию личностного самосовершенствования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Системно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деятельностный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подход реализуется через цели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и технологии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Целью обучения второму иностранному языку является развитие иноязычной коммуникативной компетенции обучающе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есть владение обучающимися речевой деятельностью на ино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странном языке в устной и письменной формах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Содержание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ориентировано на формирование умений во всех видах ино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язычной речевой 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говорении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аудировании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чтении и письме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общих учебных умений и навыков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получение обучающимися опыта учебной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познавательной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коммуникативной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практической и твор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ческой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Технологии обучения общению на иностранном языке изначально предполагают речевое взаимодействие участников 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речевой дея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Кроме того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речь на иностранном языке сопровождает любые виды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познавательную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исследова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тельскую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0"/>
        <w:spacing w:after="0" w:line="239" w:lineRule="auto"/>
        <w:tabs>
          <w:tab w:leader="none" w:pos="878" w:val="left"/>
        </w:tabs>
        <w:numPr>
          <w:ilvl w:val="1"/>
          <w:numId w:val="5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соответствии с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межкультурным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подходом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комму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никативной компетенции рассматривается как развитие способности и 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товности осуществлять иноязычное межличностное и межкультурное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щение с носителями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реализации межкультурного подхода необходимо обеспечить социокультурную направленность обучения ино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странным языкам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усилить культуроведческую составляющую содержания обучения иностранному языку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приобщая обучающихся к культуре стран изучаемых языков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помогая им лучше осознать культуру своей родной страны и развивать у них умения представлять свою страну средствами иностранного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Коммуникативно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когнитивный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подход отражается в целях и техноло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гиях обучения и характеризуется сбалансированным вниманием как к обу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чению коммуникации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к совершенствованию качества мыслитель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познавательных процессов у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частности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достига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одной стороны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взаимосвязанным обучением видам речевой дея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говорению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аудированию и письменной речи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ющемся на осознание структуры и особенностей функционирования изу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чаемых языков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с другой стороны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развитием мыслительных процессов при реализации таких универсальных учебных действий как анализ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сопоставление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классификация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обобщение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осуществляемых на примере изучаемых иностранных языков и в сравнении с родным язы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Освоение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Второй 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основной школе предполагает применение коммуникативного подхода в обучении иностранному языку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Учебный 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Второй 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обеспечивает формирование и развитие иноязычных коммуникативных умений и языковых навыков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необходимы обучающимся для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должения образования в школе или в системе среднего профессионального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Освоение учебных предметов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Второй ино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уровне основного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конец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направлено на достижение обучающимися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допорогового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уровня иноязычной коммуникативной компетенции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позволяющего общаться в устной и письменной формах в пределах тематики и языкового материала основного общего образования как с носителями иностранного языка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hanging="7"/>
        <w:spacing w:after="0" w:line="234" w:lineRule="auto"/>
        <w:tabs>
          <w:tab w:leader="none" w:pos="263" w:val="left"/>
        </w:tabs>
        <w:numPr>
          <w:ilvl w:val="0"/>
          <w:numId w:val="5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представителями других стран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используют его как средство межличностного и межкультурного 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Освоение учебных предметов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Иностранный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Второй ино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странный язык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этапе среднего общего образования может быть также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33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организовано на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базовом уровне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(на конец 11 класса), направлено на до-стижение обучающимися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порогового уровня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иноязычной коммуникативной компетенции в соответствии с общеевропейскими компетенциями, дости-жение которого позволяет выпускникам самостоятельно общаться в устной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2"/>
        <w:spacing w:after="0" w:line="236" w:lineRule="auto"/>
        <w:tabs>
          <w:tab w:leader="none" w:pos="521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письменной формах как с носителями изучаемого иностранного языка, так и с представителями других стран, использующими его как средство коммуникации.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Освоение учебных предметов «Иностранный язык», «Второй ино-странный язык» на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углубленном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уровне направлено на достижение обуча-ющимися уровня,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превышающего пороговый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и, в соответствии с общеев-ропейскими компетенциями, достаточного для делового общения в рамках выбранного профиля «Иностранный язык», а также для пользования ино-странным языком как средством расширения своих знаний в других пред-метных областях.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предметов «Иностранный язык», «Второй иностранный язык» в части формирования навыков и развития умений обобщаться и си-стематизировать имеющийся языковой и речевой опыт основано на меж-предметных связях с предметами «Русский язык», «Литература», «Исто-рия», «География», «Физика», «Музыка», «Изобразительное искусство»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100" w:hanging="272"/>
        <w:spacing w:after="0"/>
        <w:tabs>
          <w:tab w:leader="none" w:pos="1100" w:val="left"/>
        </w:tabs>
        <w:numPr>
          <w:ilvl w:val="0"/>
          <w:numId w:val="5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Рабочая программа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Согласно пункту 1 части 1 статьи 48 Федерального закона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педагогические работники обязаны осуществлять свою деятельность на высоком профессиональном уровне, обеспечивать в полном объеме реали-зацию преподаваемого учебного предмета в соответствии с утвержденной рабочей программой.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учебного предмета «Иностранный язык» и «Вто-рой иностранный язык» разрабатывается образовательной организацией самостоятельно в соответствии с ФГОС общего образования с учетом примерной основной образовательной программы основного общего обра-зования (примерных рабочих программ учебных предметов), и локального акта образовательной организации, который может уточнить некоторые элементы рабочей программы в связи с потребностями учителя и обучаю-щихся.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учебных предметов «Иностранный язык» и «Вто-рой иностранный язык», в том числе внеурочной деятельности, должна обеспечивать достижение планируемых результатов освоения основной образовательной программы и должна содержать: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140" w:hanging="312"/>
        <w:spacing w:after="0"/>
        <w:tabs>
          <w:tab w:leader="none" w:pos="1140" w:val="left"/>
        </w:tabs>
        <w:numPr>
          <w:ilvl w:val="0"/>
          <w:numId w:val="5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освоения учебного предмета, курса;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40" w:hanging="312"/>
        <w:spacing w:after="0"/>
        <w:tabs>
          <w:tab w:leader="none" w:pos="1140" w:val="left"/>
        </w:tabs>
        <w:numPr>
          <w:ilvl w:val="0"/>
          <w:numId w:val="5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учебного предмета, курса;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152" w:val="left"/>
        </w:tabs>
        <w:numPr>
          <w:ilvl w:val="0"/>
          <w:numId w:val="5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с указанием количества часов, отводи-мых на освоение каждой темы.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Данные составные части рабочей программы подлежат контролю. Рабочая программа учебного предметов «Иностранный язык» и «Вто-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рой иностранный язык» позволяет распределить учебные часы по разделам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34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66" w:hanging="7"/>
        <w:spacing w:after="0" w:line="238" w:lineRule="auto"/>
        <w:tabs>
          <w:tab w:leader="none" w:pos="241" w:val="left"/>
        </w:tabs>
        <w:numPr>
          <w:ilvl w:val="0"/>
          <w:numId w:val="5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темам курса, указывая последовательность их изучения. Объем времени, выделяемый на изучение учебного предметов «Иностранный язык» и «Второй иностранный язык», определяется с учетом примерного учебного плана основного общего образования, различные варианты которого вклю-чены в примерную основную образовательную программу. Рабочая про-грамма может быть составлена на определенный уровень обучения.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847" w:hanging="280"/>
        <w:spacing w:after="0"/>
        <w:tabs>
          <w:tab w:leader="none" w:pos="847" w:val="left"/>
        </w:tabs>
        <w:numPr>
          <w:ilvl w:val="0"/>
          <w:numId w:val="5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Выбор УМК для преподавания иностранных языков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0"/>
        <w:spacing w:after="0" w:line="238" w:lineRule="auto"/>
        <w:tabs>
          <w:tab w:leader="none" w:pos="878" w:val="left"/>
        </w:tabs>
        <w:numPr>
          <w:ilvl w:val="0"/>
          <w:numId w:val="5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частью 4 статьи 18 ФЗ № 273 «Об образовании в Российской Федерации» организации, осуществляющие образовательную деятельность по имеющим государственную аккредитацию образователь-ным программам начального общего, основного общего, среднего общего образования, для использования при реализации указанных образователь-ных программ выбирают: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 учебники из числа входящих в федеральный перечень учебников, рекомендуемых к использованию при реализации имеющих государствен-ную аккредитацию образовательным программам начального общего, ос-новного общего, среднего общего образования, для использования при ре-ализации указанных образовательных программ.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2) учебные пособия, выпущенные организациями, входящими в пере-чень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образовательным программам начального общего, основно-го общего, среднего общего образования, для использования при реализа-ции указанных образовательных программ.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сегодняшний день перечень учебников, в том числе по предметам «Иностранный язык», «Второй иностранный язык», утвержден приказом Минпросвещения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выборе УМК по иностранному языку следует обратить внимание на средства достижения образовательных результатов, заложенных в них, а именно, на наличие системы комплексных упражнений для достижения личностных, метапредметных и предметных результатов и на воспита-тельный потенциал учебных материалов.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6.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Итоговый контроль в формате ОГЭ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ЕГЭ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предполагает комплексный подход в обучении иностранному языку: формирование коммуникативно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прагматических умений, готовность к ре-шению проблемных задач, организованность, собранность и навыки рабо-ты с текстами разных типов.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Результативность и успешность экзаменационных испытаний в фор-мате ОГЭ/ЕГЭ должны обеспечить УМК по иностранным языкам: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наличие тренировочных учебных материалов как продуманной си-стемы упражнений основного модуля для формирования языковых навы-ков и развития речевых умений чтения (а также техники чтения вслух),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35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аудирования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письма и говорения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проблемного высказывания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диалога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полилога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дискуссии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.);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1" w:lineRule="auto"/>
        <w:tabs>
          <w:tab w:leader="none" w:pos="1069" w:val="left"/>
        </w:tabs>
        <w:numPr>
          <w:ilvl w:val="0"/>
          <w:numId w:val="60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наличие тестовых заданий в качестве приложения к УМК для целе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направленной подготовки к итоговому экзамену на всех ступенях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началь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среднего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своевременной подготовки школьников Федеральный институт педагогических измерений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ФИПИ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размещает всю необходимую инфор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мацию об ОГЭ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ЕГЭ на своем сайте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http://www.fipi.ru.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этом же сайте можно найти банк открытых заданий ОГЭ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ЕГЭ по иностранным языкам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Важно предусмотреть специальные уроки предэкзаменационного повторе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необходимо целенаправленно использовать для актуализации знаний учащихся по проверяемым в рамках ОГЭ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ЕГЭ элементам содержа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ознакомления со всеми видами и формами экзаменационной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для выполнения тренировочных заданий по всем разделам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Тренировочные материалы целесообразно составлять на основе демо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версий ОГЭ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ЕГЭ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(www.fipi.ru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федеральный институт педагогических 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мерений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ФИПИ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 (www.ege.edu.ru-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официальный информационный пор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тал ЕГЭ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820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7.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Внеурочная деятельность</w:t>
      </w:r>
    </w:p>
    <w:p>
      <w:pPr>
        <w:spacing w:after="0" w:line="8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 внеурочной деятельностью следует понимать образовательную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направленную на достижение планируемых результатов освоения основных образовательных программ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метапред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метных и предметных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осуществляемую в формах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отличных от урочной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Внеурочная деятельность является неотъемлемой и обязательной 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стью основной общеобразовательной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Целью внеурочной дея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тельности является обеспечение достижения ребенком планируемых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зультатов освоения основной образовательной программы за счет расши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рения информационной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культурной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которой проис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ходит образовательная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повышения гибкости ее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Внеурочная деятельность планируется и организуется с учетом инди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видуальных особенностей и потребностей ребенка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запросов семьи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турных традиций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национальных и этнокультурных особенностей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федеральных государственных образовательных стандартах общего образования внеурочной деятельности обучающихся уделено особое вни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определено пространство и время в образовательном процессе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Рабочие программы внеурочной деятельности разрабатываются обра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зовательной организацией самостоятельно на основе требований феде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ральных государственных образовательных стандартов общего образова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учетом соответствующих примерных основных обра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зовательных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820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Рабочие программы внеурочной деятельности должны содержать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820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внеурочной деятельности с указанием форм ее органи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зации и видов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820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36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Участие во внеурочной деятельности является для обучающихся обя-зательным.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0"/>
        <w:spacing w:after="0" w:line="237" w:lineRule="auto"/>
        <w:tabs>
          <w:tab w:leader="none" w:pos="914" w:val="left"/>
        </w:tabs>
        <w:numPr>
          <w:ilvl w:val="0"/>
          <w:numId w:val="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реализации внеурочной деятельности с использованием сетевой формы могут участвовать организации, осуществляющие образовательную деятельность, а также научные организации, учреждения здравоохранения, организации культуры, физической культуры и спорта и иные организа-ции, обладающие необходимыми ресурсами.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Сетевая форма реализации образовательных программ осуществляет-ся на основе договора между организациями, участвующими в сетевой форме реализации образовательных программ.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8" w:lineRule="auto"/>
        <w:tabs>
          <w:tab w:leader="none" w:pos="917" w:val="left"/>
        </w:tabs>
        <w:numPr>
          <w:ilvl w:val="0"/>
          <w:numId w:val="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федеральным государственным образовательным стандартом часть основной общеобразовательной программы может быть реализована в том числе на базе организаций дополнительного образова-ния согласно статье 15 Федерального закона от 29.12.2012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ФЗ «Об образовании в Российской Федерации».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Внеурочная работа по иностранному языку имеет большое образова-тельное, воспитательное и развивающее значение. Эта работа не только углубляет знания иностранного языка, но также способствует расширению культурологического кругозора школьников, развитию их творческой ак-тивности, эстетического вкуса и, как следствие, повышает мотивацию к изучению языка и культуры другой страны. В единстве с обязательным курсом она создает условия для более полного осуществления практиче-ских, воспитательных, образовательных и развивающих целей обучения. Немаловажное значение имеет тот факт, что внеурочное образование спо-собствует разумной организации досуга учащихся, направлению их интел-лектуальной и эмоциональной энергии в нужное русло, приносящее пользу себе и обществу. Учащиеся являются субъектами внеурочной работы, их желания и интересы являются определяющими при выборе форм и содер-жания внеурочной работы.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4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реализации в образовательной организации по иностранным язы-кам доступны следующие виды и направления внеурочной деятельности: игровая деятельность, познавательная деятельность, проблемно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ценностное общение, досугово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развлекательная деятельность, художе-ственное творчество; социальное творчество и проектная деятельность. Виды и направления внеурочной деятельности обучающихся по иностран-ным языкам тесно связаны между собой и призваны способствовать даль-нейшему совершенствованию практического владения обучающимися ан-глийским, немецким, французским, китайским и др. языками, способство-вать развитию коммуникативной компетенции обучающихся и умению адаптироваться в современном поликультурном мире.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Можно выделить основные подходы к моделированию внеурочной деятельности в обучении иностранному языку: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тематические игровые вечера;</w:t>
      </w: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кружки страноведения стран, изучаемых языков;</w:t>
      </w: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кружки регионоведческой/краеведческой направленности;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37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6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недели иностранных языков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997" w:val="left"/>
        </w:tabs>
        <w:numPr>
          <w:ilvl w:val="0"/>
          <w:numId w:val="6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видеоклубы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видеозанятия как способ постижения иноязычной куль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6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театральные постановки на иностранном языке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Любая форма внеурочной деятельности должна быть наполнена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лезным содержанием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 одаренными учащимися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успешными в обучении школьни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интересующимися иностранным языком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может быть организована в рамках кружковой деятельности или факультатива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на базе учре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ждений дополнительного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116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связи с этим учителями иностранного языка могут быть организо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ваны следующие формы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по подготовке к олимпиадам разного уровня и предметным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конкурсам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международные олимпиады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конкурсы и экзамены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по подготовке учащихся к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практическим конференци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функционирование летней языковой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международные 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образовательные обмены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Учителям иностранного языка при выборе форм внеурочной деятель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ности следует учитывать индивидуальные особенности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способности уча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педагога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освоенный на уроке языковой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речевой материал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рованные компетенции должны совершенствоваться в новой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Предметное содержание речи</w:t>
      </w:r>
    </w:p>
    <w:p>
      <w:pPr>
        <w:ind w:left="8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Моя семья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Взаимоотношения в семье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Конфликтные ситуации и способы их ре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шения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Мои друзья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Лучший друг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подруга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Внешность и черты характера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Межличност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ные взаимоотношения с друзьями и в школе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Свободное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Досуг и увлечения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музыка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чтение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посещение театра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кино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театра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музея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выставки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Виды отдыха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Поход по магазинам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Карманные деньги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Мо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лодежная мода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Здоровый образ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Режим труда и отдыха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занятия спортом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здоровое пи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тание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отказ от вредных привычек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Виды спорта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Спортивные игры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Спортивные соревнования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Школьная жизнь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Правила поведения в школе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Изучаемые предметы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отношения к ним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Внеклассные мероприятия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Кружки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Школьная форма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Каникулы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Переписка с зарубежными сверстниками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Выбор профессии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Мир профессий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Проблема выбора профессии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Роль иностран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ного языка в планах на будущее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Путешествия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Путешествия по России и странам изучаемого языка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Транспорт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Природа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растения и животные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Погода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Проблемы экологии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Защита окружающей среды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Жизнь в городе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в сельской местности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Средства массовой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Роль средств массовой информации в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общества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Средства массовой информации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пресса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телевидение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радио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Интернет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Страны изучаемого языка и родная страна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Страны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столицы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крупные города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Государственные символы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Географическое положение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Климат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Население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Досто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примечательности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Культурные особенности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национальные праздники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памятные даты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исторические события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традиции и обычаи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Выдающиеся люди и их вклад в науку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мировую культуру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</w:sectPr>
      </w:pP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38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  <w:type w:val="continuous"/>
        </w:sectPr>
      </w:pPr>
    </w:p>
    <w:p>
      <w:pPr>
        <w:jc w:val="center"/>
        <w:ind w:right="286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Особенности преподавания предметной области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 общеобразовательных организациях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Забайкальского края в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2019-2020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учебном году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предметы «Музыка», «Изобразительное искусство», «Миро-вая художественная культура» входят в образовательную область «Искус-ство» и позволяют реализовать принцип непрерывности художественно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эстетического образования обучающихся на всех уровнях основного обще-го образования.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изменения в преподавании предметной области «Искус-ство» связаны с утверждением Концепции преподавания предметной обла-сти «Искусство» в Российской Федерации.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Особенностью преподавания учебного предмета «Музыка» в 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 учебном году является деятельность педагогов по реализации проекта модернизации музыкального образования в массовой общеобразователь-ной школе на основании «Программы развития системы Российского му-зыкального образования на период с 2015 по 2020 гг.», а так же введение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интегрированного учебного курса «Забайкаловедение» для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классов общеобразовательных организаций Забайкальского края.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0"/>
        <w:spacing w:after="0" w:line="238" w:lineRule="auto"/>
        <w:tabs>
          <w:tab w:leader="none" w:pos="883" w:val="left"/>
        </w:tabs>
        <w:numPr>
          <w:ilvl w:val="0"/>
          <w:numId w:val="6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Концепции преподавания предметной области «Искусство» в РФ подчеркивается, что в Российской Федерации как многонациональном гос-ударстве особое значение приобретает искусство, обладающее способно-стью опосредованно передавать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нравственные, эстетические и ху-дожественные традиции, содействуя развитию художественной культуры обучающихся и ценностному восприятию произведений искусства и объ-ектов художественной культуры.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учебных предметов «Изобразительное искусство», «Му-зыка» в рамках предметной области «Искусство» должно быть направлено на формирование общероссийской культурной идентичности на основе изучения отечественного и мирового искусства; на приобщение обучаю-щихся к сфере духовной жизни общества; на развитие у обучающихся ху-дожественно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ценностных ориентаций в окружающем мире,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нравственных принципов и способности творческого освоения окружаю-щей среды.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правовое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методическое обеспечение преподавания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Музыка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Изобразительное искус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ство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в основной школе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правовое обеспечение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Федеральный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закон об образовании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Российской Федерации (с изме-нениями и дополнениями) от 29.12.2012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Профессиональный стандарт педагога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Приказ Минтруда России от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18.10.2013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544н. Об утверждении профессионального стандарта Педа-гог (педагогическая деятельность в сфере дошкольного, начального обще-го, основного общего, среднего общего образования) (воспитатель, учи-тель).</w:t>
      </w:r>
    </w:p>
    <w:p>
      <w:pPr>
        <w:sectPr>
          <w:pgSz w:w="11900" w:h="16838" w:orient="portrait"/>
          <w:cols w:equalWidth="0" w:num="1">
            <w:col w:w="9326"/>
          </w:cols>
          <w:pgMar w:left="1140" w:top="1143" w:right="1440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39</w:t>
      </w:r>
    </w:p>
    <w:p>
      <w:pPr>
        <w:sectPr>
          <w:pgSz w:w="11900" w:h="16838" w:orient="portrait"/>
          <w:cols w:equalWidth="0" w:num="1">
            <w:col w:w="9326"/>
          </w:cols>
          <w:pgMar w:left="1140" w:top="1143" w:right="1440" w:bottom="154" w:gutter="0" w:footer="0" w:header="0"/>
          <w:type w:val="continuous"/>
        </w:sect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Об утверждении СанПиН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2.4.2.2821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эпидемиологические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требования к условиям и организации обучения в общеобразовательных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учреждениях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Постановление Главного государственного санитарного вра-ча Российской Федерации от 29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2010 г. № 189 г. Москва. Зарегистриро-ван в Минюсте РФ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03.03.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2011 г. Регистрационный № 19993.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Об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образовательным про-граммам начального общего, основного общего и среднего общего образо-вания. Приказ Министерства образования и науки РФ от 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.08.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2013 г.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600" w:hanging="338"/>
        <w:spacing w:after="0"/>
        <w:tabs>
          <w:tab w:leader="none" w:pos="600" w:val="left"/>
        </w:tabs>
        <w:numPr>
          <w:ilvl w:val="0"/>
          <w:numId w:val="6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1015  (с  изменениями  и  дополнениями  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2013  г., 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.05.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  г.,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17.08.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2015 г.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Федеральный государственный образовательный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стандарт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основного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(с изменениями и дополнениями).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Федеральный перечень учебников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рекомендованных к использованию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образовательном процессе по изобразительному искусству. Приказ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31.03.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 253 «Об утверждении федерального перечня учебников,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рекомендуемых к использованию при реализации имеющих государствен-ную аккредитацию образовательных программ начального общего, основ-ного общего, среднего общего образования» (с изменениями и дополнени-ями).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Примерная основная образовательная программа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одобренная Федеральным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методическим объединени-ем по общему образованию (протокол заседания от 08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.04.2015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1/15).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Программа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развития системы российского музыкального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период с 2015 по 2020 гг., утверждена Минкультуры России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29.12.2014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Концепцияпреподавания предметной области «Искусство» в образо-вательных организациях Российской Федерации, реализующих основные общеобразовательные программы. Утв. 28.12.2018 г.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методические рекомендации по внедрению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обоснованной Концепции модернизации содержания и технологий препо-давания предметной области «Искусство» Федеральное государственное бюджетное учреждение «Российская академия образования».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 мероприятий (дорожная карта) по реализации концепции пред-метной области «Искусство» учебных предметов «Музыка», «Изобрази-тельное искусство», «Мировая художественная культура» в образователь-ных организациях Забайкальского края в 2019 г.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Методические рекомендации о преподавании предметной области «Искусство» в 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 учебном году в классах углублённого и профиль-ного уровней в образовательных организациях Томской области» авт. Е.В. Степанов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О.М. Замятина, Н.А. Филиппова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Методические рекомендации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«Особенности преподавания предметной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области «ИСКУССТВО» (Музыка, Изобразительное искусство) в общеоб-разовательных учреждениях Костромской области в условиях реализации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40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ФГОС основного общего образования» / сост. И.В. Адоевцева. – Кострома: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КОИРО, 2017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23 с.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right="24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принципы внедрения Концепции строятся на Федеральном законе от 29.12.2012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«Об образовании в Российской Федера-ции».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46" w:firstLine="560"/>
        <w:spacing w:after="0" w:line="239" w:lineRule="auto"/>
        <w:tabs>
          <w:tab w:leader="none" w:pos="859" w:val="left"/>
        </w:tabs>
        <w:numPr>
          <w:ilvl w:val="1"/>
          <w:numId w:val="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«Единство образовательного пространства на территории Россий-ской Федерации» (Ст. 3, п. 4). Единство образовательного пространства в Концепции рассматривается как преемственность в образовательной обла-сти «Искусство», то есть логичная последовательность изучения материала образовательных программ дошкольного, школьного и высшего образова-ний: «Художественно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эстетическое развитие» в дошкольном образовании, синхронизация элементов образовательной деятельности по предметам «Музыка», «Изобразительное искусство» (1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 классы) и «Мировая художе-ственная культура» (8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 классы), а также правильно организованное инте-грированное взаимодействие преподавателей различных учебных предме-тов.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63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Сегодня можно констатировать нарушение непрерывности предмет-ной области «Искусство» в старшей школе. Также не выдерживается необ-ходимая преемственность содержания образовательных программ до-школьного, начального, основного и общего образования данной предмет-ной области.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8" w:lineRule="auto"/>
        <w:tabs>
          <w:tab w:leader="none" w:pos="978" w:val="left"/>
        </w:tabs>
        <w:numPr>
          <w:ilvl w:val="1"/>
          <w:numId w:val="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«Защита и развитие этнокультурных особенностей и традиций народов Российской Федерации в условиях многонационального государ-ства» (Ст. 3, п. 4). По этой причине одним из направлений реализации Концепции обозначено совершенствование механизмов координации и развития системы межведомственного взаимодействия с учреждениями культуры для расширения возможностей предметной области «Искусство»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hanging="7"/>
        <w:spacing w:after="0" w:line="234" w:lineRule="auto"/>
        <w:tabs>
          <w:tab w:leader="none" w:pos="223" w:val="left"/>
        </w:tabs>
        <w:numPr>
          <w:ilvl w:val="0"/>
          <w:numId w:val="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организации с использованием этнокультурных и наци-ональных особенностей региона.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925" w:val="left"/>
        </w:tabs>
        <w:numPr>
          <w:ilvl w:val="1"/>
          <w:numId w:val="6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«Гуманистический характер образования, … свободного развития личности, воспитание гражданственности, патриотизма…» (Ст. 3, п. 3)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918" w:val="left"/>
        </w:tabs>
        <w:numPr>
          <w:ilvl w:val="1"/>
          <w:numId w:val="6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«Свобода выбора получения образования согласно склонностям и потребностям человека, создание условий для самореализации каждого че-ловека, свободное развитие его способностей» (Ст. 3, п. 7).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обоснованная Концепция определяет основные задачи опти-мизации преподавания искусства в общеобразовательной школе при не-большом количестве учебного времени, выделенного на данные предметы: Приобретение обучающимися базовых навыков художественной и музы-кальной деятельности.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Выявление одарённых в области искусства детей и дальнейшее их сопровождение.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Воспитание грамотного зрителя и слушателя, то есть человека, у ко-торого сформирована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Потребность в общении с искусством вне зависимости от выбранной профессии и рода занятий. Использование искусства как средства арт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38" w:orient="portrait"/>
          <w:cols w:equalWidth="0" w:num="1">
            <w:col w:w="9333"/>
          </w:cols>
          <w:pgMar w:left="1133" w:top="1125" w:right="1440" w:bottom="154" w:gutter="0" w:footer="0" w:header="0"/>
        </w:sectPr>
      </w:pP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41</w:t>
      </w:r>
    </w:p>
    <w:p>
      <w:pPr>
        <w:sectPr>
          <w:pgSz w:w="11900" w:h="16838" w:orient="portrait"/>
          <w:cols w:equalWidth="0" w:num="1">
            <w:col w:w="9333"/>
          </w:cols>
          <w:pgMar w:left="1133" w:top="1125" w:right="1440" w:bottom="154" w:gutter="0" w:footer="0" w:header="0"/>
          <w:type w:val="continuous"/>
        </w:sect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терапии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наиболее важно для детей с особыми потребностями здоро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1" w:lineRule="auto"/>
        <w:tabs>
          <w:tab w:leader="none" w:pos="1050" w:val="left"/>
        </w:tabs>
        <w:numPr>
          <w:ilvl w:val="1"/>
          <w:numId w:val="68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Внедрение Концепции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имеет осо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бую актуальность в работе по исполнению Поручений Президента Россий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ской Федерации и решает поставленные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реализацией комплекса 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направленных на система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тическое обновление содержания общего образования на основе результа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тов мониторинговых исследований и с учетом современных достижений науки и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изменений запросов учащихся 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ориенти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рованности на применение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умений и навыков в реальных жизнен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условиях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нормативно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правовое закрепление положения о корректировке фе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деральных государственных образовательных стандартов общего образо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вания и примерных основных общеобразовательных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перечня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наличии научного обоснования необхо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димости такой корректировки в соответствии с приоритетами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технологического развития Российской Федерации и планом реализации Стратегии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технологического развития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820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осуществление мер по интеграции учебной и воспитательной работы</w:t>
      </w: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6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рамках реализации основных общеобразовательных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41" w:val="left"/>
        </w:tabs>
        <w:numPr>
          <w:ilvl w:val="1"/>
          <w:numId w:val="6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Концепции предметная область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рассматривается как совокупность предметов и вариативных модулей художественной направ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в целом достижение планируемых личност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метапредметных и предметных результатов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соответ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ствии с требованиями ФГОС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основе системно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деятельностного подхо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 с учетом внеурочного и дополнительного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Обеспечение непрерывности преподавания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осуществляется через создание сквозных модулей с возможно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стями вариативности на протяжении всего обучения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дошкольное образо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вание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дошкольное образование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образовательная область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Художественно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эстетическое развитие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начальное общее образование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1-4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изобразительное искус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ство и музыка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обязательные учебные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основное общее образование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5-7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изобразительное искусство</w:t>
      </w:r>
    </w:p>
    <w:p>
      <w:pPr>
        <w:ind w:left="480" w:hanging="218"/>
        <w:spacing w:after="0"/>
        <w:tabs>
          <w:tab w:leader="none" w:pos="480" w:val="left"/>
        </w:tabs>
        <w:numPr>
          <w:ilvl w:val="0"/>
          <w:numId w:val="6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музыка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обязательные учебные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8-9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мировая художественная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включая отечествен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ную культуру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обязательный учебный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изобразительное 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кусство и музыка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углубленный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среднее общее образование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10-11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мировая художественная культура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и углубленный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разработке учебного плана администрация образовательной 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ганизации может определять формы и способы реализации предметов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Содержание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8-9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 выбирается на усмотрение образовательной организации из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риантов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0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вариант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продолжение учебного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- 1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неделю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0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вариант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продолжение учебного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-1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 в неделю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0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вариант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предмет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- 0,5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ных часа в неделю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всего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в год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учебный 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- 0,5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учебных часа в неделю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всего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в год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пример учебного плана представлен в таблице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1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1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Предметная</w:t>
            </w:r>
          </w:p>
        </w:tc>
        <w:tc>
          <w:tcPr>
            <w:tcW w:w="3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Учебные предметы</w:t>
            </w:r>
          </w:p>
        </w:tc>
        <w:tc>
          <w:tcPr>
            <w:tcW w:w="3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Количество часов в неделю</w:t>
            </w: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Всего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область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VIII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IX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9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Обязательная часть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Музыка</w:t>
            </w: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0,5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0,5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Изобразительное искусство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0,5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both"/>
        <w:ind w:left="20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52627"/>
        </w:rPr>
        <w:t xml:space="preserve">1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вариант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252627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интегрированный курс</w:t>
      </w:r>
      <w:r>
        <w:rPr>
          <w:rFonts w:ascii="Times New Roman" w:cs="Times New Roman" w:eastAsia="Times New Roman" w:hAnsi="Times New Roman"/>
          <w:sz w:val="24"/>
          <w:szCs w:val="24"/>
          <w:color w:val="252627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252627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52627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252627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час в неделю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252627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Дан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ный курс синтезирует сведения из разных областей искусства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музыки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 изобразительного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 хореографии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 театрального и киноискусства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)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0" w:right="266" w:hanging="7"/>
        <w:spacing w:after="0" w:line="236" w:lineRule="auto"/>
        <w:tabs>
          <w:tab w:leader="none" w:pos="264" w:val="left"/>
        </w:tabs>
        <w:numPr>
          <w:ilvl w:val="0"/>
          <w:numId w:val="7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науки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соединяя в сознании обучаю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щихся разрозненные знания в области искусства и культуры в целостную художественную картину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0" w:right="24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Интегрированный курс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является подготовительным кур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сом к изучению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Мировая художественная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 на базовом и профильном уровнях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реализации данного курса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8-9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 рекомендуется использовать УМК по Искусству издательства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авторы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Сергеева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Кашекова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Критская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Данная предметная линия является приоритетной с точки зрения перспек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тивной разработки УМК и целью сохранения преемственности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Учебник входит в Федеральный перечень учебников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рекомендованных к использо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ванию при реализации программ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0" w:right="24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осуществления выбора профилирующего направления деятельно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сти обучающихся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классах основной школы предполагается предпро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фильная подготовка на основе введения значительного числа курсов по выбору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элективных курсов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Данные курсы должны способствовать осо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знанному выбору девятиклассниками профиля обучения в старшей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частности в образовательной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Элективные курсы должны представлять специфику видов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является 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дущей в той или иной художественно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профессиональной сфере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этом они не должны дублировать базовый курс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0" w:right="24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элективных курсов может углублять какой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 раздел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Изобразительное искусство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ориентированные курсы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либо расширять их возможности через нетради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ционные и интегрированные курсы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межпредметные курсы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Примерный перечень тем элективных курсов предпрофильного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ectPr>
          <w:pgSz w:w="11900" w:h="16838" w:orient="portrait"/>
          <w:cols w:equalWidth="0" w:num="1">
            <w:col w:w="9346"/>
          </w:cols>
          <w:pgMar w:left="1120" w:top="1125" w:right="1440" w:bottom="154" w:gutter="0" w:footer="0" w:header="0"/>
        </w:sect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center"/>
        <w:ind w:right="2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43</w:t>
      </w:r>
    </w:p>
    <w:p>
      <w:pPr>
        <w:sectPr>
          <w:pgSz w:w="11900" w:h="16838" w:orient="portrait"/>
          <w:cols w:equalWidth="0" w:num="1">
            <w:col w:w="9346"/>
          </w:cols>
          <w:pgMar w:left="1120" w:top="1125" w:right="1440" w:bottom="154" w:gutter="0" w:footer="0" w:header="0"/>
          <w:type w:val="continuous"/>
        </w:sectPr>
      </w:pPr>
    </w:p>
    <w:p>
      <w:pPr>
        <w:ind w:left="980" w:hanging="152"/>
        <w:spacing w:after="0"/>
        <w:tabs>
          <w:tab w:leader="none" w:pos="980" w:val="left"/>
        </w:tabs>
        <w:numPr>
          <w:ilvl w:val="0"/>
          <w:numId w:val="71"/>
        </w:numPr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 искусств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242727"/>
        </w:rPr>
      </w:pPr>
    </w:p>
    <w:p>
      <w:pPr>
        <w:ind w:left="980" w:hanging="152"/>
        <w:spacing w:after="0"/>
        <w:tabs>
          <w:tab w:leader="none" w:pos="980" w:val="left"/>
        </w:tabs>
        <w:numPr>
          <w:ilvl w:val="0"/>
          <w:numId w:val="71"/>
        </w:numPr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Русская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IX - XVIII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ind w:left="980" w:hanging="152"/>
        <w:spacing w:after="0"/>
        <w:tabs>
          <w:tab w:leader="none" w:pos="980" w:val="left"/>
        </w:tabs>
        <w:numPr>
          <w:ilvl w:val="0"/>
          <w:numId w:val="71"/>
        </w:numPr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экранной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ind w:left="980" w:hanging="152"/>
        <w:spacing w:after="0"/>
        <w:tabs>
          <w:tab w:leader="none" w:pos="980" w:val="left"/>
        </w:tabs>
        <w:numPr>
          <w:ilvl w:val="0"/>
          <w:numId w:val="71"/>
        </w:numPr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Введение в историю русского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ind w:left="980" w:hanging="152"/>
        <w:spacing w:after="0"/>
        <w:tabs>
          <w:tab w:leader="none" w:pos="980" w:val="left"/>
        </w:tabs>
        <w:numPr>
          <w:ilvl w:val="0"/>
          <w:numId w:val="71"/>
        </w:numPr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Музыка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ind w:left="980" w:hanging="152"/>
        <w:spacing w:after="0"/>
        <w:tabs>
          <w:tab w:leader="none" w:pos="980" w:val="left"/>
        </w:tabs>
        <w:numPr>
          <w:ilvl w:val="0"/>
          <w:numId w:val="71"/>
        </w:numPr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Архитектура как основа стилеобразования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ind w:left="980" w:hanging="152"/>
        <w:spacing w:after="0"/>
        <w:tabs>
          <w:tab w:leader="none" w:pos="980" w:val="left"/>
        </w:tabs>
        <w:numPr>
          <w:ilvl w:val="0"/>
          <w:numId w:val="71"/>
        </w:numPr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Театр в художественной культуре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элективного курса должна включать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пояснительную 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цели и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содержание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методы и формы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кален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тематический план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ожидаемый результат изучения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список литературы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Особенности преподавания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в классах углубленного и профильного уровней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Основной принцип для преподавания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углубленном уровне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заключается в соблюдении соответствия требованиям ФГОС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Предметные результаты освоения основной образовательной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граммы среднего общего образования для учебных предметов на углуб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ленном уровне ориентированы преимущественно на подготовку к после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дующему профессиональному образованию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индивидуальных способностей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обучающихся путем более глубокого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это предусматри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вается базовым курсом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освоением основ наук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систематических знаний и способов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присущих данному учебному предмету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Изучение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на профильном уровне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(10-11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классы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Учебный 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Мировая художественная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является 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вершающим в образовательной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рассчитан для изу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чения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 на базовом и на профильном уровнях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Профильные учебные предметы выбираются образовательным учреждением в зависи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мости от направления подготовки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предмета на профильном уровне может быть расширено за счет часов из части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формируемой участниками образовательных отноше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элективные курсы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факультативы и 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Примерный перечень тем элективных курсов профильного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80" w:hanging="152"/>
        <w:spacing w:after="0"/>
        <w:tabs>
          <w:tab w:leader="none" w:pos="980" w:val="left"/>
        </w:tabs>
        <w:numPr>
          <w:ilvl w:val="0"/>
          <w:numId w:val="72"/>
        </w:numPr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 Серебряного 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ind w:left="980" w:hanging="152"/>
        <w:spacing w:after="0"/>
        <w:tabs>
          <w:tab w:leader="none" w:pos="980" w:val="left"/>
        </w:tabs>
        <w:numPr>
          <w:ilvl w:val="0"/>
          <w:numId w:val="72"/>
        </w:numPr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рисунка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живописи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ind w:left="980" w:hanging="152"/>
        <w:spacing w:after="0"/>
        <w:tabs>
          <w:tab w:leader="none" w:pos="980" w:val="left"/>
        </w:tabs>
        <w:numPr>
          <w:ilvl w:val="0"/>
          <w:numId w:val="72"/>
        </w:numPr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 понимания исторической живописи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ind w:left="980" w:hanging="152"/>
        <w:spacing w:after="0"/>
        <w:tabs>
          <w:tab w:leader="none" w:pos="980" w:val="left"/>
        </w:tabs>
        <w:numPr>
          <w:ilvl w:val="0"/>
          <w:numId w:val="72"/>
        </w:numPr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Античности до модерна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стили в художественной культуре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ind w:left="980" w:hanging="152"/>
        <w:spacing w:after="0"/>
        <w:tabs>
          <w:tab w:leader="none" w:pos="980" w:val="left"/>
        </w:tabs>
        <w:numPr>
          <w:ilvl w:val="0"/>
          <w:numId w:val="72"/>
        </w:numPr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дизайна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изучение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Мировая художественная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художественно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эстетического профиля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 выделяется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учебных часа в неделю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гуманитарный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филологический профили предполагают изучение МХК в качестве обязательного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учебного предмета из расчета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учебный час в неделю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44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  <w:type w:val="continuous"/>
        </w:sect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На профильном уровне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мировой художественной культуры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осуществляется в классах художественно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эстетического профиля для обу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уже знакомых с основами мировой художественной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46" w:firstLine="560"/>
        <w:spacing w:after="0" w:line="238" w:lineRule="auto"/>
        <w:tabs>
          <w:tab w:leader="none" w:pos="824" w:val="left"/>
        </w:tabs>
        <w:numPr>
          <w:ilvl w:val="0"/>
          <w:numId w:val="7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преподавании предмета МХК сложились два подхода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центрический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каждый урок выстраивается вокруг темы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встроенной в систему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этапного 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культурологического освоения материала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линейный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строгое подчинение учебного материала урока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смене периодов и эпох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установленных в искусствоведении и культурологии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Каждый из принци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 организации содержания лежит в основе программ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Обязательный минимум содержания основных образовательных программ по МХК на профильном уровне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4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Происхождение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Мировая художественная культура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един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ство в многообразии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Художественный образ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основное средство отобра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жения и познания мира в искусстве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Происхождение искусства и формиро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вание основ художественного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040" w:hanging="480"/>
        <w:spacing w:after="0"/>
        <w:tabs>
          <w:tab w:leader="none" w:pos="1040" w:val="left"/>
        </w:tabs>
        <w:numPr>
          <w:ilvl w:val="0"/>
          <w:numId w:val="74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Художественная  культура  Азии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 Африки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 Латинской  Америки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</w:p>
    <w:p>
      <w:pPr>
        <w:jc w:val="both"/>
        <w:ind w:right="246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Художественная культура первобытного мира и древних цивилизаций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хитектурные и живописные памятники палеолита и неолита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Альтамира и Стоунхендж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Мифология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главный источник образов искусства Древнего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Художественная культура Месопотамии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Идея Вечной жизни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 древнеегипетской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Крито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микенская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Художествен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ная культура Востока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Индуистский храм и буддийская ступа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модели Вселенной Древней Индии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Культура Китая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Ключевая идея японской ху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дожественной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Культура Мезамерики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майя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ацтеки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Образы древнего мира в современной культуре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Диалог запада и востока в культу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080" w:hanging="520"/>
        <w:spacing w:after="0"/>
        <w:tabs>
          <w:tab w:leader="none" w:pos="1080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Художественная культура Западной Европы и Северной Америки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</w:p>
    <w:p>
      <w:pPr>
        <w:jc w:val="both"/>
        <w:ind w:right="24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Античная художественная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Эстетика античности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Культура Древ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ней Греции и Древнего Рима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Отражение поэтической мифологии греков в архитектуре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древнегреческом театре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Архитектура и скульптура как 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ражение величия Древнего Рима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</w:p>
    <w:p>
      <w:pPr>
        <w:jc w:val="both"/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Художественная культура Средних веков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Отражение восточно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христианского мировосприятия в архитектуре византийского крестово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купольного храма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Западнохристианская базилика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символ романского стиля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Эстетика готики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Готический храм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Синтез искусств в готике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Образы средневековой культуры в искусстве последующих эпох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</w:p>
    <w:p>
      <w:pPr>
        <w:jc w:val="both"/>
        <w:ind w:right="246" w:firstLine="566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Художественная культура эпохи Возрождения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Идеалы гуманизма в искусстве итальянского Ренессанса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Проторенессанс в литературе и живо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Мастера архитектуры и изобразительного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Северное Воз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рождение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Трагедии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Шекспира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Величие и трагизм утопических идеалов Возрождения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Художественная культура Нового времени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Эстетика Барокко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мирование новых жанров в живописи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исторический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бытовой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натюр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морт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Взаимодействие тенденций барокко и реализма в живописи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Новые музыкальные жанры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инструментальная музыка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Искусство рококо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45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Эстетика классицизма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Классицизм в архитектуре и живописи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Театр французского классицизма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Эстетика Просвещения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Симфонизм Венской классической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Эстетика романтизма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Музыка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ведущий жанр 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мантизма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Романтизм в живописи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Критический реализма в литературе и музыке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Реалистическая живо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Художественная культура конца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XIX-XX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Эстетика художествен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ной культуры второй половины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XIX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Новые средства художественной выразительности в живописи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музыке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скульптуре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Импрессионизм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живо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писи постимпрессионизма и символизма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Эстетика модерна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Синтез искус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 в архитектуре и живописи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Новое видение мира в искусстве модерниз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Множественность направлений в живописи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фовизм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экспрессионизм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примитивизм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кубизм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абстракционизм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сюрреализм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Новые техники и направления в музыке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Конструктивизм в архитектуре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Художественное и мировоззренческое своеобразие американской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живопись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архитектура небоскребов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Постмодернизм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основные принципы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Новые виды искусств и 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вые формы синтеза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кинематограф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инсталляция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высокая мода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терная графика и анимация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Музыкальное искусство второй половины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XX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Массовая культура и возрождение архаических форм в художественном мышлении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Диалог культур и глобализация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470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Русская художественная культура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Художественная культура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Древней Руси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Славянские языческие традиции и эстетика православия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Культурное влияние Византии и формирование национального стиля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цифика киевской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владимиро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суздальской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псковско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новгородской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ковской школ архитектуры и иконописи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Шатровый храм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Деревянное зод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Русские школы иконописи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Древнерусская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Культурные связи России с Европой в Новое время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Проблема куль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турного синтеза и культурного заимствования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Петербургский стиль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ровское и елизаветинское Барокко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Своеобразие русского классицизма и ампира в архитектуре и скульптуре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Синтез романтизма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реализма и клас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сицизма в живописи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Русская классическая музыка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Поиск национального самосознания в искусстве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передвижники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Русская пейзажная школа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ская музыкальная школа второй половины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XX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Русский классический балет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Своеобразие русского модерна в архитектуре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живописи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музыке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театре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Символизм в живописи и скульптуре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Мировое значение творческих исканий российских художников в пер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вой половине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XX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живопись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кинематограф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театр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архитектура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Агитационное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монументальная скульптура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политический пла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Искусство соцреализма в живописи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скульптуре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Советский ампир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высотные здания в Москве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московский метрополитен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советской архитектуры во второй половине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XX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62929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Развитие российского искусства в конце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XX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живопись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нематограф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театр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телевидение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Открытость современной русской культу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ры и преемственность в ее развитии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46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составлению рабочих программ для изучения предметов на профильном уровне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right="246" w:firstLine="560"/>
        <w:spacing w:after="0" w:line="237" w:lineRule="auto"/>
        <w:tabs>
          <w:tab w:leader="none" w:pos="869" w:val="left"/>
        </w:tabs>
        <w:numPr>
          <w:ilvl w:val="0"/>
          <w:numId w:val="7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Федеральным законом «Об образовании в Россий-ской Федерации» (от 29.12.2012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ФЗ) рабочие программы по учеб-ным предметам, элективным курсам разрабатываются и утверждаются об-разовательной организацией самостоятельно (Статья 12 Закона Российской Федерации «Об образовании» п. 5, п.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7).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Рабочая программа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документ образовательной организации, опреде-ляющий объём, порядок, содержание изучения и преподавания учебного предмета. Рабочие программы учебных предметов предметной области «Искусство» должны содержать: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62929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планируемые результаты освоения учебного предмета, курса;</w:t>
      </w: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62929"/>
        </w:rPr>
        <w:t xml:space="preserve">2)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содержание учебного предмета, курса;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62929"/>
        </w:rPr>
        <w:t xml:space="preserve">3)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тематическое планирование с указанием количества часов на освое-ние каждой темы.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Образовательные технологии при реализации образовательной области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коммуникационные технологии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Интерактивные элементы обучающих программ позволяют уйти от пассивного усвоения материала, так как обучающиеся получают возмож-ность самостоятельно моделировать явления и процессы, воспринимать информацию активно.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коммуникационные технологии (далее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ИКТ) позво-ляют учителю: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42727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использовать предметные коллекции (иллюстрации, фотографии,</w:t>
      </w:r>
      <w:r>
        <w:rPr>
          <w:rFonts w:ascii="Times New Roman" w:cs="Times New Roman" w:eastAsia="Times New Roman" w:hAnsi="Times New Roman"/>
          <w:sz w:val="24"/>
          <w:szCs w:val="24"/>
          <w:color w:val="242727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портреты, репродукции картин изучаемых художников, видеоэкскурсии, видеофрагменты), динамические таблицы и схемы, интерактивные модели, проектируя их на большой экран;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42727"/>
        </w:rPr>
        <w:t xml:space="preserve">-   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активно использовать сети Интернет для виртуальных экскурсий;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4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42727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внедрять компьютерные программы для художественного творче-ства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(Paint.NET, PowerPoint, AdobePhotoshop, SmootchDraw, MyPaint,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Livebrush, TuxPaint;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музыка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 xml:space="preserve"> - Audacity, NanoStudio, VixVibesPro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и др.);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42727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использовать электронные музыкальные инструменты (синтеза-тор) и т.д.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Проектная технология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Реализация проектной деятельности в рамках предметной области «Искусство» позволяет обучающимся формировать навык нахождения и отбора необходимой информации, развивать творческие способности, по-вышать уровень социальной зрелости, реализовать свой интерес и демон-стрировать уровень знаний, умений в области «Музыки», «Изобразитель-ного искусства», «МХК».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организации проектной деятельности в области «Искусство» необходимо обеспечить следующие условия: актуальность тематики про-екта, наличие личностной и социальной значимости; прикладной характер проекта; проблематика проектов должна мотивировать обучающихся на</w:t>
      </w:r>
    </w:p>
    <w:p>
      <w:pPr>
        <w:sectPr>
          <w:pgSz w:w="11900" w:h="16838" w:orient="portrait"/>
          <w:cols w:equalWidth="0" w:num="1">
            <w:col w:w="9326"/>
          </w:cols>
          <w:pgMar w:left="1140" w:top="1143" w:right="1440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47</w:t>
      </w:r>
    </w:p>
    <w:p>
      <w:pPr>
        <w:sectPr>
          <w:pgSz w:w="11900" w:h="16838" w:orient="portrait"/>
          <w:cols w:equalWidth="0" w:num="1">
            <w:col w:w="9326"/>
          </w:cols>
          <w:pgMar w:left="1140" w:top="1143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получение межпредметных знаний из разнообразных источников инфор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Специфическая особенность проектной деятельности по учебным предметам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интегрированному учебному курсу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МХК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разработка и реализация творче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ских проектов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нетрадиционный взгляд на проблему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оригинальный креа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тивный способ ее решения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продукт проекта как решение проблемы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Технология проблемного обучения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основывается на создании проблем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ситуаций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активной познавательной деятельности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стоящей в поиске и решении сложных вопросов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требующих актуализации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умения видеть за отдельными фактами и явлениями их сущность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Различают два типа проблемных ситуаций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педагогическую и психо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логическую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Первая представляет особую организацию учебного процесса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вторая касается деятельности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Проблемная ситуация создается с помощью активизирующих 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постановки учителем вопросов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подчеркивающих противоречия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визну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важность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красоту и другие отличительные качества объекта позна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Создание психологической проблемной ситуации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сугубо индивиду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альное явление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вопросное состояние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поисковая деятельность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психический дискомфорт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Ни слишком трудная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ни слишком лег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кая познавательная задача не создает проблемной ситуации для учеников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Проблемные ситуация могут создаваться на разных этапах образователь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объяснении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закреплении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контроле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Таким образом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педагог должен так запрограммировать педагогическую проблемную ситу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у школьников возникла индивидуальная психологическая проблемная ситуация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Методические приемы создания проблемных ситуаций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42727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учитель подводит школьников к противоречию и предлагает им са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мим найти способ его разрешения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80" w:hanging="152"/>
        <w:spacing w:after="0"/>
        <w:tabs>
          <w:tab w:leader="none" w:pos="980" w:val="left"/>
        </w:tabs>
        <w:numPr>
          <w:ilvl w:val="0"/>
          <w:numId w:val="78"/>
        </w:numPr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излагает различные точки зрения на один и тот же вопрос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242727"/>
        </w:rPr>
      </w:pPr>
    </w:p>
    <w:p>
      <w:pPr>
        <w:ind w:left="260" w:right="20" w:firstLine="568"/>
        <w:spacing w:after="0" w:line="234" w:lineRule="auto"/>
        <w:tabs>
          <w:tab w:leader="none" w:pos="968" w:val="left"/>
        </w:tabs>
        <w:numPr>
          <w:ilvl w:val="0"/>
          <w:numId w:val="78"/>
        </w:numPr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побуждает обучающихся делать сравнения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выводы из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сопоставлять факты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побуждающий диалог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242727"/>
        </w:rPr>
      </w:pPr>
    </w:p>
    <w:p>
      <w:pPr>
        <w:ind w:left="260" w:firstLine="568"/>
        <w:spacing w:after="0" w:line="234" w:lineRule="auto"/>
        <w:tabs>
          <w:tab w:leader="none" w:pos="968" w:val="left"/>
        </w:tabs>
        <w:numPr>
          <w:ilvl w:val="0"/>
          <w:numId w:val="78"/>
        </w:numPr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ставит конкретные вопросы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обобщение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обоснование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конкрети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242727"/>
        </w:rPr>
      </w:pPr>
    </w:p>
    <w:p>
      <w:pPr>
        <w:jc w:val="both"/>
        <w:ind w:left="260" w:firstLine="568"/>
        <w:spacing w:after="0" w:line="238" w:lineRule="auto"/>
        <w:tabs>
          <w:tab w:leader="none" w:pos="968" w:val="left"/>
        </w:tabs>
        <w:numPr>
          <w:ilvl w:val="0"/>
          <w:numId w:val="78"/>
        </w:numPr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формулирует проблемные задачи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недостаточными или неточными исходными данными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неопределённостью в постановке 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противоречивыми данными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заведомо допущенными ошибками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ограниченным временем решения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преодоление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психологической инерции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»).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242727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Рекомендуемое оборудование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информационно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технические ресур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сы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242727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242727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Специфика работы педагогов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стоянно требует поиска новых методов и форм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уроки не были скучными и однообразными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превращались в настоящий творче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48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100" w:right="2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ский процесс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Одним из способов достижения этой цели является исполь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зование различных дидактических 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наглядных пособий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дукций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таблице представлен рекомендованный перечень оборудования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00" w:right="266" w:hanging="7"/>
        <w:spacing w:after="0" w:line="234" w:lineRule="auto"/>
        <w:tabs>
          <w:tab w:leader="none" w:pos="347" w:val="left"/>
        </w:tabs>
        <w:numPr>
          <w:ilvl w:val="1"/>
          <w:numId w:val="7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технических ресурсов для совершенствования процесса преподавания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40" w:hanging="236"/>
        <w:spacing w:after="0"/>
        <w:tabs>
          <w:tab w:leader="none" w:pos="240" w:val="left"/>
        </w:tabs>
        <w:numPr>
          <w:ilvl w:val="0"/>
          <w:numId w:val="7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Библиотечный фонд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книгопечатная продукция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-174625</wp:posOffset>
                </wp:positionV>
                <wp:extent cx="589534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-13.7499pt" to="463.6pt,-13.7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6350</wp:posOffset>
                </wp:positionV>
                <wp:extent cx="58953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0.5pt" to="463.6pt,0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363855</wp:posOffset>
                </wp:positionV>
                <wp:extent cx="589534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28.65pt" to="463.6pt,28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720725</wp:posOffset>
                </wp:positionV>
                <wp:extent cx="589534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56.75pt" to="463.6pt,56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1077595</wp:posOffset>
                </wp:positionV>
                <wp:extent cx="58953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84.85pt" to="463.6pt,84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1433830</wp:posOffset>
                </wp:positionV>
                <wp:extent cx="589534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112.9pt" to="463.6pt,112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1790700</wp:posOffset>
                </wp:positionV>
                <wp:extent cx="58953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141pt" to="463.6pt,14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1972310</wp:posOffset>
                </wp:positionV>
                <wp:extent cx="58953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155.3pt" to="463.6pt,155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2153920</wp:posOffset>
                </wp:positionV>
                <wp:extent cx="589534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169.6pt" to="463.6pt,169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2336800</wp:posOffset>
                </wp:positionV>
                <wp:extent cx="589534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184pt" to="463.6pt,18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2517775</wp:posOffset>
                </wp:positionV>
                <wp:extent cx="589534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198.25pt" to="463.6pt,198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2699385</wp:posOffset>
                </wp:positionV>
                <wp:extent cx="589534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212.55pt" to="463.6pt,212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2880360</wp:posOffset>
                </wp:positionV>
                <wp:extent cx="589534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226.8pt" to="463.6pt,226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3061970</wp:posOffset>
                </wp:positionV>
                <wp:extent cx="589534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241.1pt" to="463.6pt,241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3418840</wp:posOffset>
                </wp:positionV>
                <wp:extent cx="589534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269.2pt" to="463.6pt,269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3601720</wp:posOffset>
                </wp:positionV>
                <wp:extent cx="589534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283.6pt" to="463.6pt,283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3782695</wp:posOffset>
                </wp:positionV>
                <wp:extent cx="589534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297.85pt" to="463.6pt,297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3964305</wp:posOffset>
                </wp:positionV>
                <wp:extent cx="589534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312.15pt" to="463.6pt,312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4496435</wp:posOffset>
                </wp:positionV>
                <wp:extent cx="589534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354.05pt" to="463.6pt,354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4677410</wp:posOffset>
                </wp:positionV>
                <wp:extent cx="589534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368.3pt" to="463.6pt,368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5910580</wp:posOffset>
                </wp:positionV>
                <wp:extent cx="589534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465.4pt" to="463.6pt,465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7143750</wp:posOffset>
                </wp:positionV>
                <wp:extent cx="589534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562.5pt" to="463.6pt,562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7677150</wp:posOffset>
                </wp:positionV>
                <wp:extent cx="589534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604.5pt" to="463.6pt,604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-177800</wp:posOffset>
                </wp:positionV>
                <wp:extent cx="0" cy="821499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14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-14pt" to="-0.3999pt,632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5884545</wp:posOffset>
                </wp:positionH>
                <wp:positionV relativeFrom="paragraph">
                  <wp:posOffset>-177800</wp:posOffset>
                </wp:positionV>
                <wp:extent cx="0" cy="821499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14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35pt,-14pt" to="463.35pt,632.85pt" o:allowincell="f" strokecolor="#000000" strokeweight="0.4799pt"/>
            </w:pict>
          </mc:Fallback>
        </mc:AlternateContent>
      </w:r>
    </w:p>
    <w:p>
      <w:pPr>
        <w:ind w:right="1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Учебники по МХК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рекомендованные или допущенные Министерством образования и науки РФ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right="1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Учебные пособия и хрестоматии по МХК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Рабочие тетради и дидактические пособия по МХК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right="18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Специальная литература по искусству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архитектура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изобразительное искусство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музыка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декоративно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прикладное искусство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кино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right="1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Энциклопедии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справочные пособия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словари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мифологический словарь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словарь симво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лов и аллегорий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терминов по искусству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right="1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Книги для чтения по искусству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биографии деятелей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художественная литера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тура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right="1826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Методические пособия для учителя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рекомендации к проведению уроков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Справочные пособия по разделам и темам программы Альбомы по искусству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периодические издания по МХК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40" w:hanging="236"/>
        <w:spacing w:after="0"/>
        <w:tabs>
          <w:tab w:leader="none" w:pos="240" w:val="left"/>
        </w:tabs>
        <w:numPr>
          <w:ilvl w:val="0"/>
          <w:numId w:val="8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Печатные пособия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right="64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Таблицы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плакаты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Схемы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эпохам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стилям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жанрам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художникам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композиторам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Портреты выдающихся деятелей культуры и искусства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40" w:hanging="236"/>
        <w:spacing w:after="0"/>
        <w:tabs>
          <w:tab w:leader="none" w:pos="240" w:val="left"/>
        </w:tabs>
        <w:numPr>
          <w:ilvl w:val="0"/>
          <w:numId w:val="8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коммуникационные средства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right="1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Мультимедийные моделирующие и обучающие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электронные учебники по основным разделам предметной области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right="284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Электронные библиотеки и базы данных по основным разделам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ресурсы по основным разделам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40" w:hanging="236"/>
        <w:spacing w:after="0"/>
        <w:tabs>
          <w:tab w:leader="none" w:pos="240" w:val="left"/>
        </w:tabs>
        <w:numPr>
          <w:ilvl w:val="0"/>
          <w:numId w:val="8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Технические средства обучения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1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Цифровой фотоаппарат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мультимедийный компьютер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сканер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копировальный аппарат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мультимедийный проектор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графический планшет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музыкальный центр с воз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можностью воспроизведения компакт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дисков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40" w:hanging="236"/>
        <w:spacing w:after="0"/>
        <w:tabs>
          <w:tab w:leader="none" w:pos="240" w:val="left"/>
        </w:tabs>
        <w:numPr>
          <w:ilvl w:val="0"/>
          <w:numId w:val="8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Экранные звуковые пособия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могут быть в цифровом виде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слайды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1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Искусство первобытного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Искусство Месопотамии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Искусство древней Индии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кусство индейцев Мезамерики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Искусство Древнего Египта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Искусство Древней Греции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Искусство Древнего Рима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Искусство Византии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Романская архитектура и скульптура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Искусство готики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Культура Древней Руси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Средневековое искусство мусульманского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Культура древнего и средневекового Китая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Искусство Японии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Культура Возрож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Искусство Классицизма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Романтизм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XIX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Искусство второй половины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XIX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Искусство модерна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XX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 xml:space="preserve">Видеофильмы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могут быть в цифровом виде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):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1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Архитектура Древней Руси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Архитектурные памятники 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Искусство Древнего Египта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Античное искусство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Искусство Западной Европы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Искусство Западной Европы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Искусство Русского авангарда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Русское искусство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ковский Кремль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Древний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Русское искусство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XVIII-XIX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Русская икона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деофрагменты вершинных произведений кинематографа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XX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Синтетические виды 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кусств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Аудиозаписи и фонохрестоматии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1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Фрагменты музыкальных произведений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CD-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диски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отражающие творчество великих ху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дожников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композиторов в соответствии с содержанием обучения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40" w:hanging="236"/>
        <w:spacing w:after="0"/>
        <w:tabs>
          <w:tab w:leader="none" w:pos="240" w:val="left"/>
        </w:tabs>
        <w:numPr>
          <w:ilvl w:val="0"/>
          <w:numId w:val="8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Учебно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практическое оборудование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Макеты основных памятников архитектуры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модели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гипсовые слепки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9525</wp:posOffset>
                </wp:positionV>
                <wp:extent cx="589534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999pt,0.75pt" to="463.6pt,0.75pt" o:allowincell="f" strokecolor="#000000" strokeweight="0.48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426"/>
          </w:cols>
          <w:pgMar w:left="1040" w:top="1138" w:right="1440" w:bottom="154" w:gutter="0" w:footer="0" w:header="0"/>
        </w:sectPr>
      </w:pP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jc w:val="center"/>
        <w:ind w:right="1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49</w:t>
      </w:r>
    </w:p>
    <w:p>
      <w:pPr>
        <w:sectPr>
          <w:pgSz w:w="11900" w:h="16838" w:orient="portrait"/>
          <w:cols w:equalWidth="0" w:num="1">
            <w:col w:w="9426"/>
          </w:cols>
          <w:pgMar w:left="1040" w:top="1138" w:right="1440" w:bottom="154" w:gutter="0" w:footer="0" w:header="0"/>
          <w:type w:val="continuous"/>
        </w:sect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Учебники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рекомендуемые к использованию при реализации пред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метной области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для предпрофильной подготовки обуча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ющихся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(9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и профильного обучения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(10-11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)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Образовательная организация имеет право выбора учебников, вклю-ченных в перечень,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со-ответствии с приказом Министерства образования и науки Российской Фе-дерации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31.03.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внесенными изменениями).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перечень учебников по предметной области «Искус-ство», рекомендованных к использованию при реализации имеющих госу-дарственную аккредитацию образовательных программ начального обще-го, основного общего, среднего общего образования представлен в табли-це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Образовательные организации имеют право завершить изучение предмета с использованием учебников, приобретенных до внесения изме-нений в федеральный перечень.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26" w:val="left"/>
        </w:tabs>
        <w:numPr>
          <w:ilvl w:val="0"/>
          <w:numId w:val="8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разделом IV п. 26 Федерального государственного образовательного стандарта основного общего образования норма обеспе-ченности образовательной деятельности учебными изданиями определяет-ся исходя из расчета: не менее одного учебника в печатной и (или) элек-тронной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Выбор УМК должен быть обусловлен прежде всего наличием в нем возможностей для достижения ожидаемых результатов освоения обучаю-щимся основной образовательной программы соответствующей ступени образования.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093" w:val="left"/>
        </w:tabs>
        <w:numPr>
          <w:ilvl w:val="0"/>
          <w:numId w:val="8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перечень включаются учебники, которые имеют элек-тронное приложение, дополняющее их и представляющее собой структу-рированную совокупность электронных образовательных ресурсов, пред-назначенных для применения в образовательной деятельности совместно с данным учебником. При этом использование электронной формы учебника является правом, а не обязанностью участников образовательных отноше-ний (письмо Минобрнауки России от 02.02.2015 г. № 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136/08 «О феде-ральном перечне учебников»).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Федеральный перечень учебников по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Искус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ство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рекомендованных к использованию при реализации имеющих государственную аккредитацию образовательных программ основного общего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среднего общего образования</w:t>
      </w:r>
    </w:p>
    <w:p>
      <w:pPr>
        <w:sectPr>
          <w:pgSz w:w="11900" w:h="16838" w:orient="portrait"/>
          <w:cols w:equalWidth="0" w:num="1">
            <w:col w:w="9340"/>
          </w:cols>
          <w:pgMar w:left="1440" w:top="1146" w:right="1126" w:bottom="154" w:gutter="0" w:footer="0" w:header="0"/>
        </w:sect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</w:t>
      </w:r>
    </w:p>
    <w:p>
      <w:pPr>
        <w:sectPr>
          <w:pgSz w:w="11900" w:h="16838" w:orient="portrait"/>
          <w:cols w:equalWidth="0" w:num="1">
            <w:col w:w="9340"/>
          </w:cols>
          <w:pgMar w:left="1440" w:top="1146" w:right="1126" w:bottom="154" w:gutter="0" w:footer="0" w:header="0"/>
          <w:type w:val="continuous"/>
        </w:sect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3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Название учебника</w:t>
            </w:r>
          </w:p>
        </w:tc>
        <w:tc>
          <w:tcPr>
            <w:tcW w:w="2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Издательство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Авторы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Класс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3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ind w:left="29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Основное общее образование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63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ind w:left="29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Изобразительное искусство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Искусство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Ломов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Игнатьев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Изобразительное искусство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Кармазина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4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4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Музыка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Искусство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Музыка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Науменко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Алеев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8580" w:type="dxa"/>
            <w:vAlign w:val="bottom"/>
            <w:tcBorders>
              <w:left w:val="single" w:sz="8" w:color="auto"/>
              <w:bottom w:val="single" w:sz="8" w:color="auto"/>
            </w:tcBorders>
            <w:gridSpan w:val="4"/>
          </w:tcPr>
          <w:p>
            <w:pPr>
              <w:jc w:val="center"/>
              <w:ind w:left="7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Интегрированный курс «Искусство»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Сергеева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Искусство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Кашекова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Критская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Искусство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Данилова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3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ind w:left="29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Среднее общее образование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Искусство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Базовый уровень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Данилова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Мировая художественная куль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Гуманитарный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10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 частях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издательский центр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Рапацкая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часть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МХК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, 2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часть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РХК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Искусство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Базовый уровень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Данилова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3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Мировая художественная куль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Гуманитарный 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11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 частях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дательский центр ВЛА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Рапацкая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часть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МХК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, 2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часть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РХК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ресурсы в помощь учителю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 организации</w:t>
            </w:r>
          </w:p>
        </w:tc>
        <w:tc>
          <w:tcPr>
            <w:tcW w:w="35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Адрес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Коллекция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Мировая художественная культура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http://artclassic/edu.ru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Музыкальная коллекция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http://music.edu.ru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Архитектура России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http://www.archi.ru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Музеи России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http://www.museum.ru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История  архитектуры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 стили  архитектуры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 мировая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http://www.archi-tec.ru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архитектура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ARHTYX.ru.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Всеобщая история искусств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http: //www. artyx. 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Классическая музыка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http://www.classic-music.ru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Виртуальный музей Лувр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http://louv.re. h istori c.ru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Государственный Русский музей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http://www.rusmuseum.ru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Государственная Третьяковская галерея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 p://www. tretvak()v. 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 осударственный Эрмитаж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http://www.hermitagemuseum.org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Импрессионизм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http://.impressionism.ru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Музеи Московского Кремля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http://www.kremlin.museum.ru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Современная мировая живопись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http://www.wm-painting.ru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Сайт Института художественного образования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http://www.art-education.ru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Электронный  научный  журнал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Педагогика  искус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http://www.art-education.ru/AE-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maeazine/for-authors.htm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Всероссийский конкурс исследовательских и творче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 ://www. lutu re4vou.ru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ских работ учащихся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Юность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Наука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 Культура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»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Всероссийский  конкурс  юношеских  исследователь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http://vernadskv.infb/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ских работ им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Вернадского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19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Портал Всероссийской олимпиады школьников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http://www.rosolymp.ru/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620"/>
          </w:cols>
          <w:pgMar w:left="860" w:top="1112" w:right="1426" w:bottom="154" w:gutter="0" w:footer="0" w:header="0"/>
        </w:sect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51</w:t>
      </w:r>
    </w:p>
    <w:p>
      <w:pPr>
        <w:sectPr>
          <w:pgSz w:w="11900" w:h="16838" w:orient="portrait"/>
          <w:cols w:equalWidth="0" w:num="1">
            <w:col w:w="9620"/>
          </w:cols>
          <w:pgMar w:left="860" w:top="1112" w:right="1426" w:bottom="154" w:gutter="0" w:footer="0" w:header="0"/>
          <w:type w:val="continuous"/>
        </w:sect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Учебные пособия интегрированного учебного курса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Забайкаловеде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5-10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классов общеобразовательных организаций Забайкальского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8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Живое слово Забайкалья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8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Фольклор и литература Забайкалья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8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Художественная культура Забайкалья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ind w:left="1060" w:hanging="162"/>
        <w:spacing w:after="0"/>
        <w:tabs>
          <w:tab w:leader="none" w:pos="1060" w:val="left"/>
        </w:tabs>
        <w:numPr>
          <w:ilvl w:val="1"/>
          <w:numId w:val="8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 Забайкалья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География Забайкальского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999" w:val="left"/>
        </w:tabs>
        <w:numPr>
          <w:ilvl w:val="0"/>
          <w:numId w:val="8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Живая природа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Растительный мир Забайкальского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Животный мир Забайкальского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»)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8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Устойчивое развитие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Организация и особенности оценивания уровня освоения обуча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ющимися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Важнейшей составной частью ФГОС ООО являются требования к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зультатам освоения основных образовательных программ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метапредметным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системе оценивания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Требования к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зультатам образования делят на два типа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требования к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подлежащим формализованному итоговому контролю и аттестации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тре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бования к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подлежащим проверке и аттестации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Полнота итоговой оценки планируемых результатов обеспечивается двумя процедурами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140" w:hanging="312"/>
        <w:spacing w:after="0"/>
        <w:tabs>
          <w:tab w:leader="none" w:pos="1140" w:val="left"/>
        </w:tabs>
        <w:numPr>
          <w:ilvl w:val="1"/>
          <w:numId w:val="8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формированием накопленной 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складывающейся из текущих</w:t>
      </w:r>
    </w:p>
    <w:p>
      <w:pPr>
        <w:ind w:left="480" w:hanging="218"/>
        <w:spacing w:after="0"/>
        <w:tabs>
          <w:tab w:leader="none" w:pos="480" w:val="left"/>
        </w:tabs>
        <w:numPr>
          <w:ilvl w:val="0"/>
          <w:numId w:val="8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тематических учебных достижений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203" w:val="left"/>
        </w:tabs>
        <w:numPr>
          <w:ilvl w:val="1"/>
          <w:numId w:val="8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демонстрацией интегрального результата изучения курса в ходе выполнения итоговой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позволяет также оценить динамику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разовательных достижений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Оценка достижения планируе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мых результатов в рамках накопительной системы может осуществляться по результатам выполнения заданий на уроках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результатам выполнения самостоятельных творческих работ и домашних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Задания для ито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говой оценки могут включать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40" w:hanging="312"/>
        <w:spacing w:after="0"/>
        <w:tabs>
          <w:tab w:leader="none" w:pos="1140" w:val="left"/>
        </w:tabs>
        <w:numPr>
          <w:ilvl w:val="1"/>
          <w:numId w:val="8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цель задания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 проверяется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предметные результаты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УУД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1140" w:hanging="312"/>
        <w:spacing w:after="0"/>
        <w:tabs>
          <w:tab w:leader="none" w:pos="1140" w:val="left"/>
        </w:tabs>
        <w:numPr>
          <w:ilvl w:val="1"/>
          <w:numId w:val="8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текст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40" w:hanging="312"/>
        <w:spacing w:after="0"/>
        <w:tabs>
          <w:tab w:leader="none" w:pos="1140" w:val="left"/>
        </w:tabs>
        <w:numPr>
          <w:ilvl w:val="1"/>
          <w:numId w:val="8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правильных ответов к заданиям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5" w:lineRule="auto"/>
        <w:tabs>
          <w:tab w:leader="none" w:pos="1186" w:val="left"/>
        </w:tabs>
        <w:numPr>
          <w:ilvl w:val="1"/>
          <w:numId w:val="8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критерии достижения планируемого результата на базовом и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вышенном уровне достижения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Итоговая работа осуществляется в конце изучения курса выпускника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 основной школы и может проводиться как в письменной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устной форме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виде письменной итоговой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форме защиты индивиду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ального проекта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ФГОС ООО предполагает комплексный подход к оценке результатов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оценка личностных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метапредметных и предметных резуль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татов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Необходимо учитывать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оценка успешности освоения содержания отдельных учебных предметов прово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дится на основе системно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деятельностного подхода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 есть проверяется способность обучающихся к выполнению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практических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Необходимо реализовывать уровневый подход к определению плани-руемых результатов, инструментария и представлению данных об итогах обучения, определять тенденции развития системы образования.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Методическая литература по оцениванию результатов освоения обучающимися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7" w:right="24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Браверман Э.М. Развитие метапредметных умений на уроках. Ос-новная школа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Э.М. Браверман. – М. : Просвещение, 2012. – 80 с.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751" w:val="left"/>
        </w:tabs>
        <w:numPr>
          <w:ilvl w:val="1"/>
          <w:numId w:val="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универсальных учебных действий в основной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действия к мысли. Система заданий : пособие для учителя / А.Г. Асмо-лов и др.; под ред. А.Г. Асмолова. – 2 изд. – М. : Просвещение, 2011. –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159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763" w:val="left"/>
        </w:tabs>
        <w:numPr>
          <w:ilvl w:val="1"/>
          <w:numId w:val="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Чернобай Е.В. Технология подготовки урока в современной инфор-мационной среде : пособие для учителей общеобразоват. учреждений / Е.В. Чернобай. – М. : Просвещение, 2012. – 56 с.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(Работаем по новым стандар-там.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Оценивание на уроках музыки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4" w:lineRule="auto"/>
        <w:tabs>
          <w:tab w:leader="none" w:pos="794" w:val="left"/>
        </w:tabs>
        <w:numPr>
          <w:ilvl w:val="1"/>
          <w:numId w:val="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Алексеева Л.Л., Критская Е.Д. Музыка. Планируемые результаты. Система заданий.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 классы / под ред. Г.С. Ковалёвой, О. Б. Логиновой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387" w:hanging="387"/>
        <w:spacing w:after="0"/>
        <w:tabs>
          <w:tab w:leader="none" w:pos="387" w:val="left"/>
        </w:tabs>
        <w:numPr>
          <w:ilvl w:val="0"/>
          <w:numId w:val="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Просвещение, 2013.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830" w:val="left"/>
        </w:tabs>
        <w:numPr>
          <w:ilvl w:val="1"/>
          <w:numId w:val="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Анисимов В.П. Диагностика музыкальных способностей детей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учеб. пособие для студ. высш. учеб. заведений. – М. : Гуманит. изд. Центр ВЛАДОС, 2004.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744" w:val="left"/>
        </w:tabs>
        <w:numPr>
          <w:ilvl w:val="1"/>
          <w:numId w:val="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Кондратюк И.Н. Музыка в школе: Игры, конкурсы, современные ме-тоды. – М. : ТЦ Сфера, 2005.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796" w:val="left"/>
        </w:tabs>
        <w:numPr>
          <w:ilvl w:val="1"/>
          <w:numId w:val="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Сергеева Г.П. Критская Е.Д. Творческая тетрадь. Музыка (5,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6, 7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М. : Просвещение, 2012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2015 гг.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799" w:val="left"/>
        </w:tabs>
        <w:numPr>
          <w:ilvl w:val="1"/>
          <w:numId w:val="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Гатапьская Е.О. Тестовые проверочные задания с комментариями («Музыка», 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й класс) / Е.О. Гатальская // Искусство. Все для учителя!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2016.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 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С. 33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-36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Оценивание на уроках Изобразительного искусства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818" w:val="left"/>
        </w:tabs>
        <w:numPr>
          <w:ilvl w:val="1"/>
          <w:numId w:val="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Изобразительное искусство : творческая тетрадь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 класс / сост. Т.Я. Шпикалова, Л.В. Ершова, Г.А. Поровская и др. ; под ред. Т.Я. Шпика-ловой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М. : Просвещение,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0"/>
        <w:spacing w:after="0" w:line="237" w:lineRule="auto"/>
        <w:tabs>
          <w:tab w:leader="none" w:pos="772" w:val="left"/>
        </w:tabs>
        <w:numPr>
          <w:ilvl w:val="1"/>
          <w:numId w:val="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Межиева М.В. Развитие творческих способностей у детей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 лет / М.В. Межиева, А.А. Селиванов. – Ярославль : Академия развития: Акаде-мия Холдинг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2002.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128 с.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746" w:val="left"/>
        </w:tabs>
        <w:numPr>
          <w:ilvl w:val="1"/>
          <w:numId w:val="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Достижения учащихся по изобразительному искусству как результат образовательной деятельности / сост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Н.В. Карпова. – Оренбург : Изд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 ООИУУ, 1998.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13" w:val="left"/>
        </w:tabs>
        <w:numPr>
          <w:ilvl w:val="1"/>
          <w:numId w:val="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Соколов А.В. Посмотри, подумай и ответь: Проверка знаний по изобразительному искусству: из опыта работы.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М., 1991.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753" w:val="left"/>
        </w:tabs>
        <w:numPr>
          <w:ilvl w:val="1"/>
          <w:numId w:val="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Электронное издание контрольно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оценочная деятельность на уроках образовательной деятельности «Искусство»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Курган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2009.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53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 w:firstLine="566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Рекомендации по организации внеурочной деятельности в рамках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Внеурочная деятельность является обязательным компонентом со-держания основной образовательной программы основного общего и сред-него общего образования. Внеурочная деятельность реализуется по следу-ющим направлениям развития личности: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нравственное, физкуль-турно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спортивное и оздоровительное, социальное, общеинтеллектуальное, общекультурное. Направления и формы внеурочной деятельности осу-ществляются на добровольной основе в соответствии с выбором участни-ков образовательных отношений в целях обеспечения их индивидуальных потребностей. В соответствии с ФГОС ООО, Приказом Минобрнауки5 ра-бочие программы курсов внеурочной деятельности должны содержать: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140" w:hanging="312"/>
        <w:spacing w:after="0"/>
        <w:tabs>
          <w:tab w:leader="none" w:pos="1140" w:val="left"/>
        </w:tabs>
        <w:numPr>
          <w:ilvl w:val="0"/>
          <w:numId w:val="9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результаты освоения курсов внеурочной деятельности;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164" w:val="left"/>
        </w:tabs>
        <w:numPr>
          <w:ilvl w:val="0"/>
          <w:numId w:val="9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курса внеурочной деятельности с указанием форм ор-ганизации и видов деятельности;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40" w:hanging="312"/>
        <w:spacing w:after="0"/>
        <w:tabs>
          <w:tab w:leader="none" w:pos="1140" w:val="left"/>
        </w:tabs>
        <w:numPr>
          <w:ilvl w:val="0"/>
          <w:numId w:val="9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Рабочие программы курсов внеурочной деятельности составляются в соответствии с методическими рекомендациями, разработанными Россий-ской академией образования (письмо от Минобрнауки от 07.08.2015 г.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5" w:lineRule="auto"/>
        <w:tabs>
          <w:tab w:leader="none" w:pos="598" w:val="left"/>
        </w:tabs>
        <w:numPr>
          <w:ilvl w:val="0"/>
          <w:numId w:val="9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08-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1228), Положения о внеурочной деятельности и Положения о про-грамме внеурочной деятельности образовательной организации.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095" w:val="left"/>
        </w:tabs>
        <w:numPr>
          <w:ilvl w:val="1"/>
          <w:numId w:val="9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рамках внеурочной деятельности по предметной области Искусство учитель может использовать разнообразные формы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творческой, научной,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исследовательской, проектной и поисковой деятельности;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например: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 w:right="4740"/>
        <w:spacing w:after="0" w:line="242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предметные кружки и декады, </w:t>
      </w: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выставки творческих работ, </w:t>
      </w: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олимпиады и марафоны, </w:t>
      </w: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викторины, </w:t>
      </w: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диспуты,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 w:right="2440"/>
        <w:spacing w:after="0" w:line="24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конкурсы творческих и исследовательских работ, </w:t>
      </w: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фестивали исполнительского искусства, </w:t>
      </w: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концерты, праздники, и т.д.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(согласно п.14 ФГОС ООО;Изменение требований к рабочим про-граммам учебных предметов в ФГОС ООО на основании приказа № 1577 от 31.12.2015 г. Минобрнауки России)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41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Методическая литература по организации внеурочной деятель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ности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Григорьев Д.В. Программы внеурочной деятельности. Познаватель-ная деятельность. Проблемно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ценностное общение : пособие для учителей общеобразовательных учреждений / Д.В. Григорьев, П.В. Степанов. – М.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Просвещение, 2011. – 96 с. – (Работаем по новым стандартам).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Григорьев Д.В. Программы внеурочной деятельности. Художествен-ное творчество. Социальное творчество: пособие для учителей общеобра-зовательных учреждений / Д.В. Григорьев, Б.В. Куприянов. – М. : Просве-</w:t>
      </w:r>
    </w:p>
    <w:p>
      <w:pPr>
        <w:sectPr>
          <w:pgSz w:w="11900" w:h="16838" w:orient="portrait"/>
          <w:cols w:equalWidth="0" w:num="1">
            <w:col w:w="9340"/>
          </w:cols>
          <w:pgMar w:left="1440" w:top="1143" w:right="1126" w:bottom="154" w:gutter="0" w:footer="0" w:header="0"/>
        </w:sect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54</w:t>
      </w:r>
    </w:p>
    <w:p>
      <w:pPr>
        <w:sectPr>
          <w:pgSz w:w="11900" w:h="16838" w:orient="portrait"/>
          <w:cols w:equalWidth="0" w:num="1">
            <w:col w:w="9340"/>
          </w:cols>
          <w:pgMar w:left="1440" w:top="1143" w:right="1126" w:bottom="154" w:gutter="0" w:footer="0" w:header="0"/>
          <w:type w:val="continuous"/>
        </w:sect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щение, 2011. – 80 с.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(Работаем по новым стандартам).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Примерные программы внеурочной деятельности. Начальное и ос-новное образование / В.А. Горский, А.А. Тимофеев, Д.В.Смирнов и др.; под ред. В.А. Горского. – М.: Просвещение, 2010. – 111 с. – (Стандарты второго поколения).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Григорьев Д.В. Внеурочная деятельность школьников. Методиче-ский конструктор: пособие для учителя / Д.В. Григорьев, П.В. Степанов. – М. : Просвещение, 2011. – 223 с.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7" w:right="24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Организация работы с детьми с ОВЗ в рамках предметной обла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организации образовательного процесса с обучающимися, име-ющими ограниченные возможности здоровья (далее ОВЗ), следует руко-водствоваться следующими нормативными документами: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right="24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Приказом Министерства образования и науки Российской Федера-ции № 1598 от 19.12.2014 г. «Федеральный государственный образова-тельный стандарт начального общего образования обучающихся с ОВЗ»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63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Приказом от 31.12.201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1577 «О внесении изменений в феде-ральный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 г. № 1897». Концепция Федерального государственного образовательного стандарта для обучающихся с ограни-ченными возможностями здоровья.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Приказом Министерства образования и науки Российской Федерации от 19.12.2014 № 1599 "Об утверждении федерального государтвеннного образовательного стандарта образования обучающихся с умственной от-сталостью (интеллектуальными нарушениями)"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Приказом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Приказом  Министерства  образования  и  науки  РФ  от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09.10.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2015  г.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right="266" w:hanging="7"/>
        <w:spacing w:after="0" w:line="236" w:lineRule="auto"/>
        <w:tabs>
          <w:tab w:leader="none" w:pos="345" w:val="left"/>
        </w:tabs>
        <w:numPr>
          <w:ilvl w:val="0"/>
          <w:numId w:val="9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1309 «Об утверждении порядка обеспечения условий доступности для инвалидов объектов и предоставляемых услуг в сфере образования, а так-же оказания им при этом необходимой помощи».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Постановлением Главного государственного санитарного врача РФ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10.07.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2015 г. № 26 «Об утверждении СанПиН 2.4.2.3286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- 15 -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эпидемиологические требования к условиям и организации обучения и воспитания в организациях, осуществляющих образовательную деятель-ность по адаптированным основным общеобразовательным программам для обучающихся с ограниченными возможностями здоровья».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Письмами Министерства образования и науки России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 действий по обеспечению введения ФГОС НОО обучающихся с ОВЗ и ФГОС образования, обучающихся с умственной отсталостью (ин-теллектуальными нарушениями): утв. Министром образования и науки РФ 11 февраля 2015 г. № ДЛ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5/07вн (приложение к письму от 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2015 г.</w:t>
      </w:r>
    </w:p>
    <w:p>
      <w:pPr>
        <w:sectPr>
          <w:pgSz w:w="11900" w:h="16838" w:orient="portrait"/>
          <w:cols w:equalWidth="0" w:num="1">
            <w:col w:w="9333"/>
          </w:cols>
          <w:pgMar w:left="1133" w:top="1125" w:right="1440" w:bottom="154" w:gutter="0" w:footer="0" w:header="0"/>
        </w:sect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55</w:t>
      </w:r>
    </w:p>
    <w:p>
      <w:pPr>
        <w:sectPr>
          <w:pgSz w:w="11900" w:h="16838" w:orient="portrait"/>
          <w:cols w:equalWidth="0" w:num="1">
            <w:col w:w="9333"/>
          </w:cols>
          <w:pgMar w:left="1133" w:top="1125" w:right="1440" w:bottom="154" w:gutter="0" w:footer="0" w:header="0"/>
          <w:type w:val="continuous"/>
        </w:sectPr>
      </w:pPr>
    </w:p>
    <w:p>
      <w:pPr>
        <w:ind w:left="600" w:hanging="338"/>
        <w:spacing w:after="0"/>
        <w:tabs>
          <w:tab w:leader="none" w:pos="600" w:val="left"/>
        </w:tabs>
        <w:numPr>
          <w:ilvl w:val="0"/>
          <w:numId w:val="9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478   «Об   исполнении   поручения   Правительства   РФ   от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07.10.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 г. № ОГ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276 пр., п. 1»). Письмо Минобрнауки России от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19.02.2016 г. № 07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719 «О подготовке к введению ФГОС ОВЗ».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 Минобрнауки России от 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 г. № ВК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-452/0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7 «О введе-нии ФГОС ОВЗ» 15 Письмо Минобрнауки России от 13.11.2015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3735 «О направлении методических рекомендаций по выявлению и рас-пространению наиболее эффективных практик образования детей с огра-ниченными возможностями здоровья».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Письмо Минобрнауки России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02.02.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 г. № ВК163/07 «О направ-лении методических рекомендаций».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 Минобрнауки России от 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 г. № ВК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15/07 «О направ-лении методических рекомендаций».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Данные документы определяют содержание, личностные, метапред-метные и предметные результаты освоения адаптированной образователь-ной программы начального, основного общего образования (АООП).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Примерные адаптированные основные общеобразовательные про-граммы для обучающихся с ОВЗ (для начальных классов)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размещены на портале госреестр по ссылке //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http://fgosreestr.ru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обучающихся с ОВЗ приобщение к искусству имеет большое зна-чение в личностном развитии ребенка. Применение арттерапевтических технологий, их элементов на уроке и во внеурочной деятельности (музы-котерапия, изотерапия, сказкатерапия и т.д.) с обучающимся с ОВЗ спо-собствует созданию ситуации успеха, развитию познавательных процес-сов, коммуникативных навыков и творческих способностей через художе-ственно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творческую деятельность.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Особенности организации работы с одаренными школьниками в рамках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Современное понятие одаренности Одаренность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системное, раз-вивающееся в течение жизни качество психики, которое определяет воз-можность достижения человеком более высоких (необычных, незауряд-ных) результатов в одном или нескольких видах деятельности по сравне-нию с другими людьми.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Одаренный ребенок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ребенок, который выделяется яркими, оче-видными, иногда выдающимися достижениями (или имеет внутренние предпосылки для таких достижений) в том или ином виде деятельности</w:t>
      </w:r>
    </w:p>
    <w:p>
      <w:pPr>
        <w:spacing w:after="0" w:line="3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5" w:lineRule="auto"/>
        <w:tabs>
          <w:tab w:leader="none" w:pos="968" w:val="left"/>
        </w:tabs>
        <w:numPr>
          <w:ilvl w:val="1"/>
          <w:numId w:val="9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признаки одаренности высокие интеллектуальные способ-ности; высокие творческие способности; способность к быстрому усвое-нию материала и отличная память; любопытство, любознательность, стремление к знаниям; высокая личностная ответственность; самостоя-тельность суждений.</w:t>
      </w:r>
    </w:p>
    <w:p>
      <w:pPr>
        <w:spacing w:after="0" w:line="3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260" w:right="20" w:firstLine="568"/>
        <w:spacing w:after="0" w:line="228" w:lineRule="auto"/>
        <w:tabs>
          <w:tab w:leader="none" w:pos="1038" w:val="left"/>
        </w:tabs>
        <w:numPr>
          <w:ilvl w:val="1"/>
          <w:numId w:val="9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виды одарѐнности (в трудах отечественных и зарубежных психологов)</w:t>
      </w:r>
    </w:p>
    <w:p>
      <w:pPr>
        <w:ind w:left="1040" w:hanging="212"/>
        <w:spacing w:after="0" w:line="238" w:lineRule="auto"/>
        <w:tabs>
          <w:tab w:leader="none" w:pos="1040" w:val="left"/>
        </w:tabs>
        <w:numPr>
          <w:ilvl w:val="1"/>
          <w:numId w:val="9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общая одаренность интеллектуальная и академическая</w:t>
      </w:r>
    </w:p>
    <w:p>
      <w:pPr>
        <w:ind w:left="1040" w:hanging="212"/>
        <w:spacing w:after="0" w:line="238" w:lineRule="auto"/>
        <w:tabs>
          <w:tab w:leader="none" w:pos="1040" w:val="left"/>
        </w:tabs>
        <w:numPr>
          <w:ilvl w:val="1"/>
          <w:numId w:val="9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интеллектуальная одаренность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56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  <w:type w:val="continuous"/>
        </w:sectPr>
      </w:pPr>
    </w:p>
    <w:p>
      <w:pPr>
        <w:ind w:left="780" w:hanging="220"/>
        <w:spacing w:after="0"/>
        <w:tabs>
          <w:tab w:leader="none" w:pos="780" w:val="left"/>
        </w:tabs>
        <w:numPr>
          <w:ilvl w:val="0"/>
          <w:numId w:val="9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академическая одаренность</w:t>
      </w:r>
    </w:p>
    <w:p>
      <w:pPr>
        <w:ind w:left="780" w:hanging="220"/>
        <w:spacing w:after="0"/>
        <w:tabs>
          <w:tab w:leader="none" w:pos="780" w:val="left"/>
        </w:tabs>
        <w:numPr>
          <w:ilvl w:val="0"/>
          <w:numId w:val="9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специальная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творческая</w:t>
      </w:r>
    </w:p>
    <w:p>
      <w:pPr>
        <w:ind w:left="780" w:hanging="220"/>
        <w:spacing w:after="0" w:line="238" w:lineRule="auto"/>
        <w:tabs>
          <w:tab w:leader="none" w:pos="780" w:val="left"/>
        </w:tabs>
        <w:numPr>
          <w:ilvl w:val="0"/>
          <w:numId w:val="9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художественная</w:t>
      </w:r>
    </w:p>
    <w:p>
      <w:pPr>
        <w:spacing w:after="0" w:line="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80" w:hanging="220"/>
        <w:spacing w:after="0"/>
        <w:tabs>
          <w:tab w:leader="none" w:pos="780" w:val="left"/>
        </w:tabs>
        <w:numPr>
          <w:ilvl w:val="0"/>
          <w:numId w:val="9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коммуникативная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лидерская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ind w:left="780" w:hanging="220"/>
        <w:spacing w:after="0" w:line="238" w:lineRule="auto"/>
        <w:tabs>
          <w:tab w:leader="none" w:pos="780" w:val="left"/>
        </w:tabs>
        <w:numPr>
          <w:ilvl w:val="0"/>
          <w:numId w:val="9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практическая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Стенберг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психомоторная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ind w:left="780" w:hanging="220"/>
        <w:spacing w:after="0" w:line="239" w:lineRule="auto"/>
        <w:tabs>
          <w:tab w:leader="none" w:pos="780" w:val="left"/>
        </w:tabs>
        <w:numPr>
          <w:ilvl w:val="0"/>
          <w:numId w:val="97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социальная или лидерская</w:t>
      </w:r>
    </w:p>
    <w:p>
      <w:pPr>
        <w:ind w:left="780" w:hanging="220"/>
        <w:spacing w:after="0"/>
        <w:tabs>
          <w:tab w:leader="none" w:pos="780" w:val="left"/>
        </w:tabs>
        <w:numPr>
          <w:ilvl w:val="0"/>
          <w:numId w:val="97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концепция одаренности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- 2-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 изд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перераб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2003).</w:t>
      </w:r>
    </w:p>
    <w:p>
      <w:pPr>
        <w:spacing w:after="0" w:line="1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9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Одним из ключевых положений федерального государственного обра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зовательного стандарта основного общего образования является индивиду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ализация процесса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акцент на развитии каждого ребенка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 ФГОС отмечается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развития потенциала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прежде всего одарѐнных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могут разрабатываться с участием самих обучающихся и 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индивидуальные учебные пла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Также эффективной организационной формой работы с одаренным учащимся является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работа по индивидуальному образовательному марш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Индивидуальный образовательный маршрут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путь компенса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ции трудностей в обучении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возможность реализации личностного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тенциала обучающегося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интеллектуального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деятельностно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эмоционально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волевого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нравственного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Амонашвили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Давыдов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right="266" w:firstLine="566"/>
        <w:spacing w:after="0" w:line="235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Основные направления деятельности учителя образовательной области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реализуемые через ИОМ</w:t>
      </w:r>
    </w:p>
    <w:p>
      <w:pPr>
        <w:spacing w:after="0" w:line="1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6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выявление одаренных детей и их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педагогическое сопро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вождение совместно со специалистами психологической службы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педаго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гами дополнительного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right="266" w:firstLine="566"/>
        <w:spacing w:after="0" w:line="234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участие в создании банка данных одаренных учеников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банка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right="266" w:firstLine="566"/>
        <w:spacing w:after="0" w:line="234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профессиональное самоопределение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подготовка к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ступлению в учреждения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right="266" w:firstLine="566"/>
        <w:spacing w:after="0" w:line="234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ситуации успеха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реализация творческих способностей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right="266" w:firstLine="566"/>
        <w:spacing w:after="0" w:line="234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основ опыта исследовательской деятельности в обла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560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портфолио учащегося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560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Цель и задачи ИОМ</w:t>
      </w:r>
    </w:p>
    <w:p>
      <w:pPr>
        <w:ind w:left="560"/>
        <w:spacing w:after="0" w:line="236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Цель  индивидуального  образовательного  маршрута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right="266"/>
        <w:spacing w:after="0" w:line="236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вать благоприятные условия обучения и создать психологическую 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фортную обстановку в школе для успешного развития индивидуальности ученика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5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ИОМ позволяет решить следующие задачи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поддерживать высокую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учебную мотивацию ученика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поощрять активность и самостоятельность</w:t>
      </w:r>
    </w:p>
    <w:p>
      <w:pPr>
        <w:sectPr>
          <w:pgSz w:w="11900" w:h="16838" w:orient="portrait"/>
          <w:cols w:equalWidth="0" w:num="1">
            <w:col w:w="9326"/>
          </w:cols>
          <w:pgMar w:left="1140" w:top="1123" w:right="1440" w:bottom="154" w:gutter="0" w:footer="0" w:header="0"/>
        </w:sectPr>
      </w:pP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57</w:t>
      </w:r>
    </w:p>
    <w:p>
      <w:pPr>
        <w:sectPr>
          <w:pgSz w:w="11900" w:h="16838" w:orient="portrait"/>
          <w:cols w:equalWidth="0" w:num="1">
            <w:col w:w="9326"/>
          </w:cols>
          <w:pgMar w:left="1140" w:top="1123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обучающегося, расширять возможности обучения и самообразования; по-собствовать овладению ключевыми образовательными технологиями, лик-видировать пробелы в знаниях, умениях, навыках обучающихся, организо-вать эффективное сопровождение развития обучающихся различных кате-горий: одаренных детей, обучающихся с ОВЗ, попавших в трудную жиз-ненную ситуацию, осуществлять психолого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педагогическую поддержку ребенка.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119" w:val="left"/>
        </w:tabs>
        <w:numPr>
          <w:ilvl w:val="0"/>
          <w:numId w:val="9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работе с одаренными детьми педагог может опираться на следую-щие принципы педагогической деятельности, которые отражены в ФГОС: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принцип максимального разнообразия предоставленных возможно-стей для развития личности;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принцип возрастания роли внеурочной деятельности;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принцип индивидуализации и дифференциации обучения;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принцип создания условий для совместной работы учащихся при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минимальном участии учителя;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принцип свободы выбора учащимися помощи, наставничества.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Формы работы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14" w:val="left"/>
        </w:tabs>
        <w:numPr>
          <w:ilvl w:val="0"/>
          <w:numId w:val="9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рамках предметной области «Искусство» в процессе изучения Му-зыки, Изобразительного искусства, Мировой художественной культуры, в процессе урочной и внеурочной деятельности в работе с одаренными обу-чающимися педагоги могут использовать разнообразные формы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научной, исследовательской, проектной и поисковой деятельности;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творческой деятельности в рамках предметных кружков;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выставочной и музыкально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исполнительской деятельности (индиви-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 w:right="3520" w:hanging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дуальной и коллективной);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олимпиадного и конкурсного движения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Направления деятельности учителя по совершенствованию си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стемы работы с одаренными обучающимися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расширение сферы внеурочной деятельности и дополнительного об-разования школьников, включение в систему внеурочной деятельности разнообразных форма работы с обучающимися;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/совершенствование работы научного общества учащихся;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и дальнейшее совершенствование системы курсов по выбо-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Нормативные документы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регламентирующие работу образова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тельной организации с одаренными детьми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Концепция общенациональной системы выявления и развития моло-дых талантов (утв. Президентом РФ 03.04.2012 г. № 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-827).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 Минобрнауки России от 27.02.2015 г. № 08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223 «О создании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образовательного портала общенациональной системы поиска и поддержки одаренных детей и молодежи».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Постановление Правительства РФ от 10.09.2012 г. № 897 (ред.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24.06.2017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г.) «О Национальном координационном совете по поддержке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молодых талантов России» (вместе с «Положением о Национальном коор-динационном совете по поддержке молодых талантов России»).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58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Распоряжение Правительства РФ от 15.05.2013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792-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 «Об утвер-ждении государственной программы Российской Федерации «Развитие об-разования» на 2013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 гг.».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Постановление Правительства РФ от 23.05.2015 г. № 497 (ред.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02.02.2017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г.) «О Федеральной целевой программе развития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2016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 гг.»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Распоряжение Правительства РФ от 01.12.2016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2563-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 (ред.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20.05.2017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г.) «Об утверждении плана мероприятий по реализации в 2016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гг. Стратегии государственной культурной политики на период до 2030 г.».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государственный образовательный стандарт основного общего образования.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образования и науки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31.03.2014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253.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567" w:right="266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Методическая литература по работе с одаренными детьми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Андреев В.И. Диалектика воспитания и самовоспитания творческой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личности. Основы педагогики творчества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Казань, 2007.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Богоявленская М.Е. Природа проблем одарённых // Одарѐнный ребе-нок.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- 2004.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4.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Бреховских Л.М. Как делаются открытия // Развитие исследователь-ской деятельности учащихся : метод. сборник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М., 2001. – 47 с.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Гильбух Ю.З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Внимание: одаренные дети / Ю.З. Гильбух. – М. : Зна-ние, 1991.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Креативный ребёнок: диагностика и развитие творческих способно-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стей.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Ростов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Дону : Феникс, 2004.</w:t>
      </w: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Кунаш М.А. Индивидуальный образовательный маршрут школьника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методический конструктор. Модели, анализ – Волгоград : Учитель, 2013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</w:t>
      </w:r>
    </w:p>
    <w:p>
      <w:pPr>
        <w:ind w:left="327" w:hanging="327"/>
        <w:spacing w:after="0"/>
        <w:tabs>
          <w:tab w:leader="none" w:pos="327" w:val="left"/>
        </w:tabs>
        <w:numPr>
          <w:ilvl w:val="0"/>
          <w:numId w:val="9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62.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Одарённый ребёнок: особенности обучения : пособие для учителя / Н.Б. Шумакова, Н.И. Авдеева, Л.Е. Журавлёва и др. ; под ред. Н.Б. Шума-ковой. – М. : Просвещение, 2006.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Опыт работы с одаренными детьми в современной России : сборник материалов Всероссийской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практической конференции / науч. ред. Н.Ю. Синягина, Н.В. Зайцева. – М. : Арманов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центр, 2010.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Опыт работы с одаренными детьми в современной России : материалы Всероссийской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практической конференции (Москва, 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 февраля 2003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/ Научный редактор Л.П. Дуганова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Осмоловская И.М. Дифференциация процесса обучения в современ-ной школе : учебное пособие / И.М. Осмоловская. – М. : изд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 МПСИ; Воронеж: НПО МОДЭК, 2004.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Психологические особенности работы с одаренными детьми : учебное пособие / сост. А.В. Кайсарова. – Чебоксары : Чуваш.гос. пед. унт, 2013. – 80 с.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Психология одаренности детей и подростков / под ред. Н.С. Лейтеса. – М. : Издательский центр «Академия», 1996. – 416 с.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59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ind w:left="260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концепция одарённости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 изд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перераб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2003.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Савенков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Детская одарённость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средствами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Педагогическое общество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1999.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Савенков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Одаренный ребенок дома и в школе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Савенков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 1981. – 89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ресурсы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Общероссийское общественное движение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Одарённые дети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буду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щее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Режим доступа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www.globalkid.ru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Информационные ресурсы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обеспечивающие методическое сопро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вождение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официальные сайты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содержащие федеральные нормативные доку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менты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 http://mon.gov.ru/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Министерство Образования РФ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8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http://www.ed.gov.ru/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Образовательный портал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http://fgosreestr.ru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Реестр примерных основных общеобразовательных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http://edu.crowdexpert.ru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портал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Общественная экспертиза норма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тивных документов в области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сетевые журналы</w:t>
      </w:r>
    </w:p>
    <w:p>
      <w:pPr>
        <w:ind w:left="820"/>
        <w:spacing w:after="0"/>
        <w:tabs>
          <w:tab w:leader="none" w:pos="6240" w:val="left"/>
          <w:tab w:leader="none" w:pos="6560" w:val="left"/>
          <w:tab w:leader="none" w:pos="7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http://www.art-education.ru/electronic-journal</w:t>
        <w:tab/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Сетевой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электронный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820" w:hanging="565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научный журнал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Педагогика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http://www.tvkultura.ru/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 телеканала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»; http://art.1september.ru/index.php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Электронный журнал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Искусство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издательского дома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Первое сентября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http://festival.1september.ru/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Фестиваль педагогических идей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Откры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тый урок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http://school-collection.edu.ru/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Единая коллекция цифровых образова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тельных ресурсов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right="2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http://www.edustandart.ru/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журнал Стандарты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журнал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образовании и воспитании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8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Российская академия образования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РАО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http://rusacademedu.ru/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Российская академия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); http://www.art-education.ru/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официальный сайт Института художе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820" w:hanging="565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ственного образования и культурологии РАО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ИХОиК РАО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http://www.art-education.ru/electronic-journal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сетевой электронный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20" w:hanging="565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научный журнал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Педагогика искусства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ИХОиК РАО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http://www.art-education.ru/uchitel-muzyki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электронный научный жур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Учитель музыки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ИХОиК РАО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Издательства</w:t>
      </w:r>
    </w:p>
    <w:p>
      <w:pPr>
        <w:ind w:left="8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http://www.music-izdat.ru/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Музыка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http://www.prosv.ru/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https://drofa-ventana.ru/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Дрофа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Вентана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http://art.1september.ru/index.php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Первое сентября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http://www.akademkniga.ru/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Академкнига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http://planetaznaniy.astrel.ru/pk/index.php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Астрель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60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уроки по ФГОС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560" w:right="2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http://urokicd.ru/muzyka мультимедийные уроки по ФГОС; http://комплексуроков.рф/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Комплекс уроков по ФГОС: Музыка, ИЗО,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МХК, Искусство;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http://cd-iskusstvo.ru/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Комплекс уроков по искусству 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 класс;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560" w:right="266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Всероссийский конкурс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Учитель года России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https://teacher-of-russia.ru/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официальный сайт Всероссийского кон-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курса «Учитель года России»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предмет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Музыка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»;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http://npvho.ru/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Некоммерческое партнерство «Всероссийское хоро-вое общество»;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http://midiclassic.narod.ru/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«Классическая музыка»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портреты, био-графии, термины;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Nlib.org.ua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Нотная библиотека классической и современной акаде-мической музыки;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Notarhiv.ru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Нотный архив России;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Music-fantase.ru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«Музыкальная фантазия» Сайт учителей музыки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мировой художественной культуры, педагогов, родителей;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Vmiremusiki.ru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«В мире музыки» Все о музыке, музыкантах, компо-зиторах и исполнителях;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560" w:right="246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предмет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http://artdic.ru/index.htm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Открой искусство. Словарь терминов изоб-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разительного искусства;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http://artdic.eu/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Словарь терминов изобразительного искусства с ил-люстрациями;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http://academy.andriaka.ru/-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Академия акварели и изящных искусств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Сергея Андрияки;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560" w:right="2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http://vk.com/andriakaschool-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Школа акварели Сергея Андрияки;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https://vk.com/academic_drawing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Академическая живопись;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http://www.filimonovo-museum.ru/museum/video.html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Музей филимо-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новской игрушки.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Действующие учебно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методические комплексы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Федеральный перечень учебников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right="24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Согласно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8,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1,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10 Федерального закона от 29.12 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«Об образовании в Российской Федерации», к полномочию органов государственной власти субъектов Российской Федерации в сфере образо-вания относится организация обеспечения муниципальных образователь-ных организаций и образовательных организаций субъектов Российской Федерации учебниками в соответствии с федеральным перечнем учебни-ков, рекомендованных к использованию при реализации имеющих госу-дарственную аккредитацию образовательных программ начального обще-го, основного общего, среднего общего образования организациями, осу-ществляющими образовательную деятельность, и учебными пособиями, допущенными к использованию при реализации указанных образователь-ных программ. При этом выбор учебников и учебных пособий относится к</w:t>
      </w:r>
    </w:p>
    <w:p>
      <w:pPr>
        <w:sectPr>
          <w:pgSz w:w="11900" w:h="16838" w:orient="portrait"/>
          <w:cols w:equalWidth="0" w:num="1">
            <w:col w:w="9326"/>
          </w:cols>
          <w:pgMar w:left="1140" w:top="1132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61</w:t>
      </w:r>
    </w:p>
    <w:p>
      <w:pPr>
        <w:sectPr>
          <w:pgSz w:w="11900" w:h="16838" w:orient="portrait"/>
          <w:cols w:equalWidth="0" w:num="1">
            <w:col w:w="9326"/>
          </w:cols>
          <w:pgMar w:left="1140" w:top="1132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компетенции образовательного учреждения в соответствии со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18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 и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9,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28 ч. 3 Федерального закона.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Обучение по предметам Музыка, Изобразительное искусство во всех школах РФ должно осуществляться по учебникам, вошедшим в Федераль-ный перечень учебников, рекомендуемых к использованию при реализа-ции имеющих государственную аккредитацию образовательных программ начального общего, основного общего, среднего общего образования Со-гласно законодательству, список рекомендованных учебников формирует-ся один раз в 3 года. Учитывая, что последний перечень был принят прика-зом № 38 Минобрнауки от 26.01.2016 г. в 2017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учебном году он оста-нется без изменений. Список полностью соответствует государственному общеобразовательному стандарту ФГОС.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основании приказов Минобрнауки России из федерального переч-ня учебников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исключены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некоторые линии учебников (см. Федеральный перечень на сайте Минобрнауки, раздел – документы).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Авторами учебников по Музыке и Изобразительному искусству вы-пущены варианты учебников (IV вид): для слабовидящих обучающихся (начальные классы).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Приказом от 29.12.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в ФПУ внесен учебник М.Ю. Рау, М.А. Зы-кова «Изобразительное искусство» (для обучающихся с интеллектуальны-ми нарушениями), Издательство «Просвещение» (1 класс).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Федеральный перечень опубликован на сайте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: http://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минобрнауки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рф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документы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7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Федеральный перечень учебников по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ссылке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: http://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минобрнауки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Учебники, входящие в федеральный перечень, в обязательном поряд-ке должны иметь электронные приложения, т.е. издание дополняющее учебник и представляющее собой структурированную совокупность элек-тронных образовательных ресурсов, предназначенных для применения в образовательном процессе совместно с учебником. С 2015 г. все учебники, которые находятся в федеральном перечне учебников, должны иметь элек-тронную версию (ст.18. Печатные и электронные образовательные и ин-формационные ресурсы Федерального закона от 29.12.2012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«Об образовании в Российской Федерации» (извлечение)).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Примечание: На основании пункта 3 приказа Министерства образова-ния и науки РФ от 31.03.2014 г. № 253, а также письма Министерства об-разования и науки РФ от 24.04.2014 г. № 548 учащиеся имеют возмож-ность завершить изучение предмета в рамках одного уровня обучения по учебникам из предыдущего федерального перечня, приобретенным до вступления в силу данного приказа, в течение 5 лет.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Подробная информация об УМК по музыке, изобразительному искус-ству (с аннотациями, записью лекций и вебинаров, информационным ма-териалом) представлена на официальный сайтах издательств: «Просвеще-ние»: http://www.procv.ru/ «Дрофа»: http://www.drofa.ru/drofa/ «Вентана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Граф»: http://www.vgf.ru/ «Академкнига/учебникhttp://www.akademkniga.ru/ «Астрель» http://planetaznaniy.astrel.ru/ и др.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center"/>
        <w:ind w:righ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 общеобразовательных организациях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Забайкальского края 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учебном году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both"/>
        <w:ind w:left="7" w:right="24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Школьный предмет «История» относится к общественно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научным (социальным) дисциплинам. Он состоит из двух самостоятельных курсов – «Всеобщая история» и «История России» (отечественная история) и пока-зывает исторический процесс на примере событий и деятельности истори-ческих личностей. Содержание курсов нацелено на формирование миро-воззрения учащихся на основе гуманистических и демократических ценно-стей, что способствует их самоидентификации и консолидации.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Целью данного методического письма является разъяснение вопросов организации преподавания учебного предмета «История»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2019 2020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учебный год.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37" w:val="left"/>
        </w:tabs>
        <w:numPr>
          <w:ilvl w:val="0"/>
          <w:numId w:val="10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методическое обеспечение преподавания школьно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в системе общего образования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Основными нормативными документами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преподавании «Исто-рии» для системы основного и среднего общего образования являются: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46" w:firstLine="566"/>
        <w:spacing w:after="0" w:line="225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ФГОС ООО 2010 г., утверждённый Приказом Министерства обра-зования и науки РФ от 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 г. № 1897 "Об утверждении федерально-го государственного образовательного стандарта основного общего обра-зования (с изменениями и дополнениями)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36"/>
          <w:szCs w:val="36"/>
          <w:color w:val="auto"/>
          <w:vertAlign w:val="superscript"/>
        </w:rPr>
        <w:t>1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3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ФГОС СОО 2012 г., утверждённый Приказом от 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.05.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2012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413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«Об утверждении федерального государственного образовательного стан-дарта среднего общего образования»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Примерная основная образовательная программа основного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образования, одобренная Общероссийским методическим Советом в апре-ле 2015 г. Протокол от 1/15,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08.07.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2015 г., имеющаяся в реестре пример-ных основных общеобразовательных программ: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http//fgosreestr.ru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/ или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http://mollentorva.teach.obr55.ru/files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Примерная основная образовательная программа среднего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образования: одобрена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.06.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 г. Протокол 2/16 от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.06.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2016 г.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http://fgosreestr.ru/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Концепции нового УМК по отечественной истории.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http://school.historians.ru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культурный стандарт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http://school.historians.ru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4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Основные задачи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изучения истории в школе определены в ФГОС ос-новного общего и среднего общего образования. В Концепции нового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методического комплекса по отечественной истории отражены ба-зовые принципы школьного исторического образования. В 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культурном стандарте, который является составной частью Концепции но-вого УМК Отечественной истории, содержатся принципы и подходы к преподаванию истории в общеобразовательных учреждениях РФ.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182880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9.95pt" to="144pt,19.9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107" w:hanging="107"/>
        <w:spacing w:after="0"/>
        <w:tabs>
          <w:tab w:leader="none" w:pos="107" w:val="left"/>
        </w:tabs>
        <w:numPr>
          <w:ilvl w:val="0"/>
          <w:numId w:val="101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Система ГАРАНТ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http://base.garant.ru/55170507/#friends#ixzz5CEiO8sKX</w:t>
      </w:r>
    </w:p>
    <w:p>
      <w:pPr>
        <w:sectPr>
          <w:pgSz w:w="11900" w:h="16838" w:orient="portrait"/>
          <w:cols w:equalWidth="0" w:num="1">
            <w:col w:w="9333"/>
          </w:cols>
          <w:pgMar w:left="1133" w:top="1143" w:right="1440" w:bottom="154" w:gutter="0" w:footer="0" w:header="0"/>
        </w:sectPr>
      </w:pP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63</w:t>
      </w:r>
    </w:p>
    <w:p>
      <w:pPr>
        <w:sectPr>
          <w:pgSz w:w="11900" w:h="16838" w:orient="portrait"/>
          <w:cols w:equalWidth="0" w:num="1">
            <w:col w:w="9333"/>
          </w:cols>
          <w:pgMar w:left="1133" w:top="1143" w:right="1440" w:bottom="154" w:gutter="0" w:footer="0" w:header="0"/>
          <w:type w:val="continuous"/>
        </w:sectPr>
      </w:pPr>
    </w:p>
    <w:p>
      <w:pPr>
        <w:ind w:left="260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II.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Завершение перехода на линейную структуру исторического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образования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04" w:val="left"/>
        </w:tabs>
        <w:numPr>
          <w:ilvl w:val="1"/>
          <w:numId w:val="10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настоящее время в Забайкальском крае завершается переход на ли-нейную структуру исторического образования. Изучение курса отече-ственной истории происходит с 6 по 10 класс. В 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 учебном году по линейной структуре исторического образования будут обучаться 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 классы. В рамках основного государственного экзамена (ОГЭ) те из обу-чающихся, кто выберет для сдачи курс отечественной истории, будут сда-вать историю периода с древнейших времён до Первой мировой войны. Характер заданий ОГЭ, предлагаемых выпускникам основной школы, нацелен, преимущественно, на применение знаний.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всех обучающихся 11 класса «История» является обязательным предметом и может изучаться как на базовом, так и на углублённом уровне.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базовом уровне в 11 классе курс «История» может быть заменён интегрированным курсом «Россия в мире». В настоящее время в Забай-кальском крае заканчивается реализация Федерального компонента госу-дарственного образовательного стандарта 2004 г. и продолжается поэтап-ный переход на Федеральный государственный образовательный стандарт (ФГОС). В 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 учебном году Федеральный компонент ГОС 2004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истории реализуется в 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и 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классах. Также в школах, осуществ-ляющих эксперимент по введению и апробации стандарта второго поколе-ния, реализуется ФГОС ООО в 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и СОО в 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классах. Историческое образование для школьников, идущих по ФГОС в так называемом «штат-ном режиме», происходит по линейной структуре.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III.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Учебники истории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Учебники «История России» и «Всеобщая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история», вошедшие в новый Федеральный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перечень меняют хронологи-ческие рамки изучения курса истории (6 класс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древнейших времён до 1505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), теперь они соотносятся по хронологии. Историческое образование системы общего образования заканчивается в 10 классе. Период времени, который изучается в 10 классе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XX-XXI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вв. Экспертиза показала, что все завершённые линии учебников, которые используют учителя Забайкаль-ского края, содержатся в Федеральном перечне, утверждённом Приказом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00" w:hanging="338"/>
        <w:spacing w:after="0" w:line="201" w:lineRule="auto"/>
        <w:tabs>
          <w:tab w:leader="none" w:pos="600" w:val="left"/>
        </w:tabs>
        <w:numPr>
          <w:ilvl w:val="0"/>
          <w:numId w:val="10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345 от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г.</w:t>
      </w:r>
      <w:r>
        <w:rPr>
          <w:rFonts w:ascii="Times New Roman" w:cs="Times New Roman" w:eastAsia="Times New Roman" w:hAnsi="Times New Roman"/>
          <w:sz w:val="36"/>
          <w:szCs w:val="36"/>
          <w:color w:val="auto"/>
          <w:vertAlign w:val="superscript"/>
        </w:rPr>
        <w:t>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Действующий федеральный перечень учебников содержит три линии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методических комплексов по истории России для обучающихся 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классов издательств: «Просвещение», «Дрофа» и «Русское слово», которые завершаются в 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 классе. Возможность изучения истории в 11 классе на базовом или углублённом уровне находит отражение в наличии учебников этих уровней в Федеральном перечне. В 11 классе на базовом уровне мо-жет быть предложен системный курс Истории, сравнительно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исторический по своему характеру. На профильном уровне основные усилия должны быть направлены на подготовку к итоговой аттестации и вступительным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250190</wp:posOffset>
                </wp:positionV>
                <wp:extent cx="182880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9.7pt" to="157.1pt,19.7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380" w:hanging="118"/>
        <w:spacing w:after="0"/>
        <w:tabs>
          <w:tab w:leader="none" w:pos="380" w:val="left"/>
        </w:tabs>
        <w:numPr>
          <w:ilvl w:val="0"/>
          <w:numId w:val="103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https://rulaws.ru/acts/Prikaz-Minprosvescheniya-Rossii-ot-28.12.2018-N-345/</w:t>
      </w:r>
    </w:p>
    <w:p>
      <w:pPr>
        <w:sectPr>
          <w:pgSz w:w="11900" w:h="16838" w:orient="portrait"/>
          <w:cols w:equalWidth="0" w:num="1">
            <w:col w:w="9340"/>
          </w:cols>
          <w:pgMar w:left="1440" w:top="1143" w:right="1126" w:bottom="154" w:gutter="0" w:footer="0" w:header="0"/>
        </w:sectPr>
      </w:pP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64</w:t>
      </w:r>
    </w:p>
    <w:p>
      <w:pPr>
        <w:sectPr>
          <w:pgSz w:w="11900" w:h="16838" w:orient="portrait"/>
          <w:cols w:equalWidth="0" w:num="1">
            <w:col w:w="9340"/>
          </w:cols>
          <w:pgMar w:left="1440" w:top="1143" w:right="1126" w:bottom="154" w:gutter="0" w:footer="0" w:header="0"/>
          <w:type w:val="continuous"/>
        </w:sectPr>
      </w:pPr>
    </w:p>
    <w:p>
      <w:pPr>
        <w:jc w:val="both"/>
        <w:ind w:left="7" w:right="2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испытаниям в вузы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этом учащиеся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соответствии с требованиями ФГОС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сформировать знания о месте и роли исторической науки в системе научных дисциплин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представления об историографии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овладеть системными историческими знаниями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пониманием места и роли России в мировой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овладеть приёмами работы с историческими источника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умениями самостоятельно анализировать документальную базу по 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торической тематике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сформировать умение сопоставлять и оценивать 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личные исторические версии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866" w:val="left"/>
        </w:tabs>
        <w:numPr>
          <w:ilvl w:val="1"/>
          <w:numId w:val="10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условиях изменения хронологии курса отечественной истории при переходе на линейную систему основные рекомендации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подходящие к УМК по истории любых издательств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рассчитанных на обучение в системе двух концентров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могут быть сведены к повторению ранее изученных 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3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IV.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Особенности и задачи преподавания истории на различных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уровнях образования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истории на разных уровнях образования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hanging="7"/>
        <w:spacing w:after="0" w:line="234" w:lineRule="auto"/>
        <w:tabs>
          <w:tab w:leader="none" w:pos="242" w:val="left"/>
        </w:tabs>
        <w:numPr>
          <w:ilvl w:val="0"/>
          <w:numId w:val="10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общеобразовательной школе будет иметь следующие особенности и 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изучении рассказов по истории России на уровне начального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(3-4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должна происходить социализация уча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щихся путем формирования элементарных 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культурных пред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обогащения познавательной и эмоционально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ценностной сфер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Уже в пропедевтических курсах начальной школы история предстает во взаимосвязи истории страны и истории города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семьи обучающегося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уровне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помощью систематиче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ских курсов истории России и всеобщей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быть сформиро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ваны базовые знания об основных этапах исторического пути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ее месте в мировой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История раскрывается на многоуровневой осно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история государства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регионов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народов и социальных групп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история семьи и человека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способствует самоидентификации обучающихся как граждан своей страны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членов определен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этнических и религиозных общностей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Учащиеся приобретают опыт изучения различных источников информации об истории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родного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уровне среднего общего образования история историческое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разование имеет дифференцированный характер и может изучаться углуб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лённо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 классе школьное историческое образование заканчивается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8" w:lineRule="auto"/>
        <w:tabs>
          <w:tab w:leader="none" w:pos="839" w:val="left"/>
        </w:tabs>
        <w:numPr>
          <w:ilvl w:val="1"/>
          <w:numId w:val="10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выпускном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 классе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же как и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 классе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соответствии с запросами школьников и возможностями образовательной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изучение истории осуществляется на базовом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 углубленном уровнях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Образовательному учреждению предоставляется возможность формирова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индивидуального учебного плана с целью реализации потребностей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реализации одного или нескольких профилей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обязательный учебный курс для всех профилей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65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ind w:left="260" w:right="1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зовый 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может быть заменён на интегрированный курс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Россия в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568"/>
        <w:spacing w:after="0" w:line="238" w:lineRule="auto"/>
        <w:tabs>
          <w:tab w:leader="none" w:pos="1104" w:val="left"/>
        </w:tabs>
        <w:numPr>
          <w:ilvl w:val="0"/>
          <w:numId w:val="10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рамках курса истории для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класса предполагается расширение 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методологических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формирующих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личностно значимых компонентов исторической подготовки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Речь идет об органичном включении знаний об отечественной истории в складыва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ющуюся у молодого человека систему миропонимания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расширении опыта анализа явлений прошлого и современности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Старшеклассники изу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чают комплексы исторических источников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проводят сопоставительное рассмотрение информации из курсов отечественной и всеобщей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этом этапе закрепляются основы социальной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адекватной условиям современного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10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истории на углубленном уровне призвано способствовать достижению предметных результатов освоения курса истории на базовом уровне и дополнительно обеспечить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10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знаний о месте и роли исторической науки в 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стеме научных дисциплин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представлений о достижениях историографии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10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основными приёмами работы с историческими источни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умений оценивать различные исторические вер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10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Итак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обращаем внимание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самой важной проблемой сегодняшне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дня является использование 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культурного стандарта и завер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шение перехода на линейную структуру исторического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1-9-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будут осуществлять обучение по ФГОС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учебном году в штатном режиме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перейти на линейную структуру исторического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Историческое образование на уровне основно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го общего образования начинается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где обучающиеся познают события Всеобщей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Учебный курс называется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Древний мир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 начинается Отечественная история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 древнейших времён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1505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параллельно вводится следующий период Всеобщей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Средние 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Осуществлять параллельную синхронизацию двух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курсов поможет следующая таблица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Классы</w:t>
            </w:r>
          </w:p>
        </w:tc>
        <w:tc>
          <w:tcPr>
            <w:tcW w:w="49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Всеобщая история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Отечественная история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История России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4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История Древнего мира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(68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.)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4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Всеобщая история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VI-XV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История России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1505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Средние века до падения Византии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 Вели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VIII-XV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. (40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ких географических открытий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(28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часов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4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Всеобщая история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XVI-XVII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 абсолют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История  России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XVI-XVII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ной монархии к парламентской монархии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(28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От  начала  правления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Василия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III (1505)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 нача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ла  правления  Петра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  (40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4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Всеобщая история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XVIII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Эпоха Просвеще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История России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XVIII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440"/>
          </w:cols>
          <w:pgMar w:left="1440" w:top="1138" w:right="1026" w:bottom="154" w:gutter="0" w:footer="0" w:header="0"/>
        </w:sectPr>
      </w:pP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66</w:t>
      </w:r>
    </w:p>
    <w:p>
      <w:pPr>
        <w:sectPr>
          <w:pgSz w:w="11900" w:h="16838" w:orient="portrait"/>
          <w:cols w:equalWidth="0" w:num="1">
            <w:col w:w="9440"/>
          </w:cols>
          <w:pgMar w:left="1440" w:top="1138" w:right="1026" w:bottom="154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Эпоха промышленного переворота Пер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начала  правления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Петра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вые буржуазные революции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Великая фран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до конца правления Павла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цузская революция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(28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часов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(1801) (40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Всеобщая история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XIX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Становление бур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История России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XIX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жуазного общества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(28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часов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0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начала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правления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сандра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  (1801)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до  начала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первой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мировой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войны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(1914)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Всеобщая история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XX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.(28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часов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0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XX-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.XXI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(40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часов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</w:tbl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both"/>
        <w:ind w:left="120" w:right="266" w:firstLine="560"/>
        <w:spacing w:after="0" w:line="238" w:lineRule="auto"/>
        <w:tabs>
          <w:tab w:leader="none" w:pos="998" w:val="left"/>
        </w:tabs>
        <w:numPr>
          <w:ilvl w:val="0"/>
          <w:numId w:val="10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класса обязательно вводится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единый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учебник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санный на основе 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культурного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 образовательные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до сих пор не закупили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единые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учебники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должны по возможности изыскивать средства для закупки учебников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торые вошли в Федеральный перечень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28.12.2018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Кроме того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следует подчеркнуть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даже используя старый учебник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возможно и необходимо преподавать предметы рассмотренного учебного курса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осуществлять культурологический подход к изучению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обращать внимание на историю повседневности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не на политическую историю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включать в содержание этно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культурный 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широко использовать исторические источники различного харак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организовывая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исследовательскую и проектную деятельность обучающихся на уроке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jc w:val="center"/>
        <w:ind w:right="14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 общеобразовательных организациях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Забайкальского края 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учебном году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120" w:right="266" w:firstLine="560"/>
        <w:spacing w:after="0" w:line="238" w:lineRule="auto"/>
        <w:tabs>
          <w:tab w:leader="none" w:pos="998" w:val="left"/>
        </w:tabs>
        <w:numPr>
          <w:ilvl w:val="0"/>
          <w:numId w:val="10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системе образования обществознанием называют учебную дисци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плину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представляющую систему знаний об обществе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человеке и месте человека в этом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курсе обществознания основные категории об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ществе представлены в обобщенном виде и в наибольшей степени обраще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 к современности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современного обществоведческого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щающего проблемы человека 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базовыми являются экономиче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ская наука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политология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социальная психология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правоведе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философия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Обществоведческое образование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необходимое условие оптимальной социализации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содействующее её вхождению в мир человеческой культуры и общественных ценностей и в то же время открытию и утвер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ждению уникального и неповторимого собственного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Целью данного методического письма является разъяснение вопросов организации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сле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дующий учебный год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(2019-2020).</w:t>
      </w:r>
    </w:p>
    <w:p>
      <w:pPr>
        <w:sectPr>
          <w:pgSz w:w="11900" w:h="16838" w:orient="portrait"/>
          <w:cols w:equalWidth="0" w:num="1">
            <w:col w:w="9446"/>
          </w:cols>
          <w:pgMar w:left="1020" w:top="1112" w:right="1440" w:bottom="154" w:gutter="0" w:footer="0" w:header="0"/>
        </w:sect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center"/>
        <w:ind w:right="1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67</w:t>
      </w:r>
    </w:p>
    <w:p>
      <w:pPr>
        <w:sectPr>
          <w:pgSz w:w="11900" w:h="16838" w:orient="portrait"/>
          <w:cols w:equalWidth="0" w:num="1">
            <w:col w:w="9446"/>
          </w:cols>
          <w:pgMar w:left="1020" w:top="1112" w:right="1440" w:bottom="154" w:gutter="0" w:footer="0" w:header="0"/>
          <w:type w:val="continuous"/>
        </w:sectPr>
      </w:pPr>
    </w:p>
    <w:p>
      <w:pPr>
        <w:ind w:left="1120" w:hanging="292"/>
        <w:spacing w:after="0"/>
        <w:tabs>
          <w:tab w:leader="none" w:pos="1120" w:val="left"/>
        </w:tabs>
        <w:numPr>
          <w:ilvl w:val="0"/>
          <w:numId w:val="10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правовая база учителя обществознания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более успешного обучения учащихся в условиях реализации ФГОС учитель обществознания должен знать следующие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правовые документы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28" w:lineRule="auto"/>
        <w:tabs>
          <w:tab w:leader="none" w:pos="1340" w:val="left"/>
        </w:tabs>
        <w:numPr>
          <w:ilvl w:val="1"/>
          <w:numId w:val="10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Федеральный закон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Об образовании 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29.12.2012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ФЗ.</w:t>
      </w:r>
    </w:p>
    <w:p>
      <w:pPr>
        <w:spacing w:after="0" w:line="3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260" w:firstLine="568"/>
        <w:spacing w:after="0" w:line="227" w:lineRule="auto"/>
        <w:tabs>
          <w:tab w:leader="none" w:pos="1340" w:val="left"/>
        </w:tabs>
        <w:numPr>
          <w:ilvl w:val="1"/>
          <w:numId w:val="10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ФГОС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основное общее образование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// ФГОС.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М.: Просвещение,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2008 (документ определяет концептуальные основы ФГОС ООО.).</w:t>
      </w:r>
    </w:p>
    <w:p>
      <w:pPr>
        <w:spacing w:after="0" w:line="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340" w:hanging="512"/>
        <w:spacing w:after="0" w:line="238" w:lineRule="auto"/>
        <w:tabs>
          <w:tab w:leader="none" w:pos="1340" w:val="left"/>
        </w:tabs>
        <w:numPr>
          <w:ilvl w:val="1"/>
          <w:numId w:val="10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Фундаментальное ядро содержания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М.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260"/>
        <w:spacing w:after="0" w:line="237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Просвещение, 2009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(документ определяет и фиксирует основополагающие элементы научного знания, а также универсальные учебные действия, на которые ориентированы личностные и метапредметные результаты каждо-го учебного предмета).</w:t>
      </w:r>
    </w:p>
    <w:p>
      <w:pPr>
        <w:spacing w:after="0" w:line="3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27" w:lineRule="auto"/>
        <w:tabs>
          <w:tab w:leader="none" w:pos="1340" w:val="left"/>
        </w:tabs>
        <w:numPr>
          <w:ilvl w:val="1"/>
          <w:numId w:val="10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Федеральный перечень учебников на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учебный год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(Ми-нистерство просвещения российской федерации ПРИКАЗ от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г.</w:t>
      </w:r>
    </w:p>
    <w:p>
      <w:pPr>
        <w:spacing w:after="0" w:line="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600" w:hanging="338"/>
        <w:spacing w:after="0"/>
        <w:tabs>
          <w:tab w:leader="none" w:pos="600" w:val="left"/>
        </w:tabs>
        <w:numPr>
          <w:ilvl w:val="0"/>
          <w:numId w:val="10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345,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 253).</w:t>
      </w:r>
    </w:p>
    <w:p>
      <w:pPr>
        <w:ind w:left="1340" w:hanging="512"/>
        <w:spacing w:after="0" w:line="238" w:lineRule="auto"/>
        <w:tabs>
          <w:tab w:leader="none" w:pos="1340" w:val="left"/>
        </w:tabs>
        <w:numPr>
          <w:ilvl w:val="1"/>
          <w:numId w:val="10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Примерная основная образовательная программа образователь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</w:p>
    <w:p>
      <w:pPr>
        <w:spacing w:after="0" w:line="1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260"/>
        <w:spacing w:after="0" w:line="234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ного учреждения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утверждена российским методическим советом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08.07.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2015 г.)</w:t>
      </w:r>
    </w:p>
    <w:p>
      <w:pPr>
        <w:spacing w:after="0" w:line="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340" w:hanging="512"/>
        <w:spacing w:after="0" w:line="238" w:lineRule="auto"/>
        <w:tabs>
          <w:tab w:leader="none" w:pos="1340" w:val="left"/>
        </w:tabs>
        <w:numPr>
          <w:ilvl w:val="1"/>
          <w:numId w:val="10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Концепция предмета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Обществознание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ринята 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г.)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254" w:val="left"/>
        </w:tabs>
        <w:numPr>
          <w:ilvl w:val="0"/>
          <w:numId w:val="1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Место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в учебном плане образова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тельной организации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план является одним из основных механизмов реализации основной образовательной программы и определяет общий объём ауди-торной нагрузки обучающихся, состав и структуру обязательных предмет-ных областей и учебных предметов. Он указывает на последовательность и распределение по периодам обучения учебных курсов, формы промежу-точной аттестации обучающихся.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Учебный план разрабатывается в соответствии со Стандартом и с учё-том примерной основной образовательной программы основного общего образования (примерных учебных планов). Предметная область «Обще-ственные науки», отмеченная ФГОС ООО, куда входят такие учебные предметы, как «История России», «Всеобщая история»,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Обществозна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является обязательным при реализации Стандарта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ФГОС СОО представляет обществознание как базовый предмет. Пре-подавание этого курса осуществляется на ступенях основного общего и среднего общего образования в форме интегрального курса. Согласно Концепции предмета «Обществознание». Этот предмет может препода-ваться, как на базовом, так и на углублённом уровнях. Однако, во всех су-ществующих нормативных документах этот предмет пока еще остаётся ба-зовым.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Последовательность освоения учебного материала строится с учётом этапов социального взросления обучающихся, развития их познавательных возможностей, постепенного обогащения их личного социального опыта,</w:t>
      </w:r>
    </w:p>
    <w:p>
      <w:pPr>
        <w:sectPr>
          <w:pgSz w:w="11900" w:h="16838" w:orient="portrait"/>
          <w:cols w:equalWidth="0" w:num="1">
            <w:col w:w="9340"/>
          </w:cols>
          <w:pgMar w:left="1440" w:top="1130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68</w:t>
      </w:r>
    </w:p>
    <w:p>
      <w:pPr>
        <w:sectPr>
          <w:pgSz w:w="11900" w:h="16838" w:orient="portrait"/>
          <w:cols w:equalWidth="0" w:num="1">
            <w:col w:w="9340"/>
          </w:cols>
          <w:pgMar w:left="1440" w:top="1130" w:right="1126" w:bottom="154" w:gutter="0" w:footer="0" w:header="0"/>
          <w:type w:val="continuous"/>
        </w:sectPr>
      </w:pPr>
    </w:p>
    <w:p>
      <w:pPr>
        <w:jc w:val="both"/>
        <w:ind w:left="7"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изменений с возрастом интересов и запросов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логики развертывания науч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ного 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Интегральный характер преподавания обществознания не исключает возможности его изучения тематическими блоками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модулями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освоении программ среднего общего образования преподавание и изучение обществознания на базовом уровне является обязательным для всех обучающихся и сфокусировано на решении практических задач вос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питания и социализации обучающегося на основе формирования у него целостной социальной картины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Согласно ФГОС учебный план должен включать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количество учеб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ных занятий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лет в объёме не менее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5267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не более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6020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примерной ООП на уровне основного обще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го образования отводится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Этот предмет начинают изучать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са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часу в неделю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вплоть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позволяют кадровые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технические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возможности образовательной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можно вести обществознание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таком случае этот курс будет введён в учебный план как часть ООП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формируемая участниками образо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вательного процесса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как курс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необхо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димо указать в пояснительной записке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На базовом уровне в старшей школе Забайкальского края и России в целом существует два варианта изучения курса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«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»: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первый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самый востребованный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предполагает изучение интегрированного курса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куда составными частями входят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философия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полито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логия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экономика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право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социальная психология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социология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Второй предполагает разделение курса на три предмета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: «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», «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Эко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номика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», «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Право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».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Разделение курса возможно при условии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если предме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ты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«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Экономика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», «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Право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»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обеспечены УМК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кадровой ситуацией и разде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лением часов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(140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делится на три составляющие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: 70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 –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отводится на интегрированный курс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«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», 35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отводится на экономику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</w:p>
    <w:p>
      <w:pPr>
        <w:ind w:left="347" w:hanging="347"/>
        <w:spacing w:after="0"/>
        <w:tabs>
          <w:tab w:leader="none" w:pos="347" w:val="left"/>
        </w:tabs>
        <w:numPr>
          <w:ilvl w:val="0"/>
          <w:numId w:val="1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право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углублённом уровне могут вестись отдельными предметами в старшей школе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Чаще всего это обусловлено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требностями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этом необходимо создавать индивидуаль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ные учебные планы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выбор специальности и будущей профессии предпо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лагает выбор обучающимися этого предмета для сдачи Единого государ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ственного экзамена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создаёт необходимость право и экономику пре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подавать на углублённом уровне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0"/>
        <w:spacing w:after="0" w:line="238" w:lineRule="auto"/>
        <w:tabs>
          <w:tab w:leader="none" w:pos="871" w:val="left"/>
        </w:tabs>
        <w:numPr>
          <w:ilvl w:val="0"/>
          <w:numId w:val="1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новой концепции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Обществознание сказано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уровне среднего общего образования с учётом образовательных потребностей и интересов обучающихся может реализовываться углубленный уровень обществознания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Углубленный уровень на ступени среднего общего обра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зования обеспечивается за счёт расширенного освоения теоретических знаний в рамках базовых наук и способности их применения в последую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щей профессиональной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связанной прежде всего с социаль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гуманитарным знанием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Однако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интегрированный 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69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пока преподаётся только на базовом уровне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как новая концепция определяет его и как углублённый предмет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нормативные документы в самое ближайшее время будут приведены в соответствие с заявленными положениями этого документа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Многие образовательные организации Забайкальского края участвуют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488" w:val="left"/>
        </w:tabs>
        <w:numPr>
          <w:ilvl w:val="0"/>
          <w:numId w:val="1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проекте Министерства финансов РФ и Центрального банка России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действие повышению уровня финансовой грамотности населения и разви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тию финансового образования 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вводят в учеб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ный процесс в курсе экономики 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Финансовое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старших классах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отдельный элективный курс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финансовой грамотности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III.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Принципы и подходы к процессу преподавания обществозна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ния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Концепции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обращается внимание на усиление следующих черт учебного процесса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соединение процесса освоения знаний с приобретением способности их практического применения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реализация системно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деятельностного подхода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повышение самосто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ятельности и мотивации обучающихся в рамках изучения обществознания могут быть достигнуты путем активного использование интерактивных образовательных технологий и методов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учебного проектирования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ного исследования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технологии обучения в сотрудничестве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игровых тех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ориентированных на возрастные особенности разных групп обу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деловых и ролевых игр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методов моделирования реальных ситуаций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дебатов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.);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синтез социальной теории и социальной практики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оптимальное сочетание обязательного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вариативного компонентов учебного плана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допускающие возможность дифференциации и индивидуализации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приоритетное развитие самостоятельной работы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пользование справочных изданий и иной дополнительной литературы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электронных и мультимедийных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современных средств диа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гностики образовательных результатов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использование ресурсов программ профориентации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принципах сетевого взаимодействия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инфраструктуру образовательных организаций высшего образования по профильным направлениям подготовки и специ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альностям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совокупность доступных ресурсов внешней среды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научных органи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заций и экспертных центров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средств массовой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музеев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биб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лиотек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театров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объектов культурного наследия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памятников истории и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народов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системы книгоиздания и кни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гораспространения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удовлетворение интереса обучаю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щихся к изучению современного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70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6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процессе реализации рабочих программ по обществознанию целе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сообразно связывать их с социальной активностью обучающихся в рамках деятельности советов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участием в деятельности детских и молодежных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волонтерских программах и проектах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должна быть обеспечена эффективная интеграция рабочих программ по обществознанию с программой воспитания и социализации обучаю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щихся на уровне целей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7" w:right="246" w:firstLine="566"/>
        <w:spacing w:after="0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учётом цифровой социализации современных обучающихся и практико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ориентированности преподавания и изучения обществознания необходимо развитие цифровых информационных и образовательных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IV.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Рабочие программы предмета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Ведущим элементом нормативного компонента УМК является рабо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чая программа учителя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разрабатывается на основе ФГОС ООО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\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ПООП ООО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\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учитывает возрастные познавательные воз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можности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раскрывает оригинальные научные и методические подходы авторского коллектива к реализации УМК по обществознанию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активирует ресурсы учебников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методических пособий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входящих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right="246" w:hanging="7"/>
        <w:spacing w:after="0" w:line="237" w:lineRule="auto"/>
        <w:tabs>
          <w:tab w:leader="none" w:pos="273" w:val="left"/>
        </w:tabs>
        <w:numPr>
          <w:ilvl w:val="0"/>
          <w:numId w:val="1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Рабочая программа задаёт ценностно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целевые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содержательные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процессуально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методические и критериально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диагно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стические ориентиры двум другим компонентам УМК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учебному и мето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дическому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отвечает за их координацию и взаимодействие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71" w:val="left"/>
        </w:tabs>
        <w:numPr>
          <w:ilvl w:val="1"/>
          <w:numId w:val="1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современной педагогической литературе выделяют три типа рабо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чих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оригинальную рабочую программу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имеющую аналогов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995" w:val="left"/>
        </w:tabs>
        <w:numPr>
          <w:ilvl w:val="0"/>
          <w:numId w:val="1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усовершенствованную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модифицированную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федеральную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грамму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созданную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путём компиляции нескольких федераль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ных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программу как рабочую программу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случае составления рабочей программы по второму и третьему 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рианту в пояснительной записке отмечают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качестве рабочей програм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/>
        <w:spacing w:after="0" w:line="21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мы используется программа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ФИО авторов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даётся соответствующая ссылка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36"/>
          <w:szCs w:val="36"/>
          <w:color w:val="auto"/>
          <w:vertAlign w:val="superscript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Основными элементами рабочей программы учителя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подле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жат контролю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являются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планируемые результаты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содержание програм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мы и календарно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с указанием количества 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 по теме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разделу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Учитель участвует в разработке той части ООП ООО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направ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лена на обеспечение индивидуальных потребностей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и находит отражение в рабочей программе педагога по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обще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ствознанию это могут быть практико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ориентированные формы занятия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лабораторные и практические занятия по анализу правовых источников 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182880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1.25pt" to="144pt,21.2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7" w:right="266" w:hanging="7"/>
        <w:spacing w:after="0" w:line="203" w:lineRule="auto"/>
        <w:tabs>
          <w:tab w:leader="none" w:pos="146" w:val="left"/>
        </w:tabs>
        <w:numPr>
          <w:ilvl w:val="0"/>
          <w:numId w:val="116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Журин 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Рабочая программа учителя осуществляет перевод из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программы содержания образова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программу организации познавательной деятельности учащихся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»</w:t>
      </w:r>
    </w:p>
    <w:p>
      <w:pPr>
        <w:sectPr>
          <w:pgSz w:w="11900" w:h="16838" w:orient="portrait"/>
          <w:cols w:equalWidth="0" w:num="1">
            <w:col w:w="9333"/>
          </w:cols>
          <w:pgMar w:left="1133" w:top="1124" w:right="1440" w:bottom="154" w:gutter="0" w:footer="0" w:header="0"/>
        </w:sectPr>
      </w:pP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71</w:t>
      </w:r>
    </w:p>
    <w:p>
      <w:pPr>
        <w:sectPr>
          <w:pgSz w:w="11900" w:h="16838" w:orient="portrait"/>
          <w:cols w:equalWidth="0" w:num="1">
            <w:col w:w="9333"/>
          </w:cols>
          <w:pgMar w:left="1133" w:top="1124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составлению правовых документов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встречи с работниками банков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циальных служб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экскурсии на предприятия и в учреждения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Накануне нового учебного года целесообразно вести речь об индиви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дуальной подготовке каждым учителем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предметником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преимущественно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третьей части рабочей программы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тематического планирования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графы которого можно утвердить локальным актом образовательной организа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учебному предмету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пояснительной записке может быть конкретизировано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уровень освоения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место учебного пред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учебном плане общеобразовательного учреждения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щего свою специализацию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предметный профиль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УМК по предмету и особенности класса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4" w:lineRule="auto"/>
        <w:tabs>
          <w:tab w:leader="none" w:pos="1136" w:val="left"/>
        </w:tabs>
        <w:numPr>
          <w:ilvl w:val="1"/>
          <w:numId w:val="1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ООП может быть определена роль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Обществознания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контексте программы воспитания и социализации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составленной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461" w:val="left"/>
        </w:tabs>
        <w:numPr>
          <w:ilvl w:val="0"/>
          <w:numId w:val="1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учётом особенностей социокультурной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которой работает данное образовательное учреждение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содержании можно дополнить основные содержательные линии и дидактические единицы по каждой теме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реализуемые учителем с помощью дополнительных ресурсов УМК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9" w:lineRule="auto"/>
        <w:tabs>
          <w:tab w:leader="none" w:pos="1114" w:val="left"/>
        </w:tabs>
        <w:numPr>
          <w:ilvl w:val="1"/>
          <w:numId w:val="1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программе педагогом может быть уточнён перечень используемых учебных и методических 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исходя из реальных возможностей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школьного кабинета истории и библиотечного фонда образовательного учреждения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составлен перечень объектов для экскурсий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сообразный 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культурному пространству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определён способ реализации этно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культурного компонента содержания обществоведческого образова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уточнены межкурсовые и межпредметные связи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формы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сопряжённые с темами уроков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программой воспитания и социализации учащихся в данном образовательном учрежде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определены этапы подготовки к ГИА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\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ЕГЭ по обществознанию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Таким образом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составленная учителем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превращается в истинно рабочий документ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дающий возможность педагогу осуществлять историческое образование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V.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использованию учебников обществознания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методический комплекс обществознания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 мнению современной педагогической науки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методический комплекс нового поколения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концептуально единая сово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купность программно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методических 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представленных на всех возможных видах носителей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совокупность других педагогически адаптированных ресурсов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направлена на реализацию требований ФГОС ОО к предметным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метапредметным и лич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ностным результатам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Кроме нормативного компонента и входящих в него законодательных актов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комплекс могут быть включены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книга для учителя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2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методические рекомендации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 w:right="360"/>
        <w:spacing w:after="0" w:line="25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Symbol" w:cs="Symbol" w:eastAsia="Symbol" w:hAnsi="Symbol"/>
          <w:sz w:val="27"/>
          <w:szCs w:val="27"/>
          <w:color w:val="auto"/>
        </w:rPr>
        <w:t>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разработки уроков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и др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что составляет методический компонент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Учебный компонент комплекса может быть представлен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: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учебником;</w:t>
      </w: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рабочей тетрадью;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книгой для чтения;</w:t>
      </w:r>
    </w:p>
    <w:p>
      <w:pPr>
        <w:ind w:left="567"/>
        <w:spacing w:after="0" w:line="238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хрестоматией;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атласом;</w:t>
      </w:r>
    </w:p>
    <w:p>
      <w:pPr>
        <w:ind w:left="567"/>
        <w:spacing w:after="0" w:line="238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сборником задач;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7" w:right="266"/>
        <w:spacing w:after="0" w:line="216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электронным образовательным пособием или учебником</w:t>
      </w:r>
      <w:r>
        <w:rPr>
          <w:rFonts w:ascii="Times New Roman" w:cs="Times New Roman" w:eastAsia="Times New Roman" w:hAnsi="Times New Roman"/>
          <w:sz w:val="36"/>
          <w:szCs w:val="36"/>
          <w:color w:val="auto"/>
          <w:vertAlign w:val="superscript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Расширить УМК по предмету учитель обществознания может матери-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"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алами сайта соответствующего издательства, учебник которого выбран для обучения истории.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849" w:val="left"/>
        </w:tabs>
        <w:numPr>
          <w:ilvl w:val="0"/>
          <w:numId w:val="1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условиях реализации комплексного обучения и преподавания учеб-ной дисциплины остаются важными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вспомогательные ресурсы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энцик-лопедии,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популярные издания, образовательные передачи и сайты;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дополнительные ресурсы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художественные произведения (литература,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кино, искусство), документы, музейные экспонаты, СМИ и т.п.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Безусловно, наиболее важным компонентом учебного комплекса яв-ляется учебник. В 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 учебном году является действующим Феде-ральный перечень учебников, рекомендованных и допущенных к исполь-зованию в образовательной деятельности (приказ Министерства образова-ния и науки Российской Федерации от 28.12.2018 г. № 345 «Об утвержде-нии федерального перечня учебников, рекомендуемых к использованию при реализации имеющих государственную аккредитацию образователь-ных программ начального общего, основного общего, среднего общего об-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разования»)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https://rulaws.ru/acts/Prikaz-Minprosvescheniya-Rossii-ot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 w:right="266" w:hanging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28.12.2018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-345/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предмета «Обществознание» в федеральном перечне учебников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определены пять авторских коллективов изд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в: «Просвещение», «Дрофа», «Русское слово»», «Вита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Пресс» и издательский Центр «Вентана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Граф».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Традиционно в Забайкальском крае учителя больше выбирают учеб-ники завершённой линии УМК под редакцией Л.Н. Боголюбова изд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 «Просвещение». Однако, у педагога, ведущего курс «Обществознание» есть право выбирать учебники, допущенные и рекомендованные к исполь-зованию в учебном процессе и других авторов, имеющиеся в Федеральном перечне.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Считаем необходимым напомнить учебники по обществознанию для уровня основного общего образования, вошедшие в Федеральный уровень: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учебники «Обществознание» с 6 по 9 кл. под редакцией Л.Н Бого-любова изд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 «Просвещение»;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учебники «Обществознание» с 6 по 9 кл. авторы О.А. Котова,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Т.Е. Лискова изд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 «Просвещение»;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учебники «Обществознание» с 6 по 9 кл. под ред. В.А. Никонова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 ООО «Русское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учебник».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182880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pt" to="144pt,12.6pt" o:allowincell="f" strokecolor="#000000" strokeweight="0.7199pt"/>
            </w:pict>
          </mc:Fallback>
        </mc:AlternateConten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107" w:hanging="107"/>
        <w:spacing w:after="0"/>
        <w:tabs>
          <w:tab w:leader="none" w:pos="107" w:val="left"/>
        </w:tabs>
        <w:numPr>
          <w:ilvl w:val="0"/>
          <w:numId w:val="119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Стрелова О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Материалы презентации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представленной на семинаре в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Чите в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2017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ectPr>
          <w:pgSz w:w="11900" w:h="16838" w:orient="portrait"/>
          <w:cols w:equalWidth="0" w:num="1">
            <w:col w:w="9333"/>
          </w:cols>
          <w:pgMar w:left="1133" w:top="1123" w:right="1440" w:bottom="154" w:gutter="0" w:footer="0" w:header="0"/>
        </w:sectPr>
      </w:pP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73</w:t>
      </w:r>
    </w:p>
    <w:p>
      <w:pPr>
        <w:sectPr>
          <w:pgSz w:w="11900" w:h="16838" w:orient="portrait"/>
          <w:cols w:equalWidth="0" w:num="1">
            <w:col w:w="9333"/>
          </w:cols>
          <w:pgMar w:left="1133" w:top="1123" w:right="1440" w:bottom="154" w:gutter="0" w:footer="0" w:header="0"/>
          <w:type w:val="continuous"/>
        </w:sect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31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Автор</w:t>
            </w:r>
          </w:p>
        </w:tc>
        <w:tc>
          <w:tcPr>
            <w:tcW w:w="49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Королёва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4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Издательство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10-11</w:t>
            </w:r>
          </w:p>
        </w:tc>
      </w:tr>
      <w:tr>
        <w:trPr>
          <w:trHeight w:val="281"/>
        </w:trPr>
        <w:tc>
          <w:tcPr>
            <w:tcW w:w="3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Бурмистрова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Хасбулатов 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4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Экономика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базовый  и  углублённый  уров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10-11</w:t>
            </w:r>
          </w:p>
        </w:tc>
      </w:tr>
      <w:tr>
        <w:trPr>
          <w:trHeight w:val="276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Издательский  центр  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Иванова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Экономика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углублённый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Издатель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10-11</w:t>
            </w:r>
          </w:p>
        </w:tc>
      </w:tr>
      <w:tr>
        <w:trPr>
          <w:trHeight w:val="281"/>
        </w:trPr>
        <w:tc>
          <w:tcPr>
            <w:tcW w:w="3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Линькова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ство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</w:t>
      </w: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3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Певцова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4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правовой культуры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базовый и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10-11</w:t>
            </w:r>
          </w:p>
        </w:tc>
      </w:tr>
      <w:tr>
        <w:trPr>
          <w:trHeight w:val="276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углублённый уровни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частях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000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3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ское слово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Лосев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49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Право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базовый 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ООО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Интеллект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10-11</w:t>
            </w:r>
          </w:p>
        </w:tc>
      </w:tr>
      <w:tr>
        <w:trPr>
          <w:trHeight w:val="281"/>
        </w:trPr>
        <w:tc>
          <w:tcPr>
            <w:tcW w:w="3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3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Никитин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49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Право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базовый и углублённый уровни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ООО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10-11</w:t>
            </w:r>
          </w:p>
        </w:tc>
      </w:tr>
      <w:tr>
        <w:trPr>
          <w:trHeight w:val="281"/>
        </w:trPr>
        <w:tc>
          <w:tcPr>
            <w:tcW w:w="3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Никитина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состав линии УМК под редакцией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Боголюбова могут войти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1120" w:hanging="292"/>
        <w:spacing w:after="0"/>
        <w:tabs>
          <w:tab w:leader="none" w:pos="1120" w:val="left"/>
        </w:tabs>
        <w:numPr>
          <w:ilvl w:val="0"/>
          <w:numId w:val="1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Боголюбов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Рабочие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10-11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100" w:firstLine="568"/>
        <w:spacing w:after="0" w:line="234" w:lineRule="auto"/>
        <w:tabs>
          <w:tab w:leader="none" w:pos="1112" w:val="left"/>
        </w:tabs>
        <w:numPr>
          <w:ilvl w:val="0"/>
          <w:numId w:val="1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Боголюбова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Лазебниковой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Телюкиной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0" w:hanging="292"/>
        <w:spacing w:after="0"/>
        <w:tabs>
          <w:tab w:leader="none" w:pos="1120" w:val="left"/>
        </w:tabs>
        <w:numPr>
          <w:ilvl w:val="0"/>
          <w:numId w:val="1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Лискова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Тетрадь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тренажёр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10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</w:t>
      </w:r>
    </w:p>
    <w:p>
      <w:pPr>
        <w:ind w:left="1120" w:hanging="292"/>
        <w:spacing w:after="0"/>
        <w:tabs>
          <w:tab w:leader="none" w:pos="1120" w:val="left"/>
        </w:tabs>
        <w:numPr>
          <w:ilvl w:val="0"/>
          <w:numId w:val="1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Боголюбов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Поурочные разработки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10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100" w:firstLine="568"/>
        <w:spacing w:after="0" w:line="234" w:lineRule="auto"/>
        <w:tabs>
          <w:tab w:leader="none" w:pos="1112" w:val="left"/>
        </w:tabs>
        <w:numPr>
          <w:ilvl w:val="0"/>
          <w:numId w:val="1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Боголюбова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Лазебниковой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Литвинова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0" w:hanging="292"/>
        <w:spacing w:after="0"/>
        <w:tabs>
          <w:tab w:leader="none" w:pos="1120" w:val="left"/>
        </w:tabs>
        <w:numPr>
          <w:ilvl w:val="0"/>
          <w:numId w:val="1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Лискова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Тетрадь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тренажёр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11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</w:t>
      </w:r>
    </w:p>
    <w:p>
      <w:pPr>
        <w:ind w:left="1120" w:hanging="292"/>
        <w:spacing w:after="0"/>
        <w:tabs>
          <w:tab w:leader="none" w:pos="1120" w:val="left"/>
        </w:tabs>
        <w:numPr>
          <w:ilvl w:val="0"/>
          <w:numId w:val="1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Боголюбов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Поурочные разработки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11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100" w:firstLine="568"/>
        <w:spacing w:after="0" w:line="234" w:lineRule="auto"/>
        <w:tabs>
          <w:tab w:leader="none" w:pos="1112" w:val="left"/>
        </w:tabs>
        <w:numPr>
          <w:ilvl w:val="0"/>
          <w:numId w:val="1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Школьный словарь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10-11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Боголюбова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Аверьянова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VI. 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Электронный образовательный ресурс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10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Наряду с современными УМК важнейшими средствами обучения при реализации требований ФГОС ООО становятся электронные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цифровые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образовательные ресурсы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10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Более того в Концепции обществознания сказано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учётом цифро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вой социализации современных обучающихся и практико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ориентирован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ности преподавания и изучения обществознания необходимо развитие цифровых информационных и образовательных ресурсов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10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инструменты организации индивидуальной или совместной деятель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ности обучающихся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компьютерные игры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тренажеры и симуля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сетевые инструменты проектной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ectPr>
          <w:pgSz w:w="11900" w:h="16838" w:orient="portrait"/>
          <w:cols w:equalWidth="0" w:num="1">
            <w:col w:w="9440"/>
          </w:cols>
          <w:pgMar w:left="1440" w:top="1112" w:right="10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74</w:t>
      </w:r>
    </w:p>
    <w:p>
      <w:pPr>
        <w:sectPr>
          <w:pgSz w:w="11900" w:h="16838" w:orient="portrait"/>
          <w:cols w:equalWidth="0" w:num="1">
            <w:col w:w="9440"/>
          </w:cols>
          <w:pgMar w:left="1440" w:top="1112" w:right="1026" w:bottom="154" w:gutter="0" w:footer="0" w:header="0"/>
          <w:type w:val="continuous"/>
        </w:sectPr>
      </w:pPr>
    </w:p>
    <w:p>
      <w:pPr>
        <w:ind w:left="7"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цифровые учебные модули для самостоятельного углубленного изу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чения отдельных тем и разделов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библиотеки электронных образовательных ресурсов по обществозна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нию для самостоятельного или совместного изучения и обсуждения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Использование на уроках обществознания электронных образователь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ресурсов имеет ряд преимуществ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как происходит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—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учёт особенностей восприятия современных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—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наглядность и мультимедийность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—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разнообразие форм контроля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—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разнообразие форм организации самостоятельной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Использование на уроке электронных образовательных ресурсов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способствует реализации деятельностного подхода к обучению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расширяет информационное поле урока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помогает учителю выстраивать образовательное пространство с учётом требований ФГОС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Работа с ЭОР может быть результативна при обучении детей с ограниченными возмож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ностями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учащимися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испытывающими трудности в освоении программы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в работе с одарёнными детьми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Однако очевидно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включение ЭОР в образовательный процесс при изучении обществознания должно отвечать целям и задачам конкретного урока и учитывать его логику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Обязательным условием при работе с ЭОР является соблюдение СанПин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длительность непрерывной работы с электронным средством обучения для учащихся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 должна состав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лять не более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Ниже представлен рекомендованный перечень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образовательных ресурсов для использования на уроках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обучающие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компьютерные игры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тренажеры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симуляторы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сетевые инструменты проектной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цифровые учебные модули для самостоятельного углубленного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изучения отдельных тем и разделов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тренажёры для отработки умений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контрольные ресурсы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"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библиотеки электронных образовательных ресурсов по общество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знанию для самостоятельного или совместного изучения и обсуждения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67" w:right="2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Электронные образовательные ресурсы в виде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http://www.kremlin.ru/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официальный веб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 Президента Российской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Федерации</w:t>
      </w: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http://www.mon.gov.ru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официальный сайт Министерства образования</w:t>
      </w:r>
    </w:p>
    <w:p>
      <w:pPr>
        <w:ind w:left="227" w:hanging="227"/>
        <w:spacing w:after="0"/>
        <w:tabs>
          <w:tab w:leader="none" w:pos="227" w:val="left"/>
        </w:tabs>
        <w:numPr>
          <w:ilvl w:val="0"/>
          <w:numId w:val="1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науки РФ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67" w:right="2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http://www.edu.ru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портал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Российское образование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http://www.school.edu.ru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российский общеобразовательный Портал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http://www.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g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.edu.ru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портал информационной поддержки Единого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государственного экзамена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67" w:right="68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http://www.fsu.edu.ru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совет по учебникам МОиН РФ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http://www.ndce.ru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портал учебного книгоиздания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75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ind w:left="8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http://www.vestnik.edu.ru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журнал Вестник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http://www.school-collection.edu.ru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единая коллекция цифровых обра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зовательных ресурсов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http://www.apkpro.ru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Академия повышения квалификации и профес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сиональной переподготовки работников образования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http://www.prosv.ru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 издательства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http://www.history.standart.edu.ru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предметный сайт издательства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http://www.prosv.-ipk.ru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институт повышения квалификации Изда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тельства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http://www.internet-school.ru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школа издательства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»: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http://www.pish.ru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методического журнала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Преподава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истории в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http://www.1september.ru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газета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издательство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сентября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http://vvvvw.som.fio.ru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 Федерации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вое объединение методистов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http://www.it-n.ru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российская версия международного проекта Сеть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творческих учителей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http://www.lesson-history.narod.ru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компьютер на уроках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тодическая коллекция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Чернова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http://www.standart.edu.ru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государственные образовательные стан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дарты второго поколения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Дополнительные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ресурсы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hitp://www.idf.ru/almanah.shtml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электронный альманах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XX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http://www.76-82.ru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Энциклопедия нашего детства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воспоми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наниям 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1976-1982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http://www.gumer.info/Name_Katalog.php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библиотека книг по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другим общественных наукам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http://www.hist.ru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исторический альманах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Лабиринт времен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http://www.historia.ru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электронный журнал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Мир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http://www.historic.ru/books/index.shtml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историческая библиотека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http://www.historydoc.edu.ru/catalog.asp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коллекция исторических 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кументов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8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http://www.hrono.info/literatura.html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библиотека Хроноса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http://www.ihtik.lib.ru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библиотека Ихтика по общественным и гума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нитарным наукам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http://www.istrodina.com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 журнала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Родина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http://www.lcweb2.loc.gov/frd/cs/sutoc.html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 Библиотеки Конгрес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820" w:right="1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http://www.levada.ru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Левада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Центр изучения общественного мнения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http://www.lib-history.info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историческая библиотека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76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left="7"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http://www.old.russ.ru/ist_sovr/express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ретроспектива газет «Век в зер-кале прессы»: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67" w:right="2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http://www.oldgazette.narod.ru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сайт «Старые газеты»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http://www.praviteli.narod.ru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сайт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информация о главах Российского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right="2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государства, правительства, компартии с 1917 г. по 2000 г., материалы съездов КПСС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http://www.rusarchives.ru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сайт «Архивы России»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http://www.vciom.ru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Всероссийский Центр изучения общественного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мнения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http://www.warheroes.ru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биографии Героев Советского Союза и Рос-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сии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http:/www.patriotica.ru/subjects/stalinism.html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библиотека думающего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России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www.http://www.elibrary.ru/defaultx.asp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научная электронная библио-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тека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Цифровые образовательные ресурсы по обществознанию в виде ком-пакт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дисков: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47" w:hanging="280"/>
        <w:spacing w:after="0"/>
        <w:tabs>
          <w:tab w:leader="none" w:pos="847" w:val="left"/>
        </w:tabs>
        <w:numPr>
          <w:ilvl w:val="1"/>
          <w:numId w:val="1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1С: Школа. Экономика и право. 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 класс [Электронный ресурс]. –</w:t>
      </w:r>
    </w:p>
    <w:p>
      <w:pPr>
        <w:ind w:left="387" w:hanging="387"/>
        <w:spacing w:after="0"/>
        <w:tabs>
          <w:tab w:leader="none" w:pos="387" w:val="left"/>
        </w:tabs>
        <w:numPr>
          <w:ilvl w:val="0"/>
          <w:numId w:val="1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1С, Вита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Пресс, Дрофа, Физикон, 2006.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5" w:lineRule="auto"/>
        <w:tabs>
          <w:tab w:leader="none" w:pos="859" w:val="left"/>
        </w:tabs>
        <w:numPr>
          <w:ilvl w:val="1"/>
          <w:numId w:val="1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Обществознание. 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 класс [Электронный ресурс]. – М. : Новый диск, 2004.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0"/>
        <w:spacing w:after="0" w:line="237" w:lineRule="auto"/>
        <w:tabs>
          <w:tab w:leader="none" w:pos="859" w:val="left"/>
        </w:tabs>
        <w:numPr>
          <w:ilvl w:val="1"/>
          <w:numId w:val="1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Обществознание: глобальный мир в XXI веке: учеб. для учащихся 11 кл. общеобразоват. учреждений [Электронный ресурс] / Л.В. Поляков, В.В. Федоров, К.В. Симонов и др. ; под ред. Л.В. Полякова. – М. : Просве-щение, 2008.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5" w:lineRule="auto"/>
        <w:tabs>
          <w:tab w:leader="none" w:pos="859" w:val="left"/>
        </w:tabs>
        <w:numPr>
          <w:ilvl w:val="1"/>
          <w:numId w:val="1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правовых знаний. 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9 классы [Электронный ресурс]. – М.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Российский фонд правовых реформ, ООО «Кирилл и Мефодий, 2002.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7" w:hanging="280"/>
        <w:spacing w:after="0"/>
        <w:tabs>
          <w:tab w:leader="none" w:pos="847" w:val="left"/>
        </w:tabs>
        <w:numPr>
          <w:ilvl w:val="1"/>
          <w:numId w:val="1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Россия на рубеже третьего тысячелетия [Электронный ресурс]. – М.</w:t>
      </w: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1С, 2002.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59" w:val="left"/>
        </w:tabs>
        <w:numPr>
          <w:ilvl w:val="1"/>
          <w:numId w:val="1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Юдина И.Г. Портфолио ученика. Оценка достижений школьников [Электронный ресурс]. – Волгоград : Учитель, 2006.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Математика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 общеобразовательных организациях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Забайкальского края 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учебном году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847" w:hanging="280"/>
        <w:spacing w:after="0"/>
        <w:tabs>
          <w:tab w:leader="none" w:pos="847" w:val="left"/>
        </w:tabs>
        <w:numPr>
          <w:ilvl w:val="0"/>
          <w:numId w:val="12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правовые документы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71" w:val="left"/>
        </w:tabs>
        <w:numPr>
          <w:ilvl w:val="0"/>
          <w:numId w:val="1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 учебном году в общеобразовательных организациях За-байкальского края реализуются: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 Федеральный закон от 29.12.2012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«Об образовании в Российской Федерации» (с изм., внесенными Федеральными законами от 04.06.2014 г. № 145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ФЗ, от 06.04.2015 г. № 68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ФЗ, ред.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17.03.2018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//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http://www.consultant.ru/; http://www.garant.ru/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77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 w:firstLine="568"/>
        <w:spacing w:after="0" w:line="238" w:lineRule="auto"/>
        <w:tabs>
          <w:tab w:leader="none" w:pos="1134" w:val="left"/>
        </w:tabs>
        <w:numPr>
          <w:ilvl w:val="0"/>
          <w:numId w:val="1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28.12.2018 г. № 345 «Об утверждении Федерального перечня учебников, рекомендуемых к использованию при реализации имеющих государствен-ную аккредитацию образовательных программ начального общего, основ-ного общего, среднего общего образования»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41" w:val="left"/>
        </w:tabs>
        <w:numPr>
          <w:ilvl w:val="0"/>
          <w:numId w:val="1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Минтруда России от 18.10.2013 г. № 544н (в ред. Приказа Минтруда России от 05.08.2016 г. № 422н, с изм., внесенными Приказом Минтруда России от 25.12.2014 г. № 1115н) «Об утверждении профессио-нального стандарта «Педагог (педагогическая деятельность в сфере до-школьного, начального общего, основного общего, среднего общего обра-зования) (воспитатель, учитель)» (Зарегистрировано в Минюсте России 06.12.2013 г. № 30550) // http://www.consultant.ru/; ht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tp://www.garant.ru/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34" w:val="left"/>
        </w:tabs>
        <w:numPr>
          <w:ilvl w:val="0"/>
          <w:numId w:val="1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30.08.2013 г. № 1015 (в ред. Приказов Минобрнауки России от 13.12.2013 г. № 1342, от 28.05.2014 г. № 598, от 17.07.2015 г. № 734) «Об утверждении Порядка организации и осуществления образовательной дея-тельности по основным общеобразовательным программам – образова-тельным программам начального общего, основного общего и среднего общего образования»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(Зарегистрировано в Минюсте России 01.10.2013 г. № 30067) //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http://www.consultant.ru/; http://www.garant.ru/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36" w:val="left"/>
        </w:tabs>
        <w:numPr>
          <w:ilvl w:val="0"/>
          <w:numId w:val="1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Постановление Главного государственного санитарного врача Рос-сийской Федерации от 29.12.2010 г. № 189 (ред. от 25.12.2013 г.) «Об утверждении СанПиН 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4.2.2821-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«Санитарно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эпидемиологические тре-бования к условиям и организации обучения в общеобразовательных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2220" w:val="left"/>
          <w:tab w:leader="none" w:pos="4720" w:val="left"/>
          <w:tab w:leader="none" w:pos="5120" w:val="left"/>
          <w:tab w:leader="none" w:pos="6500" w:val="left"/>
          <w:tab w:leader="none" w:pos="7600" w:val="left"/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учреждениях»</w:t>
        <w:tab/>
        <w:t>(Зарегистрировано</w:t>
        <w:tab/>
        <w:t>в</w:t>
        <w:tab/>
        <w:t>Минюсте</w:t>
        <w:tab/>
        <w:t>России</w:t>
        <w:tab/>
        <w:t>03.03.2011</w:t>
        <w:tab/>
        <w:t>г.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598" w:val="left"/>
        </w:tabs>
        <w:numPr>
          <w:ilvl w:val="0"/>
          <w:numId w:val="1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19993), (в ред. Изменений № 1, утв. Постановлением Главного государ-ственного санитарного врача Российской Федерации от 29.06.2011 г. № 85, Изменений № 2, утв. Постановлением Главного государственного сани-тарного врача Российской Федерации от 25.12.2013 г. № 72, Изменений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34" w:lineRule="auto"/>
        <w:tabs>
          <w:tab w:leader="none" w:pos="598" w:val="left"/>
        </w:tabs>
        <w:numPr>
          <w:ilvl w:val="0"/>
          <w:numId w:val="1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3, утв. Постановлением Главного государственного санитарного врача РФ от 24.11.2015 г. № 81) // http://www.consultant.ru/; http://www.garant.ru/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36" w:val="left"/>
        </w:tabs>
        <w:numPr>
          <w:ilvl w:val="1"/>
          <w:numId w:val="1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Постановление Главного государственного санитарного врача Рос-сийской Федерации от 10.07.2015 г. № 26 «Об утверждении СанПиН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2.4.2.3286-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 «Санитарно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эпидемиологические требования к условиям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организации обучения и воспитания в организациях, осуществляющих об-разовательную деятельность по адаптированным основным общеобразова-тельным программам для обучающихся с ограниченными возможностями здоровья» (Зарегистрировано в Минюсте России 14.08.2015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38528) //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http://www.consultant.ru/; http://www.garant.ru/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12" w:val="left"/>
        </w:tabs>
        <w:numPr>
          <w:ilvl w:val="1"/>
          <w:numId w:val="1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09.06.2016 г. № 699 «Об утверждении перечня организаций, осуществ-ляющих издание учебных пособий, которые допускаются к использованию при реализации имеющих государственную аккредитацию образователь-ных программ начального общего, основного общего, среднего общего об-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78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left="7"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разования» (Зарегистрировано в Минюсте РФ 04.07.2016 г. № 42729) //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http://www.consultant.ru/; http://www.garant.ru/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859" w:val="left"/>
        </w:tabs>
        <w:numPr>
          <w:ilvl w:val="1"/>
          <w:numId w:val="1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17.12.2010 г. № 1897 (в ред. Приказов Минобрнауки России от 29.12.2014 г. № 1644, от 31.12.2015 г. № 1577) «Об утверждении федераль-ного государственного образовательного стандарта основного общего об-разования»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(Зарегистрирован Минюстом России 01.02.2011 г. № 19644) //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http://www.consultant.ru/; http://www.garant.ru/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9.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 17.05.2012 г. № 413 (в ред. Приказов Минобрнауки России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29.12.2014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1645, от 31.12.2015 г. № 1578, от 29.06.2017 г. № 613) «Об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утверждении федерального государственного образовательного стандарта среднего общего образования» (Зарегистрирован Минюстом России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7.06.2012 г. № 24480) // http://www.consultant.ru/;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http://www.garant.ru/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05.03.2004 г. № 1089 «Об утверждении Федерального компонента госу-дарственного образовательного стандарта начального общего, основного общего и среднего (полного) общего образования» (в ред. Приказов Мино-брнауки России от 03.06.2008 г. № 164, от 31.08.2009 г. № 320, от 19.10.2009 г. № 427, от 10.11.2011 г. № 2643, от 24.01.2012 г. № 39, от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31.01.2012 г. № 69, от 23.06.2015 г. № 609, от 07.06.2017 г. № 506) //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http://www.consultant.ru/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07.07.2005 г. № 03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126 «О примерных программах по учебным предме-там федерального базисного учебного плана» //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http://www.consultant.ru/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Концепция развития математического образования в Российской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Федерации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Особенности разработки рабочих программ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Реализация ФГОС ООО (Приказ Министерства образования и науки Российской Федерации от 17.10.2010 г. № 1897 с изм.)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Рабочие программы учебных предметов, курсов и курсов внеурочной деятельности являются структурным компонентом основной образова-тельной программы основного общего образования образовательной орга-низации, которая в свою очередь является локальным нормативным актом.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(Утверждена Правительством РФ 24.12.2013 г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2506-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примерной основной образовательной программе основного общего образования в «Организационном разделе примерной основной образова-тельной программы основного общего образования» приведен примерный учебный план, фрагмент которого приведен ниже (таблица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Рабочие программы учебных предметов, курсов и курсов внеурочной деятельности являются структурным компонентом основной образова-тельной программы основного общего образования образовательной орга-низации, которая в свою очередь является локальным нормативным актом.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7" w:hanging="287"/>
        <w:spacing w:after="0"/>
        <w:tabs>
          <w:tab w:leader="none" w:pos="287" w:val="left"/>
        </w:tabs>
        <w:numPr>
          <w:ilvl w:val="0"/>
          <w:numId w:val="1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примерной основной образовательной программе основного общего об-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79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разования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Организационном разделе примерной основной образова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тельной программы основного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приведен примерный учебный план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фрагмент которого приведен ниже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Таблица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</w:tr>
      <w:tr>
        <w:trPr>
          <w:trHeight w:val="25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Предметные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Учебные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ind w:left="3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Количество часов в неделю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области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предметы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Всего</w:t>
            </w:r>
          </w:p>
        </w:tc>
      </w:tr>
      <w:tr>
        <w:trPr>
          <w:trHeight w:val="46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Математика и</w:t>
            </w: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Математика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</w:tr>
      <w:tr>
        <w:trPr>
          <w:trHeight w:val="26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информатика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Алгебра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</w:tr>
      <w:tr>
        <w:trPr>
          <w:trHeight w:val="4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Геометрия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</w:tr>
      <w:tr>
        <w:trPr>
          <w:trHeight w:val="46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определении содержания рабочих программ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используются положения основной образовательной программы основного общего образования образовательной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примерной основной образовательной программы основного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естр Министерства образования и науки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http://fgosreestr.ru/)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при необходимости материалы примерных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учебным предметам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вариативные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авторские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граммы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Порядок разработки рабочих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грамм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внесение изменений и их корректиров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 определяется локальным нормативным актом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114" w:val="left"/>
        </w:tabs>
        <w:numPr>
          <w:ilvl w:val="0"/>
          <w:numId w:val="12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со ФГОС ООО рабочие программы учебных предме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должны содержать следующие структурные компоненты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500" w:hanging="672"/>
        <w:spacing w:after="0"/>
        <w:tabs>
          <w:tab w:leader="none" w:pos="1500" w:val="left"/>
        </w:tabs>
        <w:numPr>
          <w:ilvl w:val="1"/>
          <w:numId w:val="1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освоения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</w:p>
    <w:p>
      <w:pPr>
        <w:ind w:left="1400" w:hanging="572"/>
        <w:spacing w:after="0"/>
        <w:tabs>
          <w:tab w:leader="none" w:pos="1400" w:val="left"/>
        </w:tabs>
        <w:numPr>
          <w:ilvl w:val="1"/>
          <w:numId w:val="1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417" w:val="left"/>
        </w:tabs>
        <w:numPr>
          <w:ilvl w:val="1"/>
          <w:numId w:val="1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с указанием количества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димых на освоение каждой темы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Форму тематического планирования определяет общеобразовательная организация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составе ООП общеобразовательной организации должны быть утверждены оценочные материалы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используются для организа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ции текущего контроля успеваемости и промежуточной аттестации обуча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Контрольно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измерительные материалы могут быть представлены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34" w:lineRule="auto"/>
        <w:tabs>
          <w:tab w:leader="none" w:pos="541" w:val="left"/>
        </w:tabs>
        <w:numPr>
          <w:ilvl w:val="0"/>
          <w:numId w:val="1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виде ссылок на соответствующую литературу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позволяющую ознако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миться с содержанием и формами представления оценочных 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образовательные программы общего образования реализу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ются общеобразовательными организациями через урочную и внеурочную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Внеурочная деятельность организуется в целях обеспечения индивидуальных потребностей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формах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отличных от урочных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этом внеурочная деятельность направлена на достижение планируемых результатов освоения основной образовательной программы общеобразовательной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прежде всего личностных и метапред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разработке рабочих программ курсов внеурочной деятельности учитель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предметник может использовать следующие методические реко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мендации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80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46" w:firstLine="560"/>
        <w:spacing w:after="0" w:line="237" w:lineRule="auto"/>
        <w:tabs>
          <w:tab w:leader="none" w:pos="916" w:val="left"/>
        </w:tabs>
        <w:numPr>
          <w:ilvl w:val="1"/>
          <w:numId w:val="1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 Минобрнауки России от 18.08.2017 г. № 09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1672 «О направлении Методических рекомендаций по уточнению понятия и со-держания внеурочной деятельности в рамках реализации основных обще-образовательных программ, в том числе в части проектной деятельности»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названных методических рекомендациях на основе проведенного сравнительного анализа нормативных документов сформулированы осо-бенности рабочих программ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дана характеристи-ка форм реализации программ и форм проведения занятий в рамках вне-урочной деятельности, подходы к оцениванию личностных и метапред-метных результатов,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методическое обеспечение рабочих программ.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hanging="7"/>
        <w:spacing w:after="0" w:line="236" w:lineRule="auto"/>
        <w:tabs>
          <w:tab w:leader="none" w:pos="319" w:val="left"/>
        </w:tabs>
        <w:numPr>
          <w:ilvl w:val="0"/>
          <w:numId w:val="1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репозитории модельных региональных программ включены методиче-ские рекомендации, определяющие приоритетные направления внеуроч-ной деятельности и алгоритм разработки рабочих программ курсов.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изучению сложных тем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Математика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 учетом анализа результатов внешней оценки каче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ства образования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последних десятилетий характерно расширение сферы примене-ния математических методов, в частности, к таким традиционно гумани-тарным областям, как лингвистика, история, психология, политические науки, гуманитаризация самой математики. Будет продолжаться активное использование математики во всех естественных науках и всех областях инженерного дела. Данная тенденция придает высокую актуальность во-просам повышения качества математического образования.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оценке директора Московского центра непрерывного математиче-ского образования И.В. Ященко, сделанной на основе анализа результатов исследования качества математического образования, имеется четко выра-женная тенденция к ухудшению математической подготовки от 5 к 7 клас-сам, у существенной доли обучающихся 7 класса слабо развиты базовые математические навыки: умение считать, решать текстовые, геометриче-ские задачи, практико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ориентированные задачи, работать с информацией, уровень подготовки определенной доли учащихся 7 классов недостаточен для продолжения образования по математике и другим естественнонауч-ным предметам. Эти учащиеся имеют высокий риск неуспешности на эк-заменах за курс основной школы (ОГЭ) и за курс полной средней школы (ЕГЭ).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Итоги государственной итоговой аттестации выявили следующие ключевые проблемы: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66" w:val="left"/>
        </w:tabs>
        <w:numPr>
          <w:ilvl w:val="1"/>
          <w:numId w:val="1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несформированность базовой логической культуры, вычислитель-ных навыков;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87" w:hanging="220"/>
        <w:spacing w:after="0"/>
        <w:tabs>
          <w:tab w:leader="none" w:pos="787" w:val="left"/>
        </w:tabs>
        <w:numPr>
          <w:ilvl w:val="1"/>
          <w:numId w:val="1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недостаточные геометрические знания, графическая культура;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46" w:firstLine="560"/>
        <w:spacing w:after="0" w:line="234" w:lineRule="auto"/>
        <w:tabs>
          <w:tab w:leader="none" w:pos="840" w:val="left"/>
        </w:tabs>
        <w:numPr>
          <w:ilvl w:val="1"/>
          <w:numId w:val="1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неумение проводить анализ условия, искать пути решения, приме-нять известные алгоритмы в измененной ситуации;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816" w:val="left"/>
        </w:tabs>
        <w:numPr>
          <w:ilvl w:val="1"/>
          <w:numId w:val="1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неразвитость регулятивных универсальных учебных действий «кон-троль», «коррекция», «оценка», включающие умение находить и исправ-лять собственные ошибки.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81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правило, на недостаточную вычислительную культуру обучаю-щихся указывает низкой процент выполнения задания № 1. При подготов-ке к экзаменам участников со слабой математической подготовкой необхо-димо обратить внимание на выработку прочных вычислительных навыков, элементы устного счета включать в каждое учебное занятие.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Вычислительная культура формируется у обучающихся на всех этапах изучения курса математики, но основа ее закладывается в первые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 лет обучения. В этот период школьники обучаются умению осознанно исполь-зовать законы математических действий (сложение, вычитание, умноже-ние, деление, возведение в степень). В последующие годы полученные умения и навыки совершенствуются и закрепляются в процессе изучения математики, физики, химии и других предметов.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9" w:lineRule="auto"/>
        <w:tabs>
          <w:tab w:leader="none" w:pos="1141" w:val="left"/>
        </w:tabs>
        <w:numPr>
          <w:ilvl w:val="0"/>
          <w:numId w:val="1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наличии у обучающихся вычислительной культуры можно судить по их умению производить устные и письменные вычисления, рациональ-но организовать ход вычислений, убеждать в правильности полученных результатов. Рекомендуется систематически использовать следующие формы работы: устный фронтальный опрос по карточкам (на два вариан-та), математический диктант, письменная самостоятельная работа с после-дующим анализом, разбор образцов решения заданий и их оформления, отработка алгоритмов (правил) вычислений, рассмотрение примеров на использование рациональных способов вычисления и т.п.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Текущий контроль, проводимый учителем, может заключаться в фик-сировании: а) количества верно выполненных примеров за 1 минуту, 2 ми-нуты и так далее с каждым учеником (результаты вносятся в сводную ве-домость класса); б) промежутка времени, необходимого для безошибочно-го решения определенного количества примеров; количества ошибок, до-пускаемых каждым учеником.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Особое внимание обучающихся со слабой и базовой математической подготовкой необходимо направить на работу со справочными материала-ми, предлагаемыми на ОГЭ. Кроме того, для обучающихся со слабой и ба-зовой математической подготовкой необходимо предусмотреть в течение всего периода обучения выполнение упражнений, развивающих базовые математические компетенции школьников: умение читать и верно пони-мать условие задачи.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уровне основного общего образования продолжается освоение универсального учебного действия (далее – УУД) – смыслового чтения. Достижение метапредметных результатов, являющихся составляющими данного действия, обеспечивается в процессе изучения всех предметов и внеурочной деятельности. Роль уроков математики в развитии данного УУД заключается в развитии следующих результатов: умение целенаправ-ленно читать учебный текст, умение анализировать условие задачи и со-ставлять краткую запись исходных данных, задавать проблемные вопросы, делать чертеж по условию задачи, вести обсуждение в группе, умение кон-спектировать математический текст, способность грамотно изложить свою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left="7"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точку зрения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используя математическую терминологию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конспек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тировать устную речь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вести дискуссию письменно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Воспитание речевой культуры обучающихся должно осуществляться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right="246" w:hanging="7"/>
        <w:spacing w:after="0" w:line="238" w:lineRule="auto"/>
        <w:tabs>
          <w:tab w:leader="none" w:pos="410" w:val="left"/>
        </w:tabs>
        <w:numPr>
          <w:ilvl w:val="0"/>
          <w:numId w:val="1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единстве требований и подходов общими усилиями учителей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Оценивая на уроке устное высказывание ученика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димо учитывать содержание высказывания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логическое построение и рече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вое оформление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речевой культуры учащихся важны умения слушать и понимать речь учителя и других учеников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задавать вопросы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участвовать в обсуждении проблемы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высказывать свою точку зрения и ар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гументировать её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Результаты ГИА показали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наибольшие затруднения испытывают обучающиеся при решении уравнений и неравенств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прежде всего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у всех учащихся сформированы умения решать линейные и квадратные уравнения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Необходимо обратить внимание на овладение алгоритмами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шения линейных и квадратных уравнений всеми учащимися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как к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шению уравнений и неравенств этих типов сводится большая часть урав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нений и неравенств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изучаемых в дальнейшем курсе алгебры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различных этапах обучения необходимо учитывать два противопо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ложно направленных процесса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сопровождающие изучение уравнений и неравенств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Первый процесс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постепенное возрастание количества клас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 уравнений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неравенств и приемов их решения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различных преобразова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применяемых в решении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Второй процесс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установление разнообраз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связей между различными классами уравнений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выявление все более общих классов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закрепление все более обобщенных типов преобразований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упрощение описания и обоснования решений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решении геометрических задач на ОГЭ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 ЕГЭ для предупре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ждения неуспешности участников с низким и базовым уровнем подготовки необходимо добиться от каждого учащегося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прежде всего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знание терми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нологии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катет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гипотенуза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медиана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высота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знания 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новных теорем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отражающих свойства и признаки геометрических объек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Незнание фундаментальных метрических формул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свойств 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новных планиметрических фигур лишает учащихся возможности приме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нять свои знания по планиметрии при решении соответствующих задач на ОГЭ и ЕГЭ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собирающихся продолжить обучение на уровне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важно сформировать представление о гео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метрии как об аксиоматической науке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позволит им получить целост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ное представление о математике и иметь предпосылки для успешного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шения задач высокого уровня сложности ЕГЭ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включающих пункты на 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казательство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Особое внимание при обучении математике необходимо уделять 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витию регулятивных УУД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умению удерживать цель деятель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ности до получения ее результата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планировать решение учебной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оценивать весомость приводимых доказательств и рассуждений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корректи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ровать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вносить изменения в процесс с учетом возникших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83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трудностей и ошибок, намечать способы их устранения; осуществлять кон-троль деятельности; оценивать результаты деятельности; анализировать собственную работу.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Также в соответствии с требованиями ФГОС ООО предусматривается значительное увеличение активных форм работы на уроке, направленных на вовлечение обучающихся в математическую деятельность.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00" w:val="left"/>
        </w:tabs>
        <w:numPr>
          <w:ilvl w:val="1"/>
          <w:numId w:val="1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рамках реализации Концепции развития математического образова-ния в Российской Федерации рекомендуется разрабатывать и предлагать обучающимся курсы внеурочной деятельности по применению математики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497" w:val="left"/>
        </w:tabs>
        <w:numPr>
          <w:ilvl w:val="0"/>
          <w:numId w:val="1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повседневной жизни, при изучении других предметов, для обеспечения понимания ими математического материала и развития интеллекта, приоб-ретения практических навыков, умения проводить рассуждения и доказа-тельства.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Следует отметить, что формы внеурочной деятельности могут быть различными. Для учащихся 7 классов такими формами могут быть участие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577" w:val="left"/>
        </w:tabs>
        <w:numPr>
          <w:ilvl w:val="0"/>
          <w:numId w:val="1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сетевых сообществах,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практические конференции, занятия в школьных научных обществах, олимпиады, поисковые и научные исследо-вания, общественно полезные практики, и другие формы, отличные от урочной.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4.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Организация образовательной деятельности в условиях инклю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зивного образования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Структура рабочих программ учебных предметов, курсов, в том числе коррекционно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развивающей области, для обучающихся по адаптирован-ным общеобразовательным программам основного общего образования определяется локальным нормативным актом общеобразовательной орга-низации.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разработке рабочих программ учебных предметов, курсов для учащихся по адаптированным общеобразовательным программам основ-ного общего образования можно учитывать структуру, определенную в п. 18.2.2. ФГОС ООО.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5.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Обзор действующих учебно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методических комплексов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обеспе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чивающих преподавание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Математика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Выбор учебников и учебных пособий относится к компетенции обра-зовательного учреждения в соответствии со статьей 18 части 4 и пункта 9, статья 28 части 3 Федерального закона об образовании.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53" w:val="left"/>
        </w:tabs>
        <w:numPr>
          <w:ilvl w:val="1"/>
          <w:numId w:val="1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приказе Министерства образования и науки РФ от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г. № 345 «Об утверждении федерального перечня учебников, рекомендуемых к использованию при реализации имеющих государственную аккредита-цию образовательных программ начального общего, основного общего, среднего общего образования» в связи со значительным сокращением ко-личества наименований учебников в Федеральном перечне учебников, утвержденными приказами Минобрнауки России 05.07.2017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629 от 20.06.2017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581 «О внесении изменений в федеральный перечень учеб-ников, рекомендуемых к использованию при реализации имеющих госу-дарственную аккредитацию образовательных программ начального обще-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84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120" w:right="24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го, основного общего, среднего общего образования, утвержденный прика-зом Министерства образования и науки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31.03.2014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 253 (далее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ФП) и с целью сохранения преемственности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обучении школьников, при организации работы по выбору учебников, необходимо тщательно провести анализ взаимозаменяемости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методических линий для предотвращения возможных проблем при реали-зации стандарта, продумать возможность по бесконфликтному замещению данных предметных линий альтернативными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методическими ком-плектами (далее – УМК).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20"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решения вопроса о дидактическом и методическом обеспечении преподавания математики необходимо руководствоваться Федеральным перечнем учебников, утвержденным приказом Минобрнауки России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28.12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 345 (с дополнениями и изменениями), перечень опублико-ван на сайте:http://минобрнауки.рф/документы.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Забайкальском крае наиболее востребованы следующие УМК: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8"/>
        </w:trPr>
        <w:tc>
          <w:tcPr>
            <w:tcW w:w="1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</w:t>
            </w: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5, 6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Бунимович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Дорофеев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УМК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Сферы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Суворова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5, 6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Математика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Никольский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Потапов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свещение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Решетников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5, 6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Математика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Мерзляк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ИЦ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Полонский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Якир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5, 6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Математика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Дорофеев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Шарыгин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Суворова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свещение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5, 6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Математика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Виленкин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Жохов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ИОЦ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Чесноков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МНЕМО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7-9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Алгебра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Макарычев 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Миндюк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Нешков 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/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Теляковского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7-9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Алгебра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Мерзляк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ИЦ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Полонский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Якир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7-9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Алгебра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Мерзляк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ИЦ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углубленный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Поляков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7-9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Алгебра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Никольский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Потапов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Решетников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7-9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Алгебра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Мордкович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ИОЦ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МНЕМО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7-9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Геометрия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Атанасян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Бутузов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Кадомцев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446"/>
          </w:cols>
          <w:pgMar w:left="1020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jc w:val="center"/>
        <w:ind w:right="1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85</w:t>
      </w:r>
    </w:p>
    <w:p>
      <w:pPr>
        <w:sectPr>
          <w:pgSz w:w="11900" w:h="16838" w:orient="portrait"/>
          <w:cols w:equalWidth="0" w:num="1">
            <w:col w:w="9446"/>
          </w:cols>
          <w:pgMar w:left="1020" w:top="1138" w:right="1440" w:bottom="154" w:gutter="0" w:footer="0" w:header="0"/>
          <w:type w:val="continuous"/>
        </w:sect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7-9</w:t>
            </w:r>
          </w:p>
        </w:tc>
        <w:tc>
          <w:tcPr>
            <w:tcW w:w="2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Геометрия</w:t>
            </w:r>
          </w:p>
        </w:tc>
        <w:tc>
          <w:tcPr>
            <w:tcW w:w="3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Мерзляк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Полонский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ИЦ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Якир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</w:tr>
      <w:tr>
        <w:trPr>
          <w:trHeight w:val="4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7-9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Геометрия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Мерзляк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Поляков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ИЦ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углубленный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7-9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Геометрия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Погорелов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</w:tr>
      <w:tr>
        <w:trPr>
          <w:trHeight w:val="263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10-11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: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Атанасян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Бутузов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базовый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алгебра и начала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Кадомцев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и углуб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-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математического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ленный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геометрия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Геометрия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базовый и углубленный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10–11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: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Атанасян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Бутузов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базовый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алгебра и начала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Кадомцев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и углуб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-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математического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ленный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геометрия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Геометрия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базовый 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углубленный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27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10-11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Алгебра и начала мате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Мордкович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ООО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базовый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матического анализа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Семенов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ИОЦ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и углуб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-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геометрия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МНЕМО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10-11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Алгебра и начала мате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Алимов 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базовый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матического анализа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Колягин 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и углуб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-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зовый и углубленный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Ткачёва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ленный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10-11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: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Никольский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базовый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алгебра и начала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Потапов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свещение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и углуб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-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математического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Решетников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ленный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геометрия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Алгебра и начала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математического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анализа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базовый и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углубленный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7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340"/>
          </w:cols>
          <w:pgMar w:left="1440" w:top="1112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86</w:t>
      </w:r>
    </w:p>
    <w:p>
      <w:pPr>
        <w:sectPr>
          <w:pgSz w:w="11900" w:h="16838" w:orient="portrait"/>
          <w:cols w:equalWidth="0" w:num="1">
            <w:col w:w="9340"/>
          </w:cols>
          <w:pgMar w:left="1440" w:top="1112" w:right="1126" w:bottom="154" w:gutter="0" w:footer="0" w:header="0"/>
          <w:type w:val="continuous"/>
        </w:sectPr>
      </w:pPr>
    </w:p>
    <w:p>
      <w:pPr>
        <w:ind w:left="77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center"/>
        <w:ind w:right="2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Информационные ресурсы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обеспечивающие методическое сопровождение образовательной деятельности по учебному предмету</w:t>
      </w:r>
    </w:p>
    <w:p>
      <w:pPr>
        <w:ind w:left="807" w:hanging="240"/>
        <w:spacing w:after="0" w:line="230" w:lineRule="auto"/>
        <w:tabs>
          <w:tab w:leader="none" w:pos="807" w:val="left"/>
        </w:tabs>
        <w:numPr>
          <w:ilvl w:val="0"/>
          <w:numId w:val="13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своей работе учитель математики может использовать следующие сетевые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 http://fipi.ru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Федеральный институт педагогических измерений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определяющие структуру и содержание КИМ ОГЭ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открытый банк заданий ОГЭ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методические материалы для председателей и членов региональных предметных комиссий по проверке выполнения заданий с развернутым ответом экза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менационных работ ОГЭ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методические рекомендации прошлых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http://ege.edu.ru/ru/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Официальный информационный портал единого государ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ственного экзамена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 http://gia.edu.ru/ru/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Официальный информационный портал государственной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итоговой аттестации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 http://etudes.ru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Математические этюды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246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 http://uchi.ru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Образовательный портал на базе интерактивной онлайн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платформы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 http://100balnik.ru/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статград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https://vpr.statgrad.org/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Статград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 http://foxford.ru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Онлайн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школа Фоксфорд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8. http://alexlarin.net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Ларин Александр Александрович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Математика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Репетитор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9. http://ege.sdamgia.ru–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Решу ЕГЭ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—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образовательный портал</w:t>
      </w:r>
    </w:p>
    <w:p>
      <w:pPr>
        <w:ind w:left="1347" w:hanging="780"/>
        <w:spacing w:after="0"/>
        <w:tabs>
          <w:tab w:leader="none" w:pos="1347" w:val="left"/>
        </w:tabs>
        <w:numPr>
          <w:ilvl w:val="1"/>
          <w:numId w:val="1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http://uztest.ru —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ЕГЭ по математике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открытый банк заданий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353" w:val="left"/>
        </w:tabs>
        <w:numPr>
          <w:ilvl w:val="1"/>
          <w:numId w:val="1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http://geogebra.org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Геогебра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включающая геометрию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гебру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таблицы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графы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статистику и арифметику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27" w:hanging="860"/>
        <w:spacing w:after="0"/>
        <w:tabs>
          <w:tab w:leader="none" w:pos="1427" w:val="left"/>
        </w:tabs>
        <w:numPr>
          <w:ilvl w:val="1"/>
          <w:numId w:val="1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http://methmath.chat.ru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Методика преподавания математики</w:t>
      </w:r>
    </w:p>
    <w:p>
      <w:pPr>
        <w:ind w:left="1427" w:hanging="860"/>
        <w:spacing w:after="0"/>
        <w:tabs>
          <w:tab w:leader="none" w:pos="1427" w:val="left"/>
        </w:tabs>
        <w:numPr>
          <w:ilvl w:val="1"/>
          <w:numId w:val="1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http://www.5egena5.ru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Олимпиадные задания по математике</w:t>
      </w:r>
    </w:p>
    <w:p>
      <w:pPr>
        <w:ind w:left="1347" w:hanging="780"/>
        <w:spacing w:after="0"/>
        <w:tabs>
          <w:tab w:leader="none" w:pos="1347" w:val="left"/>
        </w:tabs>
        <w:numPr>
          <w:ilvl w:val="1"/>
          <w:numId w:val="1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http://www.mccme.ru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Московский центр непрерывного математического</w:t>
      </w:r>
    </w:p>
    <w:p>
      <w:pPr>
        <w:ind w:left="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образования</w:t>
      </w:r>
    </w:p>
    <w:p>
      <w:pPr>
        <w:ind w:left="1407" w:hanging="840"/>
        <w:spacing w:after="0"/>
        <w:tabs>
          <w:tab w:leader="none" w:pos="1407" w:val="left"/>
        </w:tabs>
        <w:numPr>
          <w:ilvl w:val="1"/>
          <w:numId w:val="1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https://moeobrazovanie.ru/partners/Exponenta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Образовательный математи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ческий сайт</w:t>
      </w:r>
    </w:p>
    <w:p>
      <w:pPr>
        <w:ind w:left="1347" w:hanging="780"/>
        <w:spacing w:after="0"/>
        <w:tabs>
          <w:tab w:leader="none" w:pos="1347" w:val="left"/>
        </w:tabs>
        <w:numPr>
          <w:ilvl w:val="1"/>
          <w:numId w:val="1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http://zadachi.mccme.ru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поисковая система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Задачи по</w:t>
      </w:r>
    </w:p>
    <w:p>
      <w:pPr>
        <w:ind w:left="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геометрии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ind w:left="1347" w:hanging="780"/>
        <w:spacing w:after="0"/>
        <w:tabs>
          <w:tab w:leader="none" w:pos="1347" w:val="left"/>
        </w:tabs>
        <w:numPr>
          <w:ilvl w:val="1"/>
          <w:numId w:val="1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http://www.college.ru/mathematics/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Открытая математика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003" w:val="left"/>
        </w:tabs>
        <w:numPr>
          <w:ilvl w:val="1"/>
          <w:numId w:val="1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2017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году начата апробация проекта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Российская электронная школа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http://resh.edu.ru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Кроме 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Российская электронная школа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РЭШ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 открытая обра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зовательная среда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где могут получить знания на русском языке все желающие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проживающие за рубежом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Задачи РЭШ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повысить качество образования школьников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67" w:right="28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сделать возможным график индивидуального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помочь учителям освоить новые методики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67" w:right="18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сделать новые технологии частью образовательной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использовать образовательный потенциал регионов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РЭШ включает библиотеку уроков в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видео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тексты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рисунки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тодические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спектакли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фильмы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можно использовать при проектировании уроков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Учителя математики могут использовать в своей работе интерактивные уроки РЭШ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включают короткий видеоролик с лекцией учителя или анимированный ролик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задачи и упражнения для закрепления полученных знаний и отработки навыков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right="266" w:hanging="7"/>
        <w:spacing w:after="0" w:line="234" w:lineRule="auto"/>
        <w:tabs>
          <w:tab w:leader="none" w:pos="191" w:val="left"/>
        </w:tabs>
        <w:numPr>
          <w:ilvl w:val="0"/>
          <w:numId w:val="1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также проверочные задания для контроля усвоения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учитель исполь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зует проверочные задания РЭШ в рамках текущего контроля успеваемости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они долж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ectPr>
          <w:pgSz w:w="11900" w:h="16838" w:orient="portrait"/>
          <w:cols w:equalWidth="0" w:num="1">
            <w:col w:w="9333"/>
          </w:cols>
          <w:pgMar w:left="1133" w:top="1122" w:right="1440" w:bottom="154" w:gutter="0" w:footer="0" w:header="0"/>
        </w:sectPr>
      </w:pP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87</w:t>
      </w:r>
    </w:p>
    <w:p>
      <w:pPr>
        <w:sectPr>
          <w:pgSz w:w="11900" w:h="16838" w:orient="portrait"/>
          <w:cols w:equalWidth="0" w:num="1">
            <w:col w:w="9333"/>
          </w:cols>
          <w:pgMar w:left="1133" w:top="1122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 быть утверждены в составе основной образовательной программы общеобразова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Интерактивные уроки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Российской электронной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строятся на основе спе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циально разработанных авторских программ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успешно прошедших независимую экс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пертизу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Эти уроки полностью соответствуют ФГОС ОО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Учитель математики может использовать материалы РЭШ как инструмент самообразования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личная возможность для учителей побывать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открытых уроках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своих коллег и 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ренять лучший опыт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репозиторий материалов к уроку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портал для организации работы с обучающимися в период санитарного карантина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отмены занятий в связи с 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благоприятными погодными условиями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 время длительного лечения школьника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Можно использовать материалы РЭШ для устранения пробелов в знаниях обучающего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изучения пропущенных тем или сложного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каждой теме разработа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 упражнения и задачи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можно использовать неограниченное количество раз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они не предполагают оценивания и уж тем более фиксации оценок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Проверочные зада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напротив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подразумевают повторного прохождения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система фиксирует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зультаты их выполнения зарегистрированными пользователями и на этой основе фор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мируется статистика успеваемости ученика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5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88</w:t>
      </w:r>
    </w:p>
    <w:p>
      <w:pPr>
        <w:sectPr>
          <w:pgSz w:w="11900" w:h="16838" w:orient="portrait"/>
          <w:cols w:equalWidth="0" w:num="1">
            <w:col w:w="9340"/>
          </w:cols>
          <w:pgMar w:left="1440" w:top="1135" w:right="1126" w:bottom="154" w:gutter="0" w:footer="0" w:header="0"/>
          <w:type w:val="continuous"/>
        </w:sectPr>
      </w:pPr>
    </w:p>
    <w:p>
      <w:pPr>
        <w:jc w:val="center"/>
        <w:ind w:right="1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Обоснование выбора учебников математики из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Федерального перечня учебников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8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Сравнение с дру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Класс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авторы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3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Обоснование выбора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гими</w:t>
            </w:r>
          </w:p>
        </w:tc>
      </w:tr>
      <w:tr>
        <w:trPr>
          <w:trHeight w:val="279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издательство</w:t>
            </w: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учебниками</w:t>
            </w:r>
          </w:p>
        </w:tc>
      </w:tr>
      <w:tr>
        <w:trPr>
          <w:trHeight w:val="26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5, 6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Математика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Особенности УМК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30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Предлагаем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УМК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Сферы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»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Учебник открывает линию учебно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методических комплектов по матема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смотреть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данный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Бунимович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тике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Сферы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».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  для  заме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Дорофеев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методический комплекс рассчитан на любой уровень начальной под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 учебников авт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Суворова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готовки учащихся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Большое количество заданий разного уровня сложности поз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воляет учителю эффективно организовать дифференцированную и индивиду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Виленкин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альную работу с учащимися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Жохов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Содержательно материал учебника направлен на продолжение формирования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Чесноков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центральных математических понятий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число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величина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геометрическая фигу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обеспечивающих преемственность и перспективность математического 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разования школьников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Главными особенностями данного учебника являются фиксированный в 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тических  разворотах  формат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лаконичность  и  жесткая  структурированность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обширный и разнообразный иллюстративный ряд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котором иллюстра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ции являются самостоятельным источником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 как центральная составляющая УМК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предъявляет содержание и идео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логию курса и является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навигатором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 всей системе УМК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Обучение навы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кам и приёмам вычислений традиционно составляет основное содержание чис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ловой линии курса математики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5-6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Основное внимание уделяется формированию у учащихся уверенного владения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вычислительными стратегиями умения пользоваться приёмами проверки и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терпретации  ответа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предвидение  возможностей  применять  математические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знания для рационализации вычислений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 числовой линии курса отчётливо выделяется направление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связанное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развитием у учащихся потребности и умения проконтролировать себя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что вли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яет на развитие рефлексии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частности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учащиеся овладевают разнообразными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специальными приёмами беглой проверки результата вычисления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прикидки и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оценки  результатов  вычислений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  этой  целью  в  УМК  в  соответствующих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2313940</wp:posOffset>
            </wp:positionH>
            <wp:positionV relativeFrom="paragraph">
              <wp:posOffset>-4387850</wp:posOffset>
            </wp:positionV>
            <wp:extent cx="237490" cy="16891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0" w:num="1">
            <w:col w:w="14378"/>
          </w:cols>
          <w:pgMar w:left="1020" w:top="1130" w:right="1440" w:bottom="154" w:gutter="0" w:footer="0" w:header="0"/>
        </w:sect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89</w:t>
      </w:r>
    </w:p>
    <w:p>
      <w:pPr>
        <w:sectPr>
          <w:pgSz w:w="16840" w:h="11906" w:orient="landscape"/>
          <w:cols w:equalWidth="0" w:num="1">
            <w:col w:w="14378"/>
          </w:cols>
          <w:pgMar w:left="1020" w:top="1130" w:right="1440" w:bottom="154" w:gutter="0" w:footer="0" w:header="0"/>
          <w:type w:val="continuous"/>
        </w:sectPr>
      </w:pPr>
    </w:p>
    <w:p>
      <w:pPr>
        <w:jc w:val="both"/>
        <w:ind w:left="3220" w:right="245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722630</wp:posOffset>
                </wp:positionV>
                <wp:extent cx="903668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56.9pt" to="762.55pt,56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56.65pt" to="51.2pt,52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9.2pt,56.65pt" to="109.2pt,52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2892425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7.75pt,56.65pt" to="227.75pt,52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8281035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2.05pt,56.65pt" to="652.05pt,52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2.3pt,56.65pt" to="762.3pt,527pt" o:allowincell="f" strokecolor="#000000" strokeweight="0.4799pt">
                <w10:wrap anchorx="page" anchory="page"/>
              </v:line>
            </w:pict>
          </mc:Fallback>
        </mc:AlternateContent>
        <w:t xml:space="preserve">пунктах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объяснительном тексте и в упражнениях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выделяются рубрики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Прикидка и оценка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», «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Округление и прикидка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предлагаются специальные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упражнения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способствующие формированию соответствующих умений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3220" w:right="2458" w:firstLine="4"/>
        <w:spacing w:after="0" w:line="238" w:lineRule="auto"/>
        <w:tabs>
          <w:tab w:leader="none" w:pos="3494" w:val="left"/>
        </w:tabs>
        <w:numPr>
          <w:ilvl w:val="0"/>
          <w:numId w:val="13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формировании вычислительных умений усилен практический аспект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вычисления со всеми видами чисел сопровождаются формированием навыков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требующихся и в школьной практике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в быту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замена числа близким ему чис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сравнение чисел на основе качественных оценок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решение задач практиче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ского характера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предполагающих выполнение расчётов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оценки результата в соответствии с рассматриваемой реальной ситуацией и пр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220" w:right="2458" w:firstLine="4"/>
        <w:spacing w:after="0" w:line="238" w:lineRule="auto"/>
        <w:tabs>
          <w:tab w:leader="none" w:pos="3496" w:val="left"/>
        </w:tabs>
        <w:numPr>
          <w:ilvl w:val="0"/>
          <w:numId w:val="13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курсе наглядной геометрии изучение геометрических фигур и их свойств опирается на наглядно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образное мышление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осуществляется на наглядно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практическом уровне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основой изучения является практическая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опыт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эксперимент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Учащиеся знакомятся с плоскими и пространственными геометрическими фигурами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также их свойствами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в дальнейшем будут изучаться в систематическом курсе геометрии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конфигурациями фигур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вырезая и складывая из бумаги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моделируя из различных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выполняя построения фигур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Многообразны изобразительные навыки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приобретаемые учащимися в ходе изучения геометрии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220" w:right="2458" w:firstLine="4"/>
        <w:spacing w:after="0" w:line="237" w:lineRule="auto"/>
        <w:tabs>
          <w:tab w:leader="none" w:pos="3458" w:val="left"/>
        </w:tabs>
        <w:numPr>
          <w:ilvl w:val="0"/>
          <w:numId w:val="13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учебника заложен большой воспитывающий и развивающий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тенциал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позволяющий учителю эффективно реализовывать целевые установки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заложенные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Концепции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 развития и воспитания лич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ности гражданина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20" w:right="2458" w:firstLine="4"/>
        <w:spacing w:after="0" w:line="234" w:lineRule="auto"/>
        <w:tabs>
          <w:tab w:leader="none" w:pos="3477" w:val="left"/>
        </w:tabs>
        <w:numPr>
          <w:ilvl w:val="0"/>
          <w:numId w:val="13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изложении учебного материала реализованы новые методические подходы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облегчающие учащимся усвоение материала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220" w:right="245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Использование электронного приложения к учебнику позволит значительно расширить информацию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текстовую и визуальную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научиться применять ее при решении разнообразных математических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220" w:right="245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 укомплектован электронным приложением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Электронное приложение предоставляет широчайшие возможности для организации разнообразной дея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тельности учащихся как на уроке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вне урока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самостоятельной работы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дистанционного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20" w:right="245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УМК обеспечивает достижение требований ФГОС к результатам освоения ООП ООО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440" w:hanging="216"/>
        <w:spacing w:after="0"/>
        <w:tabs>
          <w:tab w:leader="none" w:pos="3440" w:val="left"/>
        </w:tabs>
        <w:numPr>
          <w:ilvl w:val="0"/>
          <w:numId w:val="137"/>
        </w:numP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состав УМК кроме учебника и электронного приложения входят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10795</wp:posOffset>
                </wp:positionV>
                <wp:extent cx="903668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pt,0.85pt" to="690.55pt,0.85pt" o:allowincell="f" strokecolor="#000000" strokeweight="0.4799pt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3958"/>
          </w:cols>
          <w:pgMar w:left="1440" w:top="1147" w:right="1440" w:bottom="154" w:gutter="0" w:footer="0" w:header="0"/>
        </w:sect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jc w:val="center"/>
        <w:ind w:right="5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90</w:t>
      </w:r>
    </w:p>
    <w:p>
      <w:pPr>
        <w:sectPr>
          <w:pgSz w:w="16840" w:h="11906" w:orient="landscape"/>
          <w:cols w:equalWidth="0" w:num="1">
            <w:col w:w="13958"/>
          </w:cols>
          <w:pgMar w:left="1440" w:top="1147" w:right="1440" w:bottom="154" w:gutter="0" w:footer="0" w:header="0"/>
          <w:type w:val="continuous"/>
        </w:sectPr>
      </w:pPr>
    </w:p>
    <w:p>
      <w:pPr>
        <w:jc w:val="both"/>
        <w:ind w:left="3220" w:right="245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722630</wp:posOffset>
                </wp:positionV>
                <wp:extent cx="903668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56.9pt" to="762.55pt,56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56.65pt" to="51.2pt,52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9.2pt,56.65pt" to="109.2pt,52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2892425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7.75pt,56.65pt" to="227.75pt,52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8281035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2.05pt,56.65pt" to="652.05pt,52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2.3pt,56.65pt" to="762.3pt,527pt" o:allowincell="f" strokecolor="#000000" strokeweight="0.4799pt">
                <w10:wrap anchorx="page" anchory="page"/>
              </v:line>
            </w:pict>
          </mc:Fallback>
        </mc:AlternateContent>
        <w:t>Тетрадь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тренажер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ней содержатся задания в соответствии с ФГОС ООО. 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Тетради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тренажёре предусмотрены значительные возможности для организа-ции самостоятельных исследований, посильных для учащихся, в ходе которых школьники приобретают навыки планирования работы, представления данных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3220" w:right="2458" w:firstLine="4"/>
        <w:spacing w:after="0" w:line="239" w:lineRule="auto"/>
        <w:tabs>
          <w:tab w:leader="none" w:pos="3402" w:val="left"/>
        </w:tabs>
        <w:numPr>
          <w:ilvl w:val="0"/>
          <w:numId w:val="13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удобной для интерпретации форме, формулирования выводов, принятия соот-ветствующего решения. Задания тренажера структурированы по главам учеб-ника, имеют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уровня сложности. Главная же особенность состоит в том, что внутри каждой главы задания сгруппированы по основным видам деятельности учащихся и содержатся в соответствующих рубриках: «Работаем с текстом», «Работаем с моделями», «Осваиваем алгоритмы», «Анализируем и рассужда-ем», «Выполняем тест». Такая организация учебного материала позволяет эф-фективно формировать как предметные, так и метапредметные компетенции, делает учебный материал более привлекательным для ученика, сокращает вре-менные затраты учителя на подготовку к уроку.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20" w:right="2458"/>
        <w:spacing w:after="0" w:line="23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Содержащаяся в конце каждой главы рубрика «Подведем итоги» является ин-струментом дифференциации и индивидуализации обучения.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Тетрадь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экзаменатор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ней содержатся проверочные работы для организации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тематического и итогового контроля знаний учащихся. Работы представлены в двух видах: Проверочная работа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использованием тестовой формы про-верки и Проверочная работа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традиционной форме. Каждая работа пред-ставлена в двух вариантах и дает возможность организовать зачетную форму проверки знаний. Это позволяет учителю эффективно организовать тематиче-ский и итоговый контроль знаний. Критерии оценивания работ представлены на сайте в разделе «Методическая помощь» и в книге для учителя «Математика. Арифметика. Геометрия.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класс. Поурочные методические рекомендации».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Методические рекомендации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которые содержат характеристику информаци-онно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образовательной среды «Сферы» по математике, общую характеристику курса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классов, программу курса, требования к результатам обучения мате-матике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классах, примерное поурочное планирование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х вариантах (на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часов в неделю), методические рекомендации по организации учебного процесса, систему устных упражнений, критерии оценивания проверочных ра-бот, поурочные методические рекомендации, полезные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ссылки.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Задачник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состоит из двух частей. Первая часть содержит двухуровневую си-стему упражнений, дополняющую задачный материал арифметических глав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</wp:posOffset>
                </wp:positionV>
                <wp:extent cx="9036685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pt,1.35pt" to="690.55pt,1.35pt" o:allowincell="f" strokecolor="#000000" strokeweight="0.4799pt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3958"/>
          </w:cols>
          <w:pgMar w:left="1440" w:top="1147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center"/>
        <w:ind w:right="5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91</w:t>
      </w:r>
    </w:p>
    <w:p>
      <w:pPr>
        <w:sectPr>
          <w:pgSz w:w="16840" w:h="11906" w:orient="landscape"/>
          <w:cols w:equalWidth="0" w:num="1">
            <w:col w:w="13958"/>
          </w:cols>
          <w:pgMar w:left="1440" w:top="1147" w:right="1440" w:bottom="154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Для организации оперативного контроля и удобства работы учителя</w:t>
            </w: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 задачник включены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самостоятельные работы по всем важным темам курса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Вторая часть включает дополнительный материал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расширяющий и углубляю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щий основное содержание курса и предназначена в первую очередь для органи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зации работы с детьми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интересующимися математикой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Использовать материал второй части можно как во внеурочное время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так и во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время уроков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 xml:space="preserve">Пособие для учителя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сопровождает учебно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методический комплекс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Арифметика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Геометрия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линии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Сферы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нем содержится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урочное планирование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разработанное группой авторов на основе Примерной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программы по математике ФГОС ООО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 также материалы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освещающие 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новные  концептуальные  подходы  к  разработке  и  использованию  в  учебном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учебно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методического комплекса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созданного на основе современных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тенденций в развитии новых технологий обучения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5-6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Математика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Особенности линии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подчеркивается значимость осознанного изучения чисел</w:t>
            </w: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отличие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</w:t>
            </w:r>
          </w:p>
        </w:tc>
      </w:tr>
      <w:tr>
        <w:trPr>
          <w:trHeight w:val="27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Никольский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вычислений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 и уделяется достаточно внимания алгебраическому и геомет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учебника авт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Потапов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рическому  материалу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дана  ориентация  на  формирование  вычислительных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Виленкин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Решетников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навыков  и  развитие  мышления  учащихся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приводится  система  упражнений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Жохов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позволяющая осуществить дифференцированный подход к обучению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систе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Чесноков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 упражнений выделены специальные рубрики по видам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понятие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Учебники ориентированы на формирование вычислительных навыков и разви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обыкновенных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тие мышления учащихся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 также на изучение алгебраического и геометриче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дробей и действий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Основной упор делается на арифметические способы реше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над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ними  форми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Внутренняя  логика  арифметики  диктует  порядок  изложения  основного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руется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 клас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Это дает возможность учителю вести экономное и прочное</w:t>
            </w: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обучение математике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решения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Основной методический принцип учебников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заключается в том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что ученик за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стовых задач в 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один раз должен преодолевать не более одной трудности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новном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 задач позволяет осуществлять межпредметные связи с историей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ются  арифметиче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ствознанием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литературой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системе упражнений выделены отдельные рубри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ские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в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 по видам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Каждая глава учебников дополнена историческими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отличие</w:t>
            </w:r>
          </w:p>
        </w:tc>
        <w:tc>
          <w:tcPr>
            <w:tcW w:w="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учеб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сведениями и интересными занимательными заданиями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ника авт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кол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Эти материалы могут служить основой проектной 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Виленкин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содержании учебника представлена система упражнений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построенная в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Жохов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378"/>
          </w:cols>
          <w:pgMar w:left="1020" w:top="1113" w:right="1440" w:bottom="154" w:gutter="0" w:footer="0" w:header="0"/>
        </w:sectPr>
      </w:pP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92</w:t>
      </w:r>
    </w:p>
    <w:p>
      <w:pPr>
        <w:sectPr>
          <w:pgSz w:w="16840" w:h="11906" w:orient="landscape"/>
          <w:cols w:equalWidth="0" w:num="1">
            <w:col w:w="14378"/>
          </w:cols>
          <w:pgMar w:left="1020" w:top="1113" w:right="1440" w:bottom="154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ответствии с принципом от простого к сложному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Чесноков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учебниках уделено достаточно внимания алгебраическому и геометрическо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  котором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 материалу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который принято изучать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5-6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 этот материал распо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ложен так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чтобы не мешать развитию арифметических идей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нений</w:t>
            </w: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решению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Учебные  тексты  краткие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написаны  адаптированным  согласно  возрасту  уча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таких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задач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щихся научным языком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содержат образцы решения заданий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согласованные с</w:t>
            </w: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сено</w:t>
            </w: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вторую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образцами решения в начальной школе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половину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Электронное приложение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 учебнику включает сведения из истории предмета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Основной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целью</w:t>
            </w: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биографии учёных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занимательные задания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решения задач и указания к реше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тексто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тренажёры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тесты и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вых задач арифме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состав УМК входят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рабочие программы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электронное приложе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тическими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спосо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к учебнику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сборник рабочих программ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рабочая тетрадь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дидактические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бами является 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тематические тесты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задачи на смекалку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методические рекоменда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витие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мышления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ции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рекомендации размещены на сайте издательства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умения  делать  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Рабочие тетради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содержат тренировочные упражнения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них также вошли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гически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занимательные задачи и задачи исторического характера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ные выводы на 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Дидактические материалы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включают самостоятельные и контрольные работы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нове  анализа  име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разного уровня сложности в нескольких вариантах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пособии приводится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ющихся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данных</w:t>
            </w: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дробный разбор основных типов заданий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способы и образцы оформления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задачи и использо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вать</w:t>
            </w:r>
          </w:p>
        </w:tc>
        <w:tc>
          <w:tcPr>
            <w:tcW w:w="3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данные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Тематические тесты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содержат тестовые задания по всем разделам учебников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её решения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методических рекомендациях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приведены материалы по организации учебно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процесса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проведения самостоятельных и контрольных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них разобра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 решения наиболее трудных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указаны пути преодоления затруднений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изучении отдельных тем и решении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Задачи на смекалку являются дополнением к учебникам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сборник вошли 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сложные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шутки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задачи на проявление сообразительности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7-9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Алгебра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Особенности линии УМК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последовательное изложение теории с привлечени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Макарычев 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ем  большого  числа  примеров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способствующее  эффективной  организации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Миндюк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учебного процесса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создание условий для глубокого усвоения учащимися тео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Нешков 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рии и овладения математическим аппаратом благодаря взаимосвязи и взаимо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.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проникновению содержательно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методических линий курса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обеспечение усвое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Теляковского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основных теоретических знаний и формирования необходимых умений и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навыков с помощью системы упражнений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выделение заданий обязательного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378"/>
          </w:cols>
          <w:pgMar w:left="1020" w:top="1113" w:right="1440" w:bottom="154" w:gutter="0" w:footer="0" w:header="0"/>
        </w:sectPr>
      </w:pP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93</w:t>
      </w:r>
    </w:p>
    <w:p>
      <w:pPr>
        <w:sectPr>
          <w:pgSz w:w="16840" w:h="11906" w:orient="landscape"/>
          <w:cols w:equalWidth="0" w:num="1">
            <w:col w:w="14378"/>
          </w:cols>
          <w:pgMar w:left="1020" w:top="1113" w:right="1440" w:bottom="154" w:gutter="0" w:footer="0" w:header="0"/>
          <w:type w:val="continuous"/>
        </w:sectPr>
      </w:pP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722630</wp:posOffset>
                </wp:positionV>
                <wp:extent cx="903668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56.9pt" to="762.55pt,56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56.65pt" to="51.2pt,52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9.2pt,56.65pt" to="109.2pt,52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2892425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7.75pt,56.65pt" to="227.75pt,52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8281035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2.05pt,56.65pt" to="652.05pt,52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2.3pt,56.65pt" to="762.3pt,527pt" o:allowincell="f" strokecolor="#000000" strokeweight="0.4799pt">
                <w10:wrap anchorx="page" anchory="page"/>
              </v:line>
            </w:pict>
          </mc:Fallback>
        </mc:AlternateContent>
        <w:t>уровня в каждом пособии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входящем в УМК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3220" w:right="2458" w:firstLine="4"/>
        <w:spacing w:after="0" w:line="237" w:lineRule="auto"/>
        <w:tabs>
          <w:tab w:leader="none" w:pos="3482" w:val="left"/>
        </w:tabs>
        <w:numPr>
          <w:ilvl w:val="0"/>
          <w:numId w:val="1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основу структуры курса положены такие принципы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сбалансированное развитие содержательно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методических линий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взаимопроникновение и взаи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модействие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Благодаря этому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создаются условия для глубокого усвоения уча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щимися теории и овладения математическим аппаратом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220" w:right="2458"/>
        <w:spacing w:after="0" w:line="23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Учебники содержат теоретический материал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написанный на высоком научном уровне и систему упражнений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органически связанную с теорией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каждом пункте учебников выделяются задания обязательного уровня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варьи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руются с учётом возможных случаев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системе упражнений специально выде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лены задания для работы в парах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старинные задачи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Приводимые образцы решения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пошаговое нарастание сложности зада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сквозная линия повторения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всё это позволяет учащимся успешно овла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деть новыми умениями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Каждая глава учебников заканчивается пунктом рубри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тех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кто хочет знать больше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Этот материал предназначен для уча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проявляющих интерес к математике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может быть использован для ис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следовательской и проектной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220" w:right="2458" w:firstLine="4"/>
        <w:spacing w:after="0" w:line="235" w:lineRule="auto"/>
        <w:tabs>
          <w:tab w:leader="none" w:pos="3448" w:val="left"/>
        </w:tabs>
        <w:numPr>
          <w:ilvl w:val="0"/>
          <w:numId w:val="13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состав УМК входят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сборник рабочих программ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тетрадь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дидактические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тематические тесты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методические рекомендации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электронное приложение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3220" w:right="245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Электронные приложения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учебникам включают сведения из истории предме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биографии учёных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решения задач и указания к решениям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тренажёры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тесты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22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Рабочие тетради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предназначены для работы в школе и дома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3220" w:right="245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Каждая работа состоит из двух разделов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первом содержатся несложные 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способствующие усвоению нового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 втором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более слож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ные задания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3220" w:right="245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Тематические тесты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помогут учителю в организации текущего контроля 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подготовке к ГИА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Формулировки многих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форма предъявления идентичны тем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даются в сборниках для государственной итоговой 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3220" w:right="245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Книги для учителя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Уроки алгебры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содержат тексты устных упражнений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ков заключительного повторения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самостоятельных и контрольных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мерное тематическое планирование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22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Методические  рекомендации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содержат  не  только  указания  к  упражнениям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10795</wp:posOffset>
                </wp:positionV>
                <wp:extent cx="9036685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pt,0.85pt" to="690.55pt,0.85pt" o:allowincell="f" strokecolor="#000000" strokeweight="0.4799pt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3958"/>
          </w:cols>
          <w:pgMar w:left="1440" w:top="1135" w:right="1440" w:bottom="154" w:gutter="0" w:footer="0" w:header="0"/>
        </w:sect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jc w:val="center"/>
        <w:ind w:right="5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94</w:t>
      </w:r>
    </w:p>
    <w:p>
      <w:pPr>
        <w:sectPr>
          <w:pgSz w:w="16840" w:h="11906" w:orient="landscape"/>
          <w:cols w:equalWidth="0" w:num="1">
            <w:col w:w="13958"/>
          </w:cols>
          <w:pgMar w:left="1440" w:top="1135" w:right="1440" w:bottom="154" w:gutter="0" w:footer="0" w:header="0"/>
          <w:type w:val="continuous"/>
        </w:sectPr>
      </w:pPr>
    </w:p>
    <w:p>
      <w:pPr>
        <w:jc w:val="both"/>
        <w:ind w:left="3220" w:right="245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722630</wp:posOffset>
                </wp:positionV>
                <wp:extent cx="903668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56.9pt" to="762.55pt,56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8281035</wp:posOffset>
                </wp:positionH>
                <wp:positionV relativeFrom="page">
                  <wp:posOffset>719455</wp:posOffset>
                </wp:positionV>
                <wp:extent cx="0" cy="597979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2.05pt,56.65pt" to="652.05pt,527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1256030</wp:posOffset>
                </wp:positionV>
                <wp:extent cx="903668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98.9pt" to="762.55pt,98.9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719455</wp:posOffset>
                </wp:positionV>
                <wp:extent cx="0" cy="597979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56.65pt" to="51.2pt,527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719455</wp:posOffset>
                </wp:positionV>
                <wp:extent cx="0" cy="597979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9.2pt,56.65pt" to="109.2pt,527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2892425</wp:posOffset>
                </wp:positionH>
                <wp:positionV relativeFrom="page">
                  <wp:posOffset>719455</wp:posOffset>
                </wp:positionV>
                <wp:extent cx="0" cy="597979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7.75pt,56.65pt" to="227.75pt,527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719455</wp:posOffset>
                </wp:positionV>
                <wp:extent cx="0" cy="597979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2.3pt,56.65pt" to="762.3pt,527.5pt" o:allowincell="f" strokecolor="#000000" strokeweight="0.4799pt">
                <w10:wrap anchorx="page" anchory="page"/>
              </v:line>
            </w:pict>
          </mc:Fallback>
        </mc:AlternateContent>
        <w:t>учебника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и к упражнениям из рабочей тетради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Авторы подробно разбирают решения упражнений рубрики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тех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кто хочет знать больше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из раздела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Задачи повышенной трудности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60" w:val="left"/>
          <w:tab w:leader="none" w:pos="3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7-9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Алгебра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Линия УМК входит в серию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МГУ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ind w:left="1000"/>
        <w:spacing w:after="0" w:line="233" w:lineRule="auto"/>
        <w:tabs>
          <w:tab w:leader="none" w:pos="3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Никольский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Особенности линии УМК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учащимся и учителям даётся возможность выбора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180"/>
        <w:spacing w:after="0"/>
        <w:tabs>
          <w:tab w:leader="none" w:pos="3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Потапов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любого  желаемого  уровня 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отдельные темы программы  изучаются</w:t>
      </w:r>
    </w:p>
    <w:p>
      <w:pPr>
        <w:ind w:left="1040"/>
        <w:spacing w:after="0"/>
        <w:tabs>
          <w:tab w:leader="none" w:pos="3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Решетников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один раз и в полном объёме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дальнейшее закрепление и повторение материала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900" w:right="2458" w:firstLine="785"/>
        <w:spacing w:after="0" w:line="238" w:lineRule="auto"/>
        <w:tabs>
          <w:tab w:leader="none" w:pos="1867" w:val="left"/>
        </w:tabs>
        <w:numPr>
          <w:ilvl w:val="0"/>
          <w:numId w:val="14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ведётся через систему упражнений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сложность заданий нарастает линейно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АО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Просвещение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этом на отработку каждого нового приёма решения даётся достаточное число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3220" w:right="245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упражнений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не перебиваются упражнениями на другие 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дится система упражнений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позволяющая осуществлять дифференцированный подход к обучению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Выделены задачи в специальные рубрики по видам дея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3220" w:right="2458" w:firstLine="4"/>
        <w:spacing w:after="0" w:line="236" w:lineRule="auto"/>
        <w:tabs>
          <w:tab w:leader="none" w:pos="3462" w:val="left"/>
        </w:tabs>
        <w:numPr>
          <w:ilvl w:val="0"/>
          <w:numId w:val="14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состав УМК входят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рабочие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электронные приложе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дидактические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тематические тесты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методические рекоменда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3220" w:right="2458"/>
        <w:spacing w:after="0" w:line="239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Учебники включают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для общеобразовательных классов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для классов с углубленным изучением математики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Авторская концепция со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храняет традиционную для отечественного образования фундаментальность изложения теории в учебниках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оставляя за учителем право самому регулиро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вать степень углубления в теоретический материал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использование дополни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тельного материала и сложных задач с учётом уровня подготовки класса и це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лей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Основной методический принцип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положенный в основу изложе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 теоретического материала и организации системы упражнений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заключает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ся в 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ученик за один раз должен преодолевать не более одной трудно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3220" w:right="245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задач разбита на рубрики по видам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Каждая глава 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ников дополнена историческими сведениями и интересными заданиями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це каждого учебника выделен пункт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Задания на исследование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служащий 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новой для проектной деятельности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220" w:right="245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Электронное 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учебнику размещено в Интернете по адресу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www.online.prosv.ru.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22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Оно содержит тренажеры и тест по каждой теме учебника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322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Тренажеры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сопровождаются комментариями и указаниями к решению задач 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8890</wp:posOffset>
                </wp:positionV>
                <wp:extent cx="9036685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pt,0.7pt" to="690.55pt,0.7pt" o:allowincell="f" strokecolor="#000000" strokeweight="0.48pt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3958"/>
          </w:cols>
          <w:pgMar w:left="1440" w:top="1147" w:right="1440" w:bottom="154" w:gutter="0" w:footer="0" w:header="0"/>
        </w:sect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jc w:val="center"/>
        <w:ind w:right="5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95</w:t>
      </w:r>
    </w:p>
    <w:p>
      <w:pPr>
        <w:sectPr>
          <w:pgSz w:w="16840" w:h="11906" w:orient="landscape"/>
          <w:cols w:equalWidth="0" w:num="1">
            <w:col w:w="13958"/>
          </w:cols>
          <w:pgMar w:left="1440" w:top="1147" w:right="1440" w:bottom="154" w:gutter="0" w:footer="0" w:header="0"/>
          <w:type w:val="continuous"/>
        </w:sectPr>
      </w:pPr>
    </w:p>
    <w:p>
      <w:pPr>
        <w:ind w:left="3640" w:right="245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722630</wp:posOffset>
                </wp:positionV>
                <wp:extent cx="903668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56.9pt" to="762.55pt,56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719455</wp:posOffset>
                </wp:positionV>
                <wp:extent cx="0" cy="211709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7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9.2pt,56.65pt" to="109.2pt,223.3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2892425</wp:posOffset>
                </wp:positionH>
                <wp:positionV relativeFrom="page">
                  <wp:posOffset>719455</wp:posOffset>
                </wp:positionV>
                <wp:extent cx="0" cy="211709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7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7.75pt,56.65pt" to="227.75pt,223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8281035</wp:posOffset>
                </wp:positionH>
                <wp:positionV relativeFrom="page">
                  <wp:posOffset>719455</wp:posOffset>
                </wp:positionV>
                <wp:extent cx="0" cy="211709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7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2.05pt,56.65pt" to="652.05pt,223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2833370</wp:posOffset>
                </wp:positionV>
                <wp:extent cx="9036685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223.1pt" to="762.55pt,223.1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719455</wp:posOffset>
                </wp:positionV>
                <wp:extent cx="0" cy="598614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86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56.65pt" to="51.2pt,52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719455</wp:posOffset>
                </wp:positionV>
                <wp:extent cx="0" cy="598614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86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2.3pt,56.65pt" to="762.3pt,528pt" o:allowincell="f" strokecolor="#000000" strokeweight="0.4799pt">
                <w10:wrap anchorx="page" anchory="page"/>
              </v:line>
            </w:pict>
          </mc:Fallback>
        </mc:AlternateContent>
        <w:t>позволяют подготовиться к решению тестов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Тесты представляют собой зада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аналогичные заданиям тренажеров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уже без указаний к решению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Дидактические материалы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содержат самостоятельные и контрольные работы 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двух вариантах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дидактические материалы 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классам включён раздел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Материалы для подготовки к самостоятельным работам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котором приводит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ся подробный разбор основных типов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способы и образцы решений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Тематические тесты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помогут в организации итогового контроля и подготовке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3640" w:right="2458" w:firstLine="4"/>
        <w:spacing w:after="0" w:line="237" w:lineRule="auto"/>
        <w:tabs>
          <w:tab w:leader="none" w:pos="3818" w:val="left"/>
        </w:tabs>
        <w:numPr>
          <w:ilvl w:val="0"/>
          <w:numId w:val="14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Тесты даны в четырёх вариантах и содержат итоговый тест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Методические рекомендации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содержат тематическое планирование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них рас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смотрены концепция и структура учебников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даны рекомендации по изучению тем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комментарии к решению сложных задач и по работе с текстовыми задачами разных видов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Линии УМК по математике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Система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Алгоритм успеха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»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5-6</w:t>
            </w: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Математика</w:t>
            </w:r>
          </w:p>
        </w:tc>
        <w:tc>
          <w:tcPr>
            <w:tcW w:w="8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Особенности учебника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2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Учебники</w:t>
            </w:r>
          </w:p>
        </w:tc>
        <w:tc>
          <w:tcPr>
            <w:tcW w:w="9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1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Мерзляк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Среди очевидных преимуществ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следует отметить большое количество и разно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gridSpan w:val="3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метной линии 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Полонский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образие дидактического материала в учебниках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Все задания классифицирова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тематика  для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5-6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Якир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 по уровню сложности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простые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задачи среднего уровня сложности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2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классов  концепту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ИЦ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сложные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задачи повышенной сложности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которые можно использовать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ально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близки  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 внеклассной работе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том числе при подготовке к олимпиадам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Избыточное</w:t>
            </w:r>
          </w:p>
        </w:tc>
        <w:tc>
          <w:tcPr>
            <w:tcW w:w="22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ключенным из 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количество заданий для классных и домашних занятий позволяет выстраивать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дерального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работу с классами любого уровня подготовленности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 прибегая к дополни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ня  учебникам  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тельным источникам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торской группы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Особого внимания заслуживает 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как реализовано распределение заданий на</w:t>
            </w:r>
          </w:p>
        </w:tc>
        <w:tc>
          <w:tcPr>
            <w:tcW w:w="22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Виленкин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рекомендованные для классной и домашней работы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каждому упражнению</w:t>
            </w:r>
          </w:p>
        </w:tc>
        <w:tc>
          <w:tcPr>
            <w:tcW w:w="22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Жохов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домашней работы предшествует аналогичное задание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решаемое в классе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что</w:t>
            </w:r>
          </w:p>
        </w:tc>
        <w:tc>
          <w:tcPr>
            <w:tcW w:w="22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Чесноков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позволяет с высокой долей результативности говорить о формировании чувства</w:t>
            </w:r>
          </w:p>
        </w:tc>
        <w:tc>
          <w:tcPr>
            <w:tcW w:w="22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Шварцбурд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успешности у ученика и тем самым способствует формированию интереса к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Сравним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данный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 с учебни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каждом параграфе учебника отдельными блоками выделены задания для уст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  под 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Ви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ной работы и для организации систематического повторения ранее изученных</w:t>
            </w:r>
          </w:p>
        </w:tc>
        <w:tc>
          <w:tcPr>
            <w:tcW w:w="22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ленкина  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За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Каждая глава завершается тестом для самопроверки с открытыми ключами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основу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авторы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кратким содержанием изученного материала для быстрого повторения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брали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Программу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Учебники математики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алгебры и геометрии для основной и средней школы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советской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матема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-</w:t>
            </w: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зданы одним коллективом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поэтому курсы логически связаны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тической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378"/>
          </w:cols>
          <w:pgMar w:left="1020" w:top="1147" w:right="1440" w:bottom="154" w:gutter="0" w:footer="0" w:header="0"/>
        </w:sectPr>
      </w:pP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96</w:t>
      </w:r>
    </w:p>
    <w:p>
      <w:pPr>
        <w:sectPr>
          <w:pgSz w:w="16840" w:h="11906" w:orient="landscape"/>
          <w:cols w:equalWidth="0" w:num="1">
            <w:col w:w="14378"/>
          </w:cols>
          <w:pgMar w:left="1020" w:top="1147" w:right="1440" w:bottom="154" w:gutter="0" w:footer="0" w:header="0"/>
          <w:type w:val="continuous"/>
        </w:sectPr>
      </w:pP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722630</wp:posOffset>
                </wp:positionV>
                <wp:extent cx="9036685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56.9pt" to="762.55pt,56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56.65pt" to="51.2pt,52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9.2pt,56.65pt" to="109.2pt,52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2892425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7.75pt,56.65pt" to="227.75pt,52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8281035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2.05pt,56.65pt" to="652.05pt,527pt" o:allowincell="f" strokecolor="#000000" strokeweight="0.48pt">
                <w10:wrap anchorx="page" anchory="page"/>
              </v:line>
            </w:pict>
          </mc:Fallback>
        </mc:AlternateContent>
        <w:t>матизированы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32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Системы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методических комплектов обеспечивают преемственность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ализации образовательных программ начального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основного и среднего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3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УМК разработан с учётом требований к результатам освоения ОП ООО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смотренных ФГОС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ориентирован на реализацию системно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деятельностного подхода и рассчитан на разнообразные способы повышения эффективности об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32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Универсальный и обширный дидактический материал в учебнике и рабочих тетрадях позволяет реализовать принцип уровневой дифференциации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Содержание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32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5-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 класса вводят темы по комбинаторике и теории вероятности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есть зада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чи с параметрами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360" w:hanging="136"/>
        <w:spacing w:after="0"/>
        <w:tabs>
          <w:tab w:leader="none" w:pos="3360" w:val="left"/>
        </w:tabs>
        <w:numPr>
          <w:ilvl w:val="0"/>
          <w:numId w:val="1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Богатый задачный материал различного уровня сложности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Большое внимание</w:t>
      </w:r>
    </w:p>
    <w:p>
      <w:pPr>
        <w:ind w:left="32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познавательным текстовым задачам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20" w:firstLine="4"/>
        <w:spacing w:after="0" w:line="234" w:lineRule="auto"/>
        <w:tabs>
          <w:tab w:leader="none" w:pos="3376" w:val="left"/>
        </w:tabs>
        <w:numPr>
          <w:ilvl w:val="0"/>
          <w:numId w:val="1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Отдельными блоками выделены задания для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устной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работы и для системати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ческого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повторения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ранее изученных тем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Решаем устно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Упражнения для повторения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».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20" w:firstLine="4"/>
        <w:spacing w:after="0" w:line="234" w:lineRule="auto"/>
        <w:tabs>
          <w:tab w:leader="none" w:pos="3446" w:val="left"/>
        </w:tabs>
        <w:numPr>
          <w:ilvl w:val="0"/>
          <w:numId w:val="1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текста параграфа предложена система вопросов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контролирующих усвоение теоретического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20" w:firstLine="4"/>
        <w:spacing w:after="0" w:line="234" w:lineRule="auto"/>
        <w:tabs>
          <w:tab w:leader="none" w:pos="3395" w:val="left"/>
        </w:tabs>
        <w:numPr>
          <w:ilvl w:val="0"/>
          <w:numId w:val="1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Заданиям домашней работы предшествуют аналогичные задания в классной работе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20" w:firstLine="4"/>
        <w:spacing w:after="0" w:line="234" w:lineRule="auto"/>
        <w:tabs>
          <w:tab w:leader="none" w:pos="3390" w:val="left"/>
        </w:tabs>
        <w:numPr>
          <w:ilvl w:val="0"/>
          <w:numId w:val="1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Рубрика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Готовимся к изучению новой темы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может быть полезна как аль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тернатива домашнему заданию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220" w:firstLine="4"/>
        <w:spacing w:after="0" w:line="236" w:lineRule="auto"/>
        <w:tabs>
          <w:tab w:leader="none" w:pos="3374" w:val="left"/>
        </w:tabs>
        <w:numPr>
          <w:ilvl w:val="0"/>
          <w:numId w:val="1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Каждая глава начинается с перечня 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ученик изучит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чему научится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завершается рубрикой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Итоги главы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главах предусмотрены задания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верь себя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тестовой форме с ключами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20" w:firstLine="4"/>
        <w:spacing w:after="0" w:line="234" w:lineRule="auto"/>
        <w:tabs>
          <w:tab w:leader="none" w:pos="3410" w:val="left"/>
        </w:tabs>
        <w:numPr>
          <w:ilvl w:val="0"/>
          <w:numId w:val="1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Задания практической направленности в УМК способствуют установлению межпредметных связей и развитию универсальных учебных действий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УУД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20" w:firstLine="4"/>
        <w:spacing w:after="0" w:line="234" w:lineRule="auto"/>
        <w:tabs>
          <w:tab w:leader="none" w:pos="3376" w:val="left"/>
        </w:tabs>
        <w:numPr>
          <w:ilvl w:val="0"/>
          <w:numId w:val="1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учебниках представлены сведения из истории математики в виде рассказов и справочных данных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2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Есть возможность использовать задания во внеклассной работе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при подготовке к олимпиадам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Есть особая рубрика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Задача от мудрой совы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Учимся делать нестандартные шаги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».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8766810</wp:posOffset>
                </wp:positionH>
                <wp:positionV relativeFrom="paragraph">
                  <wp:posOffset>-5959475</wp:posOffset>
                </wp:positionV>
                <wp:extent cx="0" cy="597281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2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0.3pt,-469.2499pt" to="690.3pt,1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10795</wp:posOffset>
                </wp:positionV>
                <wp:extent cx="9036685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pt,0.85pt" to="690.55pt,0.85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both"/>
        <w:ind w:right="25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их учебники кон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цептуально близ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5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тематическое со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держание и поря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 изложения тем полностью совпа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дают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38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2">
            <w:col w:w="11500" w:space="220"/>
            <w:col w:w="2238"/>
          </w:cols>
          <w:pgMar w:left="1440" w:top="1135" w:right="1440" w:bottom="154" w:gutter="0" w:footer="0" w:header="0"/>
        </w:sectPr>
      </w:pPr>
    </w:p>
    <w:p>
      <w:pPr>
        <w:spacing w:after="0" w:line="194" w:lineRule="exact"/>
        <w:rPr>
          <w:sz w:val="20"/>
          <w:szCs w:val="20"/>
          <w:color w:val="auto"/>
        </w:rPr>
      </w:pPr>
    </w:p>
    <w:p>
      <w:pPr>
        <w:jc w:val="center"/>
        <w:ind w:right="5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97</w:t>
      </w:r>
    </w:p>
    <w:p>
      <w:pPr>
        <w:sectPr>
          <w:pgSz w:w="16840" w:h="11906" w:orient="landscape"/>
          <w:cols w:equalWidth="0" w:num="1">
            <w:col w:w="13958"/>
          </w:cols>
          <w:pgMar w:left="1440" w:top="1135" w:right="1440" w:bottom="154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конце учебника есть разделы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Сведения из курса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…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классов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Проектная</w:t>
            </w: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где предложены темы проектов и ресурсы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Дружим с компьюте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-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ром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где предложены задания с элементами информатики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Стиль и характер изложения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Текст параграфа хорошо структурирован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 изложен доступно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используется метод эвристической беседы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что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позволяет самостоятельно изучить тему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Строгость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ясность и логичность изложения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Эстетическое оформление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выделение цветом номеров заданий для устной и домашней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 помощью условных обозначений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уровня заданий от простых до задач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повышенной сложности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Жирным шрифтом и курсивом выделен текст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 который нужно уделить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особое внимание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Красочные иллюстрации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чертежи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схемы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диаграммы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методических пособиях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для учителя на каждый урок есть технологические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Дидактический  материал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 каждой  теме  предложен 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  вариантах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что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очень удобно при подготовке контрольной работе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7-9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Алгебра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Есть учебники базового и углубленного уровни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Сравнивая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Мерзляк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Линия учебников по алгебре для основной школы Учебник предназначен для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ники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Мерзля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Полонский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изучения алгебры и состоит из трёх книг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Алгебра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7»,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Алгебра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8»,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Алгебра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 с УМК Мордко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Якир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9».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нем предусмотрена уровневая дифференциация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позволяющая формиро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вича 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можно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ИЦ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вать у школьников познавательный интерес к алгебре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отметить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отсут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 правило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изложение теоретического материала завершается примерами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ствие расхождения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изучении тем по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шения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Эти записи можно рассматривать как один из возможных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годам обучения за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цов решения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исключением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Условными обозначениями отмечены простые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задачи среднего уровня</w:t>
            </w:r>
          </w:p>
        </w:tc>
        <w:tc>
          <w:tcPr>
            <w:tcW w:w="1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реноса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темы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сложные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задачи высокого уровня сложности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равенства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учеб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рые можно решать с помощью компьютера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 также задачи для устной и 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ник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класса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,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машней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позволяет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лучше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учебнике  определения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свойства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теоремы  выделены жирным шрифтом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а</w:t>
            </w: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подготовиться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важные слова и словосочетания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 которые важно сделать акцент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курсивом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После каждой главы представлена рубрика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Итоги главы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где выписаны и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Алгебра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2313940</wp:posOffset>
            </wp:positionH>
            <wp:positionV relativeFrom="paragraph">
              <wp:posOffset>-4455160</wp:posOffset>
            </wp:positionV>
            <wp:extent cx="237490" cy="34417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2313940</wp:posOffset>
            </wp:positionH>
            <wp:positionV relativeFrom="paragraph">
              <wp:posOffset>-3929380</wp:posOffset>
            </wp:positionV>
            <wp:extent cx="237490" cy="16891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2313940</wp:posOffset>
            </wp:positionH>
            <wp:positionV relativeFrom="paragraph">
              <wp:posOffset>-3578860</wp:posOffset>
            </wp:positionV>
            <wp:extent cx="237490" cy="16891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0" w:num="1">
            <w:col w:w="14378"/>
          </w:cols>
          <w:pgMar w:left="1020" w:top="1113" w:right="1440" w:bottom="154" w:gutter="0" w:footer="0" w:header="0"/>
        </w:sect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98</w:t>
      </w:r>
    </w:p>
    <w:p>
      <w:pPr>
        <w:sectPr>
          <w:pgSz w:w="16840" w:h="11906" w:orient="landscape"/>
          <w:cols w:equalWidth="0" w:num="1">
            <w:col w:w="14378"/>
          </w:cols>
          <w:pgMar w:left="1020" w:top="1113" w:right="1440" w:bottom="154" w:gutter="0" w:footer="0" w:header="0"/>
          <w:type w:val="continuous"/>
        </w:sectPr>
      </w:pP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делены  разными  цветами  основные  определения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теоремы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формулы  главы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7»,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Алгебра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8»,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Алгебра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9».</w:t>
            </w: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722630</wp:posOffset>
                </wp:positionV>
                <wp:extent cx="9036685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56.9pt" to="762.55pt,56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56.65pt" to="51.2pt,52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9.2pt,56.65pt" to="109.2pt,52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2892425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7.75pt,56.65pt" to="227.75pt,52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8281035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2.05pt,56.65pt" to="652.05pt,52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2.3pt,56.65pt" to="762.3pt,527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jc w:val="both"/>
        <w:ind w:left="3220" w:right="258" w:firstLine="4"/>
        <w:spacing w:after="0" w:line="234" w:lineRule="auto"/>
        <w:tabs>
          <w:tab w:leader="none" w:pos="3474" w:val="left"/>
        </w:tabs>
        <w:numPr>
          <w:ilvl w:val="0"/>
          <w:numId w:val="14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конце учебника есть рубрика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Проектная работа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которая адресована тем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Авторы 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кто хочет приобрести знания самостоятельно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творчески мыслить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лягин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3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выражать и отстаивать свою точку зрения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выдвигать гипотезы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находить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Федоро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наиболее рациональные и нестандартные решения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Рубрика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Дружим с компь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Шабунин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ютером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приведены задания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которые можно выполнить с помощью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этих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учебниках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компьютера в классе или дома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Предложены задания с калькулятором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 алго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есть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некоторые</w:t>
            </w:r>
          </w:p>
        </w:tc>
      </w:tr>
      <w:tr>
        <w:trPr>
          <w:trHeight w:val="277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ритмизацию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 построение графика функции в табличном редакторе и другие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сходства</w:t>
            </w:r>
          </w:p>
        </w:tc>
        <w:tc>
          <w:tcPr>
            <w:tcW w:w="2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7"/>
              </w:rPr>
              <w:t>в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 каждому параграфу подобраны задачи для самостоятельного решения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 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туре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учебника   с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торым целесообразно приступать только после усвоения теоретического мате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учебником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Среди заданий есть как простые и средние по сложности упражнения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ляка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так и трудные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•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перед каждой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Вместе с дидактическими материалами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методическим пособием для учителя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мой  есть  вводные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составляет учебно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методический комплект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Содержит задания в тестовой фор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упражнения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 по изучаемым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материалы для повторения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интересные сведения из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упражнения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 математики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обходимые для 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состав УМК входят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рабочие программы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рабочая тетрадь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дидак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туализации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4"/>
        </w:trPr>
        <w:tc>
          <w:tcPr>
            <w:tcW w:w="838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тические материалы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контрольные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методические пособия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jc w:val="right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теоретиче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Самостоятельные и контрольные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Сборник содержит упражнения для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ский материал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самостоятельных и контрольных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торый необходимо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Методическое пособие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Пособие содержит примерное планирование учебного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повторить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методические рекомендации к каждому параграфу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комментарии к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•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 конце учебника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упражнениям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решение задач раздела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Учимся делать нестандартные шаги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Алгебра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7»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7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тематические диктанты и контрольные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гается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основной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Дидактические материалы содержат упражнения для самостоятельных и кон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трольных работ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ный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5-6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Программы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5-9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/5-9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классы с углубленным изучением математики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 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•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  можно  ис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данию прилагается диск с тематическим планированием по предметам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ляющий учителю разрабатывать рабочие программы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подготовки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олимпиадам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•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  конце  каждой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темы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задания</w:t>
            </w:r>
          </w:p>
        </w:tc>
      </w:tr>
      <w:tr>
        <w:trPr>
          <w:trHeight w:val="276"/>
        </w:trPr>
        <w:tc>
          <w:tcPr>
            <w:tcW w:w="8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Проверь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себя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!»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10795</wp:posOffset>
                </wp:positionV>
                <wp:extent cx="9036685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pt,0.85pt" to="690.55pt,0.85pt" o:allowincell="f" strokecolor="#000000" strokeweight="0.4799pt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3958"/>
          </w:cols>
          <w:pgMar w:left="1440" w:top="1135" w:right="1440" w:bottom="154" w:gutter="0" w:footer="0" w:header="0"/>
        </w:sect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jc w:val="center"/>
        <w:ind w:right="5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99</w:t>
      </w:r>
    </w:p>
    <w:p>
      <w:pPr>
        <w:sectPr>
          <w:pgSz w:w="16840" w:h="11906" w:orient="landscape"/>
          <w:cols w:equalWidth="0" w:num="1">
            <w:col w:w="13958"/>
          </w:cols>
          <w:pgMar w:left="1440" w:top="1135" w:right="1440" w:bottom="154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разного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подготовки  к  кон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трольной работе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учебниках  име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ются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рубрики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Диалоги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  исто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»,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Это  инте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7-9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Алгебра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Особенности учебника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углубленный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 предназначен для углублённого изучения алгебры и состоит из трёх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)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книг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Алгебра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7»,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Алгебра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8»,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Алгебра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9».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учебнике предусмотрена уров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Мерзляк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невая дифференциация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позволяющая формировать у школьников познаватель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Поляков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 интерес к алгебре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Вместе с дидактическими материалами и методическим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ИЦ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пособием  для  учителя  составляет  учебно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методический  комплект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Содержит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задания в тестовой форме по изучаемым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материалы для повторения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тересные сведения из истории математики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Учебники входят в систему учебни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ков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Алгоритм успеха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состав УМК входят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рабочие программы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рабочая тетрадь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дидак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тические материалы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контрольные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методические пособия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7-9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Геометрия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Особенности линии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доступное изложение теоретического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обшир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Атанасян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 задачный материал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возможность организации индивидуальной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Бутузов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Самая популярная линия учебников по геометрии переиздавалась более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Кадомцев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прежнему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не потеряла своей актуальности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УМК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Атанасяна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Просвещение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метрия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представляет собой завершенную линию учебников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Данный комплект соответствует современным общеобразовательным стандар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написан доступно и интересно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изложении материала учебника сочета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ются наглядность и строгая логика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Большинство ОО области занимаются по этому учебнику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накопив значитель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ный опыт по преподаванию геометрии с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7-11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 учителей есть методиче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ские пособия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дидактический материал для работы по данному УМК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Авторский коллектив профессора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Атанасяна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акцентирует внимание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развитии умений и навыков учащихся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 доступности изложения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считая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что каждый элемент курса геометрии должен опираться на возможно более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простое и ясное наглядное представление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учебник включено большое коли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378"/>
          </w:cols>
          <w:pgMar w:left="1020" w:top="1113" w:right="1440" w:bottom="154" w:gutter="0" w:footer="0" w:header="0"/>
        </w:sectPr>
      </w:pP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100</w:t>
      </w:r>
    </w:p>
    <w:p>
      <w:pPr>
        <w:sectPr>
          <w:pgSz w:w="16840" w:h="11906" w:orient="landscape"/>
          <w:cols w:equalWidth="0" w:num="1">
            <w:col w:w="14378"/>
          </w:cols>
          <w:pgMar w:left="1020" w:top="1113" w:right="1440" w:bottom="154" w:gutter="0" w:footer="0" w:header="0"/>
          <w:type w:val="continuous"/>
        </w:sectPr>
      </w:pP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722630</wp:posOffset>
                </wp:positionV>
                <wp:extent cx="9036685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56.9pt" to="762.55pt,56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56.65pt" to="51.2pt,52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9.2pt,56.65pt" to="109.2pt,52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2892425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7.75pt,56.65pt" to="227.75pt,52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8281035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2.05pt,56.65pt" to="652.05pt,52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2.3pt,56.65pt" to="762.3pt,527pt" o:allowincell="f" strokecolor="#000000" strokeweight="0.4799pt">
                <w10:wrap anchorx="page" anchory="page"/>
              </v:line>
            </w:pict>
          </mc:Fallback>
        </mc:AlternateContent>
        <w:t>чество рисунков и чертежей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3220" w:right="2458" w:firstLine="4"/>
        <w:spacing w:after="0" w:line="237" w:lineRule="auto"/>
        <w:tabs>
          <w:tab w:leader="none" w:pos="3467" w:val="left"/>
        </w:tabs>
        <w:numPr>
          <w:ilvl w:val="0"/>
          <w:numId w:val="14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состав УМК входят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программа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рабочие тетради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дидак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тические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самостоятельные и контрольные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тематические тесты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приложение к учебнику на электронном носителе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пособие для учителя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задачи по геометрии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3220" w:right="2458" w:firstLine="4"/>
        <w:spacing w:after="0" w:line="238" w:lineRule="auto"/>
        <w:tabs>
          <w:tab w:leader="none" w:pos="3491" w:val="left"/>
        </w:tabs>
        <w:numPr>
          <w:ilvl w:val="0"/>
          <w:numId w:val="14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учебнике много оригинальных приёмов изложения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используются 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стремления сделать учебник доступным и одновременно строгим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шое внимание уделяется тщательной формулировке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нередко приводится несколько решений одной и той же задачи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имеющие электронную версию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отмечены специальным знаком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Добавлены темы рефератов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исследо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вательские задачи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список рекомендуемой литературы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220" w:right="245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Последовательность изложения различных разделов геометрии в данном учеб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нике отличается от других учебников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вводится поня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тие площади многоугольника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вполне понятное школьникам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 обеспечивает ряд методических преимуществ в построении курса планиметрии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220" w:right="245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Текст разбит на параграфы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параграфы на пункты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Разбивка на пункты дает почасовую разбивку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Материала хватает примерно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80%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остальное подбирает учитель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Больше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решение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Научный уровень предмета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220" w:right="245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Форма наглядного изложения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Доказательство опирается на изученные аксио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Аксиоматическое построение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Дедуктивное изложение вопросов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Соответствует классическому подходу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Доступность изложения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 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ложен доступно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Теоремы и аксиомы изложены легко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Знания можно проверить с помощью контрольных вопросов и решения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Основные приоритеты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20" w:right="245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логического мышления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качестве основного учебного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требования автор выделяет требования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Доказывать все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особенно в начале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обыкновенные факты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связанные с отношением лежать между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метода доказательства от противного с первых шагов 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220" w:right="245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Большое значение уделено соотношению теории и практики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менее полови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 времени отводится на решение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каждому параграфу подобраны 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просы и задачи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Есть вопросы качественного характера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задачи на доказатель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вычисление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построение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практические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конце каждой главы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12065</wp:posOffset>
                </wp:positionV>
                <wp:extent cx="9036685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pt,0.95pt" to="690.55pt,0.95pt" o:allowincell="f" strokecolor="#000000" strokeweight="0.4799pt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3958"/>
          </w:cols>
          <w:pgMar w:left="1440" w:top="1135" w:right="1440" w:bottom="154" w:gutter="0" w:footer="0" w:header="0"/>
        </w:sect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jc w:val="center"/>
        <w:ind w:right="5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101</w:t>
      </w:r>
    </w:p>
    <w:p>
      <w:pPr>
        <w:sectPr>
          <w:pgSz w:w="16840" w:h="11906" w:orient="landscape"/>
          <w:cols w:equalWidth="0" w:num="1">
            <w:col w:w="13958"/>
          </w:cols>
          <w:pgMar w:left="1440" w:top="1135" w:right="1440" w:bottom="154" w:gutter="0" w:footer="0" w:header="0"/>
          <w:type w:val="continuous"/>
        </w:sectPr>
      </w:pPr>
    </w:p>
    <w:p>
      <w:pPr>
        <w:ind w:left="3220" w:right="245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722630</wp:posOffset>
                </wp:positionV>
                <wp:extent cx="9036685" cy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56.9pt" to="762.55pt,56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8281035</wp:posOffset>
                </wp:positionH>
                <wp:positionV relativeFrom="page">
                  <wp:posOffset>719455</wp:posOffset>
                </wp:positionV>
                <wp:extent cx="0" cy="597979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2.05pt,56.65pt" to="652.05pt,527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1080770</wp:posOffset>
                </wp:positionV>
                <wp:extent cx="9036685" cy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85.1pt" to="762.55pt,85.1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719455</wp:posOffset>
                </wp:positionV>
                <wp:extent cx="0" cy="5979795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56.65pt" to="51.2pt,527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719455</wp:posOffset>
                </wp:positionV>
                <wp:extent cx="0" cy="597979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9.2pt,56.65pt" to="109.2pt,527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2892425</wp:posOffset>
                </wp:positionH>
                <wp:positionV relativeFrom="page">
                  <wp:posOffset>719455</wp:posOffset>
                </wp:positionV>
                <wp:extent cx="0" cy="5979795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7.75pt,56.65pt" to="227.75pt,527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719455</wp:posOffset>
                </wp:positionV>
                <wp:extent cx="0" cy="5979795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9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2.3pt,56.65pt" to="762.3pt,527.5pt" o:allowincell="f" strokecolor="#000000" strokeweight="0.4799pt">
                <w10:wrap anchorx="page" anchory="page"/>
              </v:line>
            </w:pict>
          </mc:Fallback>
        </mc:AlternateContent>
        <w:t xml:space="preserve">20-30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дополнительных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каждому классу приведены задачи повы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шенной трудности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320" w:val="left"/>
          <w:tab w:leader="none" w:pos="3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7-9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Геометрия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Доступность изложения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наглядная подача материала и большое число увлека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1160"/>
        <w:spacing w:after="0" w:line="237" w:lineRule="auto"/>
        <w:tabs>
          <w:tab w:leader="none" w:pos="3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Мерзляк 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тельных разноуровневых заданий выделяют линию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методических 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40"/>
        <w:spacing w:after="0"/>
        <w:tabs>
          <w:tab w:leader="none" w:pos="3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Полонский 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плектов по геометрии для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7–9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созданную авторским коллективом под</w:t>
      </w:r>
    </w:p>
    <w:p>
      <w:pPr>
        <w:ind w:left="1340"/>
        <w:spacing w:after="0"/>
        <w:tabs>
          <w:tab w:leader="none" w:pos="3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Якир 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руководством 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Мерзляка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3220" w:right="2458" w:hanging="2337"/>
        <w:spacing w:after="0" w:line="236" w:lineRule="auto"/>
        <w:tabs>
          <w:tab w:leader="none" w:pos="3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Вентана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Как правило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изложение теоретического материала завершается примерами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шения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Эти записи можно рассматривать как один из возможных образ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цов решения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3220" w:right="245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Условными обозначениями отмечены простые задачи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задачи среднего уровня сложности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сложные задачи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задачи высокого уровня сложности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рые можно решать с помощью компьютера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задачи для устной и до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машней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3220" w:right="2458" w:firstLine="4"/>
        <w:spacing w:after="0" w:line="237" w:lineRule="auto"/>
        <w:tabs>
          <w:tab w:leader="none" w:pos="3503" w:val="left"/>
        </w:tabs>
        <w:numPr>
          <w:ilvl w:val="0"/>
          <w:numId w:val="14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учебнике определения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теоремы выделены жирным шрифтом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важные слова и словосочетания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которые важно сделать акцент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курсивом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После каждой главы представлена рубрика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Итоги главы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где выписаны и 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делены разными цветами основные определения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теоремы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формулы главы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220" w:right="2458" w:firstLine="4"/>
        <w:spacing w:after="0" w:line="238" w:lineRule="auto"/>
        <w:tabs>
          <w:tab w:leader="none" w:pos="3474" w:val="left"/>
        </w:tabs>
        <w:numPr>
          <w:ilvl w:val="0"/>
          <w:numId w:val="14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конце учебника есть рубрика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Проектная работа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которая адресована тем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кто хочет приобрести знания самостоятельно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творчески мыслить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выражать и отстаивать свою точку зрения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выдвигать гипотезы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находить наиболее рациональные и нестандартные решения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Рубрика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Дружим с компь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ютером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приведены задания по темам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можно выполнить с помощью компьютера в классе или дома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Предложены задания с калькулятором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алго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ритмизацию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построение графика функции в табличном редакторе и другие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220" w:right="245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каждому параграфу подобраны задачи для самостоятельного решения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торым целесообразно приступать только после усвоения теоретического мате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Среди заданий есть как простые и средние по сложности упражнения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трудные задачи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440" w:hanging="216"/>
        <w:spacing w:after="0"/>
        <w:tabs>
          <w:tab w:leader="none" w:pos="3440" w:val="left"/>
        </w:tabs>
        <w:numPr>
          <w:ilvl w:val="0"/>
          <w:numId w:val="14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учебниках можно прочитать рассказы об истории алгебры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3220" w:right="245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Электронные учебники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включают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которые позволят школьникам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провести индивидуальные или групповые исследования и оформить результаты в виде презентации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Занятия по этим учебникам позволяют сделать  уроки насыщенными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значи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8890</wp:posOffset>
                </wp:positionV>
                <wp:extent cx="9036685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pt,0.7pt" to="690.55pt,0.7pt" o:allowincell="f" strokecolor="#000000" strokeweight="0.48pt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3958"/>
          </w:cols>
          <w:pgMar w:left="1440" w:top="1147" w:right="1440" w:bottom="154" w:gutter="0" w:footer="0" w:header="0"/>
        </w:sect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jc w:val="center"/>
        <w:ind w:right="5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102</w:t>
      </w:r>
    </w:p>
    <w:p>
      <w:pPr>
        <w:sectPr>
          <w:pgSz w:w="16840" w:h="11906" w:orient="landscape"/>
          <w:cols w:equalWidth="0" w:num="1">
            <w:col w:w="13958"/>
          </w:cols>
          <w:pgMar w:left="1440" w:top="1147" w:right="1440" w:bottom="154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тельно повысить мотивацию ребят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показать красоту математического доказа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тельства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развить у детей пространственное мышление и стремление к логич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ному и последовательному изложению мыслей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7-9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Геометрия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Учебник предназначен для углублённого изучения геометрии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классе и вхо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углубленный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дит в комплект из трёх книг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Геометрия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", 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Геометрия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", 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)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метрия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Мерзляк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Поляков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системы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Алгоритм успеха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Мерзляк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 правило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изложение теоретического материала завершается примерами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Поляков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шения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Эти записи можно рассматривать как один из возможных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ИЦ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цов решения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Условными обозначениями отмечены простые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задачи среднего уровня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сложные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задачи высокой сложности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которые можно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решать с помощью компьютера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 также задачи для устной и домашней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учебнике определения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свойства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теоремы  выделены жирным шрифтом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важные слова и словосочетания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 которые важно сделать акцент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курсивом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После каждой главы представлена рубрика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Итоги главы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где выписаны и 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делены  разными  цветами  основные  определения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теоремы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формулы  главы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свойства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 конце учебника есть рубрика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Проектная работа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которая адресована 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кто хочет приобрести знания самостоятельно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творчески мыслить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формиро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выражать и отстаивать свою точку зрения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выдвигать гипотезы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находить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наиболее рациональные и нестандартные решения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Рубрика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Дружим с компь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ютером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приведены задания по темам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которые можно выполнить с помощью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компьютера в классе или дома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Предложены задания с калькулятором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 алго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ритмизацию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 построение графика функции в табличном редакторе и другие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 каждому параграфу подобраны задачи для самостоятельного решения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 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торым целесообразно приступать только после усвоения теоретического мате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Среди заданий есть как простые и средние по сложности упражнения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так и трудные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7-9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Геометрия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Погорелов на первое место ставит развитие логического мышления уча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Погорелов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щихся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Содержание учебника позволяет достичь планируемых результатов обучения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предусмотренных ФГОС основного общего 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учебнике выделены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задачи  повышенной  трудности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добавлены  пункты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Замечательные  точки  в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треугольнике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»;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Геометрические  преобразования  на  практике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»; 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Измерение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378"/>
          </w:cols>
          <w:pgMar w:left="1020" w:top="1113" w:right="1440" w:bottom="154" w:gutter="0" w:footer="0" w:header="0"/>
        </w:sectPr>
      </w:pP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103</w:t>
      </w:r>
    </w:p>
    <w:p>
      <w:pPr>
        <w:sectPr>
          <w:pgSz w:w="16840" w:h="11906" w:orient="landscape"/>
          <w:cols w:equalWidth="0" w:num="1">
            <w:col w:w="14378"/>
          </w:cols>
          <w:pgMar w:left="1020" w:top="1113" w:right="1440" w:bottom="154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связанных с окружностью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что усиливает практическую направ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ленность курса геометрии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Большое количество фотографий реальных объектов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позволяет  увидеть  геометрические  фигуры  в  окружающем  мире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Рисунки  в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этом учебнике занимают около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23%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от общего объема информации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учебнике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Погорелова реализован аксиоматический подход к построению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курса геометрии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Он привлекателен 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что является развитием хорошо про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думанных классических учебников и задачников прошлых лет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 самое труд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ное для учащихся и учителя при работе по нему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—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это отслеживание порядка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вершин  треугольников  при  обсуждении  их  равенства  и  подобия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довольно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сложные для  учащихся доказательства первых  теорем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например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признаков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равенства треугольников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Эти трудности произрастают из желания автора все вывести из аксиом и не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пользоваться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например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наложением при доказательстве признаков равенства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треугольников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Обучающий и воспитательный эффект от такого способа обуче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не сопоставим с испытываемыми трудностями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 наличие жесткой и экономной системы изложения и последовательной 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стемы упражнений делает учебник лаконичным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Предлагаются от более простой к более сложной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много задач по готовым чер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тежам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Большинство упражнений познавательного характера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способствующие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получению новых фактов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которые затем используются при решении других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более сложных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10-11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: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Особенности линии УМК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базовый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алгебра и начало 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УМК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Атанасяна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Геометрия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7–9», «10-11»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представляет собой завершен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тематического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ную линию учебников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углуб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анализа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геометрия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•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возможность использования на базовом и углублённом уровнях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ленный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Геометрия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•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доступность изложения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сочетающаяся с достаточной строгостью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базовый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краткостью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схематичностью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углубленный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Основной идеей УМК является сочетание наглядности и строгой логики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состав УМК входят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рабочая тетрадь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дидактические материалы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Атанасян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пособия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Готовимся к ЕГЭ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электронное приложение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поурочные разработки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Бутузов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учебнике реализован принцип преемственности с традициями российского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Кадомцев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в области геометрии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 изложении теоретического материала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соблюдается систематичность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последовательность изложения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Учебник позво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ляет  обеспечить  вариативность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дифференцированность  и  другие  принципы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378"/>
          </w:cols>
          <w:pgMar w:left="1020" w:top="1113" w:right="1440" w:bottom="154" w:gutter="0" w:footer="0" w:header="0"/>
        </w:sectPr>
      </w:pP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104</w:t>
      </w:r>
    </w:p>
    <w:p>
      <w:pPr>
        <w:sectPr>
          <w:pgSz w:w="16840" w:h="11906" w:orient="landscape"/>
          <w:cols w:equalWidth="0" w:num="1">
            <w:col w:w="14378"/>
          </w:cols>
          <w:pgMar w:left="1020" w:top="1113" w:right="1440" w:bottom="154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1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Его характеризует хорошо подобранная система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включающая</w:t>
            </w: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типовые задачи к каждому параграфу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дополнительные задачи к каждой главе и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задачи  повышенной  трудности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Красочное  оформление  поможет  учащимся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лучше усвоить стереометрический материал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Рабочая  тетрадь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предназначена  для  работы  учащихся  на  уроке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включающие большое количество чертежей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помогут легко усвоить новый 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териал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Дидактические материалы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содержат самостоятельные и контрольные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на повторение и математические диктанты в нескольких вариантах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также задачи повышенной трудности и примерные задачи к экзамену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Большая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вариативность представленных в пособии работ позволяет учителю на любом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уровне отобрать необходимые задания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 пособиях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Готовимся к ЕГЭ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справочной форме приводятся и иллюстри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руются на изображениях многогранников и тел вращения основные геометри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ческие сведения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книги включены задачи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решение которых направленно на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неформальное восприятие теоретического материала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В пособии для учителей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поурочные разработки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сформулированы основные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требования к учащимся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даны методические рекомендации по проведению уро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 и распределению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самостоятельные и контрольные работы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карточки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устного опроса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примерное тематическое планирование в трех вариантах в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зависимости от количества учебных часов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решены сложные задачи учебника и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предложены дополнительные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Электронное  приложение  к  учебнику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размещено  в  Интернете  по  адресу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www.online.prosv.ru.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Оно содержит тренажеры и тесты по каждой теме учебни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Тренажеры сопровождаются комментариями и указаниями к решению задач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позволяют подготовиться к решению тестов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Тесты представляют собой зада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аналогичные заданиям тренажеров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 уже без указаний к решению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10–11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Особенности линии УМК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классов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базовый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алгебра и начало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Изложение материала сочетает в себе доступность наряду с наличием более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углубленным  изу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математического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сложных вопросов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большое количество основных задач с решениями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как в</w:t>
            </w: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чением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алгебры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углублен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81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анализа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геомет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так и в остальных пособиях УМК позволяет учащимся самостоятель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  математиче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ныйуро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1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 усваивать методы решения задач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ского</w:t>
            </w: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анализа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81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Алгебра и нача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-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Задачи повышенной трудности в конце учебника содержат богатый материал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учебниках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Алимо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81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 математиче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подготовки в вузы с повышенными требованиями по математике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  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учителя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ского анализа</w:t>
            </w:r>
          </w:p>
        </w:tc>
        <w:tc>
          <w:tcPr>
            <w:tcW w:w="8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378"/>
          </w:cols>
          <w:pgMar w:left="1020" w:top="1113" w:right="1440" w:bottom="154" w:gutter="0" w:footer="0" w:header="0"/>
        </w:sectPr>
      </w:pP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105</w:t>
      </w:r>
    </w:p>
    <w:p>
      <w:pPr>
        <w:sectPr>
          <w:pgSz w:w="16840" w:h="11906" w:orient="landscape"/>
          <w:cols w:equalWidth="0" w:num="1">
            <w:col w:w="14378"/>
          </w:cols>
          <w:pgMar w:left="1020" w:top="1113" w:right="1440" w:bottom="154" w:gutter="0" w:footer="0" w:header="0"/>
          <w:type w:val="continuous"/>
        </w:sectPr>
      </w:pPr>
    </w:p>
    <w:tbl>
      <w:tblPr>
        <w:tblLayout w:type="fixed"/>
        <w:tblInd w:w="9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базовый и</w:t>
            </w:r>
          </w:p>
        </w:tc>
        <w:tc>
          <w:tcPr>
            <w:tcW w:w="87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Книга имеет следующие особенности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элементарные функции изучаются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21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отмечают недоста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9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углубленный</w:t>
            </w:r>
          </w:p>
        </w:tc>
        <w:tc>
          <w:tcPr>
            <w:tcW w:w="87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классе классическими элементарными методами без привлечения производной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точное  количество</w:t>
            </w:r>
          </w:p>
        </w:tc>
      </w:tr>
      <w:tr>
        <w:trPr>
          <w:trHeight w:val="276"/>
        </w:trPr>
        <w:tc>
          <w:tcPr>
            <w:tcW w:w="19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87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Числовая линия и линия преобразований развиваются параллельно с функцио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задачного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9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Алимов Ш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7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нальной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 опережая ее по времени изучения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Начала анализа математического</w:t>
            </w:r>
          </w:p>
        </w:tc>
        <w:tc>
          <w:tcPr>
            <w:tcW w:w="21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ала  в  отличие  от</w:t>
            </w:r>
          </w:p>
        </w:tc>
      </w:tr>
      <w:tr>
        <w:trPr>
          <w:trHeight w:val="276"/>
        </w:trPr>
        <w:tc>
          <w:tcPr>
            <w:tcW w:w="1920" w:type="dxa"/>
            <w:vAlign w:val="bottom"/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Колягин 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7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рассматриваются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классе на доступном учащимся уровне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Завершение изу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учебников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Морд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9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Ткачёва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7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чения всех элементарных функций и связанных с ними уравнений и неравенств</w:t>
            </w:r>
          </w:p>
        </w:tc>
        <w:tc>
          <w:tcPr>
            <w:tcW w:w="12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ковича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ind w:left="1740" w:hanging="196"/>
        <w:spacing w:after="0"/>
        <w:tabs>
          <w:tab w:leader="none" w:pos="1740" w:val="left"/>
        </w:tabs>
        <w:numPr>
          <w:ilvl w:val="0"/>
          <w:numId w:val="14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722630</wp:posOffset>
                </wp:positionV>
                <wp:extent cx="9036685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56.9pt" to="762.55pt,56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56.65pt" to="51.2pt,52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9.2pt,56.65pt" to="109.2pt,52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2892425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7.75pt,56.65pt" to="227.75pt,52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8281035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2.05pt,56.65pt" to="652.05pt,52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9681210</wp:posOffset>
                </wp:positionH>
                <wp:positionV relativeFrom="page">
                  <wp:posOffset>719455</wp:posOffset>
                </wp:positionV>
                <wp:extent cx="0" cy="597344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2.3pt,56.65pt" to="762.3pt,527pt" o:allowincell="f" strokecolor="#000000" strokeweight="0.4799pt">
                <w10:wrap anchorx="page" anchory="page"/>
              </v:line>
            </w:pict>
          </mc:Fallback>
        </mc:AlternateContent>
        <w:t>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позволяет при повторении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выработать у учащихся твер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10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Просвеще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дые навыки в решении основных задач курса алгебры и начала математическо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680"/>
        <w:spacing w:after="0"/>
        <w:tabs>
          <w:tab w:leader="none" w:pos="3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 анализа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Теоретический материал подкрепляется примерами и задачами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шение которых рассматривается в тексте параграфа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 состав УМК входят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дидактические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Тематические 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методические рекомендации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электронное приложение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Дидактические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Данные материалы содержат главы и параграфы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полностью повторяющие главы и параграфы учебника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Каждый параграф предваряет краткая теоретическая справка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приводятся при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меры задач с решениями и задания для самостоятельной работы в двух вариан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каждой главе даны задачи для подготовки к экзамену и задания для уча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интересующихся математикой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32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Тематические тесты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пособии предложены задания на двух уровнях слож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ности с указанием времени их выполнения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Учитель может использовать их 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 контрольными работами для определения уровня сформированности зна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ний и умений учащихся по теме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Методические рекомендации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пособии изложены методические особенности учебника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определены цели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изучения и требования к математической подготовке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книге даны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рекомендации по подготовке учащихся к изучению нового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делению учебного материала и задач по урокам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тесты самостоятельных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контрольных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3220"/>
        <w:spacing w:after="0"/>
        <w:tabs>
          <w:tab w:leader="none" w:pos="4720" w:val="left"/>
          <w:tab w:leader="none" w:pos="6160" w:val="left"/>
          <w:tab w:leader="none" w:pos="6440" w:val="left"/>
          <w:tab w:leader="none" w:pos="7560" w:val="left"/>
          <w:tab w:leader="none" w:pos="8860" w:val="left"/>
          <w:tab w:leader="none" w:pos="9140" w:val="left"/>
          <w:tab w:leader="none" w:pos="10380" w:val="left"/>
          <w:tab w:leader="none" w:pos="10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Электронное</w:t>
        <w:tab/>
        <w:t>приложение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  <w:tab/>
        <w:t>учебнику</w:t>
        <w:tab/>
        <w:t>размещено</w:t>
        <w:tab/>
        <w:t>в</w:t>
        <w:tab/>
        <w:t>Интернете</w:t>
        <w:tab/>
        <w:t>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адресу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www.online.prosv.ru.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Оно содержит тренажеры и тест по каждой теме учебника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Тренажеры сопровождаются комментариями и указаниями к решению задач и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позволяют подготовиться к решению тестов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Тесты представляют собой зада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аналогичные заданиям тренажеров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уже без указаний к решению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186055</wp:posOffset>
                </wp:positionV>
                <wp:extent cx="9036685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pt,14.65pt" to="690.55pt,14.65pt" o:allowincell="f" strokecolor="#000000" strokeweight="0.4799pt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3958"/>
          </w:cols>
          <w:pgMar w:left="1440" w:top="1135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5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106</w:t>
      </w:r>
    </w:p>
    <w:p>
      <w:pPr>
        <w:sectPr>
          <w:pgSz w:w="16840" w:h="11906" w:orient="landscape"/>
          <w:cols w:equalWidth="0" w:num="1">
            <w:col w:w="13958"/>
          </w:cols>
          <w:pgMar w:left="1440" w:top="1135" w:right="1440" w:bottom="154" w:gutter="0" w:footer="0" w:header="0"/>
          <w:type w:val="continuous"/>
        </w:sect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10-11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-153035</wp:posOffset>
                </wp:positionV>
                <wp:extent cx="9036685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-12.0499pt" to="705.55pt,-12.0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-156210</wp:posOffset>
                </wp:positionV>
                <wp:extent cx="0" cy="597281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2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-12.2999pt" to="-5.7499pt,45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-156210</wp:posOffset>
                </wp:positionV>
                <wp:extent cx="0" cy="597281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2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2pt,-12.2999pt" to="52.2pt,458pt" o:allowincell="f" strokecolor="#000000" strokeweight="0.4799pt"/>
            </w:pict>
          </mc:Fallback>
        </mc:AlternateConten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базовый</w:t>
      </w:r>
    </w:p>
    <w:p>
      <w:pPr>
        <w:ind w:left="400"/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</w:p>
    <w:p>
      <w:pPr>
        <w:ind w:left="140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углуб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80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ленный</w:t>
      </w:r>
    </w:p>
    <w:p>
      <w:pPr>
        <w:ind w:left="60"/>
        <w:spacing w:after="0" w:line="2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уровень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Математика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алгебра и начала</w:t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математического</w:t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геометрия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Алгебра и начала</w:t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математического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анализа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базовый и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углубленный уро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Никольский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Потапов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Решетников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center"/>
        <w:ind w:lef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Просвещение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Особенности линии УМК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-179070</wp:posOffset>
                </wp:positionV>
                <wp:extent cx="0" cy="597281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2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999pt,-14.0999pt" to="-5.1999pt,456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5321935</wp:posOffset>
                </wp:positionH>
                <wp:positionV relativeFrom="paragraph">
                  <wp:posOffset>-179070</wp:posOffset>
                </wp:positionV>
                <wp:extent cx="0" cy="597281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2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05pt,-14.0999pt" to="419.05pt,456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6722110</wp:posOffset>
                </wp:positionH>
                <wp:positionV relativeFrom="paragraph">
                  <wp:posOffset>-179070</wp:posOffset>
                </wp:positionV>
                <wp:extent cx="0" cy="597281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72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9.3pt,-14.0999pt" to="529.3pt,456.2pt" o:allowincell="f" strokecolor="#000000" strokeweight="0.4799pt"/>
            </w:pict>
          </mc:Fallback>
        </mc:AlternateContent>
      </w:r>
    </w:p>
    <w:p>
      <w:pPr>
        <w:ind w:right="245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Линия УМК входит в серию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МГУ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Работать по Линии УМК можно независимо от 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каким учебникам велось обучение до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458" w:firstLine="4"/>
        <w:spacing w:after="0" w:line="237" w:lineRule="auto"/>
        <w:tabs>
          <w:tab w:leader="none" w:pos="221" w:val="left"/>
        </w:tabs>
        <w:numPr>
          <w:ilvl w:val="0"/>
          <w:numId w:val="14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одном учебнике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классах размещен весь материал как базового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углубленного уровня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 для углубленного изучения специально выде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лен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звездочкой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способствует организации дифференцированного обуче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учебники нацелены на подготовку учащихся к поступлению в вуз и обуче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нию в нём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458" w:firstLine="4"/>
        <w:spacing w:after="0" w:line="234" w:lineRule="auto"/>
        <w:tabs>
          <w:tab w:leader="none" w:pos="238" w:val="left"/>
        </w:tabs>
        <w:numPr>
          <w:ilvl w:val="0"/>
          <w:numId w:val="14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состав УМК входят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дидактические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тематические 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электронное приложение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методические рекомендации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right="2458" w:firstLine="4"/>
        <w:spacing w:after="0" w:line="237" w:lineRule="auto"/>
        <w:tabs>
          <w:tab w:leader="none" w:pos="242" w:val="left"/>
        </w:tabs>
        <w:numPr>
          <w:ilvl w:val="0"/>
          <w:numId w:val="14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учебниках содержится большое количество образцов решения задач по всем темам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Каждый учебник завершается разделом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Задания для повторения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держащим задачи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для текущего повторения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для подготовки к 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пускным и конкурсным экзаменам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включая в себя задания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предлагавшиеся на ЕГЭ последних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45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Дидактические материалы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содержат самостоятельные и контрольные работы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различных уровней сложности для осуществления учителем вариативного обу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чения в зависимости от учебного плана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соответствующего уровню класса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итоговый тест для самоконтроля в двух вариантах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 всем контрольным работам даны ответы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45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Тематические тесты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сгруппированы по темам учебника и представлены в ше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сти вариантах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своей структуре они включают задания двух видов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крат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ким ответом и повышенной сложности с развернутым ответом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книге приве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дены критерии оценивания и ответы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458" w:firstLine="4"/>
        <w:spacing w:after="0" w:line="237" w:lineRule="auto"/>
        <w:tabs>
          <w:tab w:leader="none" w:pos="226" w:val="left"/>
        </w:tabs>
        <w:numPr>
          <w:ilvl w:val="0"/>
          <w:numId w:val="148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методических рекомендациях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приведены указания по проведению уроков по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каждому пункту учебника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организации учебного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проведению само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стоятельных и контрольных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разработаны решения наиболее трудных 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дач из учебника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указаны пути преодоления типичных затруднений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возникающих при изучении отдельных тем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jc w:val="both"/>
        <w:ind w:right="245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Электронное приложение к учебнику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размещено в Интернете по адресу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www.online.prosv.ru.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Оно содержит тренажеры и тесты по каждой теме учебни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Тренажеры сопровождаются комментариями и указаниями решению задач и позволяют подготовиться к решению тестов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Тесты представляют собой зада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аналогичные заданиям тренажеров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уже без указаний к решению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-2311400</wp:posOffset>
                </wp:positionH>
                <wp:positionV relativeFrom="paragraph">
                  <wp:posOffset>13970</wp:posOffset>
                </wp:positionV>
                <wp:extent cx="9036685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2pt,1.1pt" to="529.55pt,1.1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3">
            <w:col w:w="920" w:space="280"/>
            <w:col w:w="2060" w:space="260"/>
            <w:col w:w="10738"/>
          </w:cols>
          <w:pgMar w:left="1140" w:top="1104" w:right="1440" w:bottom="154" w:gutter="0" w:footer="0" w:header="0"/>
        </w:sectPr>
      </w:pP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jc w:val="center"/>
        <w:ind w:right="2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107</w:t>
      </w:r>
    </w:p>
    <w:p>
      <w:pPr>
        <w:sectPr>
          <w:pgSz w:w="16840" w:h="11906" w:orient="landscape"/>
          <w:cols w:equalWidth="0" w:num="1">
            <w:col w:w="14258"/>
          </w:cols>
          <w:pgMar w:left="1140" w:top="1104" w:right="1440" w:bottom="154" w:gutter="0" w:footer="0" w:header="0"/>
          <w:type w:val="continuous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Особенности преподавания учебного предмета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 общеобразовательных организациях Забайкальского края</w:t>
      </w:r>
    </w:p>
    <w:p>
      <w:pPr>
        <w:ind w:left="3440" w:hanging="230"/>
        <w:spacing w:after="0"/>
        <w:tabs>
          <w:tab w:leader="none" w:pos="3440" w:val="left"/>
        </w:tabs>
        <w:numPr>
          <w:ilvl w:val="1"/>
          <w:numId w:val="14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2019-2020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учебном году</w:t>
      </w:r>
    </w:p>
    <w:p>
      <w:pPr>
        <w:spacing w:after="0" w:line="32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1120" w:hanging="292"/>
        <w:spacing w:after="0"/>
        <w:tabs>
          <w:tab w:leader="none" w:pos="1120" w:val="left"/>
        </w:tabs>
        <w:numPr>
          <w:ilvl w:val="0"/>
          <w:numId w:val="14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правовые документы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Преподавание учебного предмета «Физика» в 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 учебном году ведётся в соответствии со следующими нормативными и распорядитель-ными документами: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 «Об образовании  в  Российской Федерации» от 29.12.2012 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273-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(с изменениями и дополнениями).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Минобрнауки России от 15.06.2016 г. № 715 «Об утверждении Концепции развития школьных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библиотечных центров».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РФ от 05.03.2004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1089 «Об утверждении федерального компонента государственных образователь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стандартов начального общего, основного общего и среднего (полно-го) общего образования», с изменениями и дополнениями от 07.06.2017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600" w:hanging="338"/>
        <w:spacing w:after="0"/>
        <w:tabs>
          <w:tab w:leader="none" w:pos="600" w:val="left"/>
        </w:tabs>
        <w:numPr>
          <w:ilvl w:val="0"/>
          <w:numId w:val="1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506.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про-граммы общего образования» с изменениями и дополнениями от: 20.08.2008 г., 30.08.2010 г., 03.06.2011 г., 01.02.2012 г.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РФ от 06.10.2009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 (с измене-ния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 и дополнениями).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860" w:val="left"/>
          <w:tab w:leader="none" w:pos="3760" w:val="left"/>
          <w:tab w:leader="none" w:pos="5440" w:val="left"/>
          <w:tab w:leader="none" w:pos="5780" w:val="left"/>
          <w:tab w:leader="none" w:pos="6660" w:val="left"/>
          <w:tab w:leader="none" w:pos="7220" w:val="left"/>
          <w:tab w:leader="none" w:pos="7680" w:val="left"/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</w:t>
        <w:tab/>
        <w:t>Министерства</w:t>
        <w:tab/>
        <w:t>образования</w:t>
        <w:tab/>
        <w:t>и</w:t>
        <w:tab/>
        <w:t>науки</w:t>
        <w:tab/>
        <w:t>РФ</w:t>
        <w:tab/>
        <w:t>от</w:t>
        <w:tab/>
        <w:t>17.12.2010</w:t>
        <w:tab/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598" w:val="left"/>
        </w:tabs>
        <w:numPr>
          <w:ilvl w:val="0"/>
          <w:numId w:val="15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1897 «Об утверждении федерального государственного образовательно-го стандарта основного общего образования» (с изменениями и дополне-ниями).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30.08.2013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1015 «Об утверждении Порядка организации и осуществ-ления образовательной деятельности по основным общеобразовательным программам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образовательным программам начального общего, основного общего и среднего общего образования» (с изменениями и дополнениям приказ Минобрнауки России).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РФ от 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обра-зовательных организациях, критериев его формирования и требований к функциональному оснащению, а также норматива стоимости оснащения</w:t>
      </w:r>
    </w:p>
    <w:p>
      <w:pPr>
        <w:sectPr>
          <w:pgSz w:w="11900" w:h="16838" w:orient="portrait"/>
          <w:cols w:equalWidth="0" w:num="1">
            <w:col w:w="9340"/>
          </w:cols>
          <w:pgMar w:left="1440" w:top="1130" w:right="1126" w:bottom="154" w:gutter="0" w:footer="0" w:header="0"/>
        </w:sect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108</w:t>
      </w:r>
    </w:p>
    <w:p>
      <w:pPr>
        <w:sectPr>
          <w:pgSz w:w="11900" w:h="16838" w:orient="portrait"/>
          <w:cols w:equalWidth="0" w:num="1">
            <w:col w:w="9340"/>
          </w:cols>
          <w:pgMar w:left="1440" w:top="1130" w:right="1126" w:bottom="154" w:gutter="0" w:footer="0" w:header="0"/>
          <w:type w:val="continuous"/>
        </w:sectPr>
      </w:pPr>
    </w:p>
    <w:p>
      <w:pPr>
        <w:jc w:val="both"/>
        <w:ind w:left="7"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одного места обучающегося указанными средствами обучения и воспита-ния»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образования и науки РФ от 28.12.2018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образо-вания» № 345 «Об утверждении федерального перечня учебников, реко-мендуемых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сани-тарного врача РФ от 29.12.2010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189 «Об утверждении СанПиН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2.4.2.2821-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«Санитарно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эпидемиологические требования к условиям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 обучения в общеобразовательных учреждениях», с изменени-ями.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Инструктивные и методические материалы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0"/>
        <w:spacing w:after="0" w:line="234" w:lineRule="auto"/>
        <w:tabs>
          <w:tab w:leader="none" w:pos="1118" w:val="left"/>
        </w:tabs>
        <w:numPr>
          <w:ilvl w:val="1"/>
          <w:numId w:val="1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Примерные основные образовательные программы начального общего образования и основного общего образования, внесенных в реестр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образовательных программ, одобренных федеральным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методическим объединением по общему образованию (протокол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08.04.2015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1/5). http://fgosreestr.ru/.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1118" w:val="left"/>
        </w:tabs>
        <w:numPr>
          <w:ilvl w:val="1"/>
          <w:numId w:val="1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Примерная основная образовательная программа среднего обще-го образования одобрена решением федерального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методического объеди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нения по общему образованию (протокол от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.06.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 г. № 2/16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з).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№   Письмо Министерства образования и науки РФ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01.04. 2005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hanging="7"/>
        <w:spacing w:after="0" w:line="234" w:lineRule="auto"/>
        <w:tabs>
          <w:tab w:leader="none" w:pos="374" w:val="left"/>
        </w:tabs>
        <w:numPr>
          <w:ilvl w:val="0"/>
          <w:numId w:val="1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03-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417 «О перечне учебного и компьютерного оборудования для осна-щения общеобразовательных учреждений».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1192" w:val="left"/>
        </w:tabs>
        <w:numPr>
          <w:ilvl w:val="1"/>
          <w:numId w:val="15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Рекомендации Министерства образования и науки РФ от 24.11.2011 г. № МД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1552/03 «Об оснащении общеобразовательных учре-ждений учебным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лабораторным оборудованием».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Для методического обеспечения реализации внеурочной деятельности в рамках Федерального государственного образовательного стандарта основного общего образования рекомендуем использовать следующие по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собия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7" w:right="266" w:firstLine="560"/>
        <w:spacing w:after="0" w:line="235" w:lineRule="auto"/>
        <w:tabs>
          <w:tab w:leader="none" w:pos="1260" w:val="left"/>
        </w:tabs>
        <w:numPr>
          <w:ilvl w:val="0"/>
          <w:numId w:val="1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Внеурочная деятельность школьников. Методический конструк-тор / Д.В. Григорьев, П.В. Степанов. – М. : Просвещение, 2010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233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№ Распоряжение Правительства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4.09.2014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1726-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 «Концепции развития дополнительного образова-ния детей» (в части поддержки внеурочной деятельности и блока дополни-тельного образования).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0"/>
        <w:spacing w:after="0" w:line="234" w:lineRule="auto"/>
        <w:tabs>
          <w:tab w:leader="none" w:pos="1260" w:val="left"/>
        </w:tabs>
        <w:numPr>
          <w:ilvl w:val="0"/>
          <w:numId w:val="15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 Минобрнауки России от 18.08.2017 г. № 09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1672 «О направлении Методических рекомендаций по уточнению понятий и со-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109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держания внеурочной деятельности в рамках реализации основных обще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образовательных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в части проектной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112" w:val="left"/>
        </w:tabs>
        <w:numPr>
          <w:ilvl w:val="0"/>
          <w:numId w:val="15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2019-2020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учебном году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учебном году продолжается работа по реализации Феде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рального государственного образовательного стандарта основного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ФГОС ООО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переход на Федеральный государ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ственный образовательный стандарт среднего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ФГОС СОО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продолжается реализация программ федерального компонента государственного образовательного стандарта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ФК 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Работа по реализации ФГОС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прежде всего необходимость изме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нения в целях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технологиях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формах и методах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рые определяют формирование компетенций в определенной сфере дея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школьного курса физики в соответствии с ФГОС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направлено на ознакомление учащихся с основами 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теорий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способствует формированию у учащихся научной картины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всестороннему развитию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воспитанию трудолюбия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интереса к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бережного отношения к природе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обеспечивает интеллектуаль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ное развитие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Завершающим компонентом учебного процесса являются результаты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Реализация системно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деятельностного подхода предполагает измене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в методическом руководстве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1380" w:firstLine="1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ориентация не на процесс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на результат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практическая направленность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разработка индивидуальных обра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зовательных маршрутов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интегрирование различных видов и направлений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самостоятельности и личной ответственности за принятие решений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b w:val="1"/>
          <w:bCs w:val="1"/>
          <w:color w:val="auto"/>
        </w:rPr>
        <w:drawing>
          <wp:inline distT="0" distB="0" distL="0" distR="0">
            <wp:extent cx="277495" cy="16192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самообразование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свободный доступ к информационным ресур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b w:val="1"/>
          <w:bCs w:val="1"/>
          <w:color w:val="auto"/>
        </w:rPr>
        <w:drawing>
          <wp:inline distT="0" distB="0" distL="0" distR="0">
            <wp:extent cx="277495" cy="161925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портфолио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творческих книжек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дневников дости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рефлексия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наблюдение за деятельностью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рейтинговая оценка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138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непрерывное образование в течение всей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1111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открытость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доступность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профессиональное и соци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альное самоопределение и самореализация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успешная адаптация в обще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конкурентоспособность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firstLine="568"/>
        <w:spacing w:after="0" w:line="234" w:lineRule="auto"/>
        <w:tabs>
          <w:tab w:leader="none" w:pos="1366" w:val="left"/>
        </w:tabs>
        <w:numPr>
          <w:ilvl w:val="0"/>
          <w:numId w:val="15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Освоение обучающимися федерального компонента государ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ственных образовательных стандартов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учебный год количество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предусмотренное для изучения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8-9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следующее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-3467100</wp:posOffset>
            </wp:positionV>
            <wp:extent cx="277495" cy="40259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-1626235</wp:posOffset>
            </wp:positionV>
            <wp:extent cx="277495" cy="40259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26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9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</w:p>
        </w:tc>
      </w:tr>
      <w:tr>
        <w:trPr>
          <w:trHeight w:val="40"/>
        </w:trPr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8"/>
        </w:trPr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8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класс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9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</w:p>
        </w:tc>
      </w:tr>
      <w:tr>
        <w:trPr>
          <w:trHeight w:val="46"/>
        </w:trPr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56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 часов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46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110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right="266" w:firstLine="560"/>
        <w:spacing w:after="0" w:line="237" w:lineRule="auto"/>
        <w:tabs>
          <w:tab w:leader="none" w:pos="835" w:val="left"/>
        </w:tabs>
        <w:numPr>
          <w:ilvl w:val="0"/>
          <w:numId w:val="15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федеральным БУП количество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ное для изучения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следую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3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6"/>
        </w:trPr>
        <w:tc>
          <w:tcPr>
            <w:tcW w:w="31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Средняя школа</w:t>
            </w:r>
          </w:p>
        </w:tc>
      </w:tr>
      <w:tr>
        <w:trPr>
          <w:trHeight w:val="298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 уровня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часы в неделю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39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8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10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</w:p>
        </w:tc>
      </w:tr>
      <w:tr>
        <w:trPr>
          <w:trHeight w:val="41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6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Базовый уровень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41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58"/>
        </w:trPr>
        <w:tc>
          <w:tcPr>
            <w:tcW w:w="3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Профильный уровень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</w:tr>
      <w:tr>
        <w:trPr>
          <w:trHeight w:val="44"/>
        </w:trPr>
        <w:tc>
          <w:tcPr>
            <w:tcW w:w="3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Обращаем внимание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дополнительные часы на изучение того или иного уровня предмета могут быть добавлены из компонента общеобразо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вательной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Учитель составляет собственную рабочую программу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Наличие в образовательной организации возможностей для выполне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ния учителем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всей практической части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запланированной в рабочей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грамме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является обязательным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2.2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Освоение обучающимися ФГОС ООО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планировании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составлении рабо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чей программы и календарно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тематических планов необходимо опираться на нормативно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правовые и распорядительные документы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указанные в 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деле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Количество часов для изучения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7-9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дующее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14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2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 предмета</w:t>
            </w:r>
          </w:p>
        </w:tc>
        <w:tc>
          <w:tcPr>
            <w:tcW w:w="10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Классы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Физика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3*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Обращаем внимание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дополнительные часы на изучение предмета могут быть добавлены из компонента общеобразовательной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4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Методологической основой ФГОС ООО является системно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деятельностный подход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позволяющий формировать у обучающихся уни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версальные учебные действия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УУД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):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личностные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познавательные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ре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гулятивные и коммуникативные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24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УУД представляют собой целостную систему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которой происхожде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и развитие каждого вида учебного действия определяется его отноше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нием с другими видами учебных действий и общей логикой возрастного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Можно выделить следующие основные критерии оценки сфор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мированности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соответствие возрастно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психологическим нормативным требова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соответствие свойств универсальных действий заранее заданным требованиям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сформированность учебной деятельности у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жаю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щей уровень развития метапредметных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выполняющих функцию управления познавательной деятельностью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111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jc w:val="both"/>
        <w:ind w:left="260" w:right="20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Образовательный процесс в условиях введения ФГОС должен иметь следующие особенности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5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организация на каждом уроке деятельности обучающихся по освоению нового знания и по применению его на практике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использование разнообразных инновационных приемов и мето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дов обучения для формирования у каждого обучающегося системы уни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версальных учебных действий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познавательных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регулятив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и коммуникативных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5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в учебном процессе у каждого обучающегося лич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ностного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предметного и метапредметного результатов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государственный образовательный стандарт представ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ляет собой совокупность требований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результатам освоения основной образовательной программы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метапредметные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8255</wp:posOffset>
            </wp:positionV>
            <wp:extent cx="277495" cy="19812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580" w:hanging="197"/>
        <w:spacing w:after="0"/>
        <w:tabs>
          <w:tab w:leader="none" w:pos="1580" w:val="left"/>
        </w:tabs>
        <w:numPr>
          <w:ilvl w:val="1"/>
          <w:numId w:val="15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структуре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1113"/>
        <w:spacing w:after="0" w:line="234" w:lineRule="auto"/>
        <w:tabs>
          <w:tab w:leader="none" w:pos="1676" w:val="left"/>
        </w:tabs>
        <w:numPr>
          <w:ilvl w:val="1"/>
          <w:numId w:val="15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условиям реализации основной образовательной программы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финансы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кадры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техническое оснащение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138" w:val="left"/>
        </w:tabs>
        <w:numPr>
          <w:ilvl w:val="0"/>
          <w:numId w:val="15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результатами освоения курса физики основной школы являются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Личностные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познавательных интересов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интеллектуальных и творче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ских способностей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убежденность в возможности познания природы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необходимо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 разумного использования достижений науки и технологий для даль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нейшего развития человеческого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уважение к творцам науки и техники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ношение к физике как к элементу общечеловеческой культу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самостоятельность в приобретении новых знаний и практических умений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готовность к выбору жизненного пути в соответствии с собствен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ными интересами и возможностями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мотивация образовательной деятельности школьников на основе личностно ориентированного подхода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ценностных отношений друг к другу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учителю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авторам открытий и изобретений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результатам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Метапредметные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овладение навыками самостоятельного приобретения новых зна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организации учебной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постановки целей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контроля и оценки результатов своей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умениями пред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видеть возможные результаты своих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различий между исходными фактами и гипотезами для их объяснения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теоретическими моделями и реальными объектами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овладение универсальными учебными действиями на примерах гипотез для объяснения известных фактов и экспериментальной проверки выдви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-5918835</wp:posOffset>
            </wp:positionV>
            <wp:extent cx="277495" cy="19812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гаемых гипотез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работки теоретических моделей процессов или явле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умений воспринимать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перерабатывать и предъяв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лять информацию в словесной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символической формах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ровать и перерабатывать полученную информацию в соответствии с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ставленными задачами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выделять основное содержание прочитанного тек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находить в нем ответы на поставленные вопросы и излагать 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приобретение опыта самостоятельного поиска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анализа и отбора информации с использованием различных источников и новых информа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ционных технологий для решения познавательных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монологической и диалогической речи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умения выра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жать свои мысли и способности выслушивать собеседника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понимать его точку зрения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признавать право другого человека на иное мнение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освоение приемов действий в нестандартных ситуациях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эвристическими методами решения проблем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умений работать в группе с выполнением различ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социальных ролей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представлять и отстаивать свои взгляды и убежде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вести дискуссию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Предметные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результаты изучения физики в основной школе в соот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ветствии с ФГОС ООО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right="246" w:firstLine="560"/>
        <w:spacing w:after="0" w:line="237" w:lineRule="auto"/>
        <w:tabs>
          <w:tab w:leader="none" w:pos="895" w:val="left"/>
        </w:tabs>
        <w:numPr>
          <w:ilvl w:val="0"/>
          <w:numId w:val="16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представлений о закономерной связи и познаваемо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 явлений природы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 объективности научного 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системообра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зующей роли физики для развития других естественных наук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техники и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научного мировоззрения как результата изучения основ стро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ения материи и фундаментальных законов физики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9" w:lineRule="auto"/>
        <w:tabs>
          <w:tab w:leader="none" w:pos="909" w:val="left"/>
        </w:tabs>
        <w:numPr>
          <w:ilvl w:val="0"/>
          <w:numId w:val="16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первоначальных представлений о физической сущ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ности явлений природы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механических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тепловых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электромагнитных и квантовых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видах материи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вещество и поле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движении как способе су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ществования материи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усвоение основных идей механики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атомно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молекулярного учения о строении вещества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элементов электродинамики и квантовой физики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овладение понятийным аппаратом и символическим языком физики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приобретение опыта применения научных методов позна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наблюдения физических явлений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проведения опытов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простых экспе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риментальных исследований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прямых и косвенных измерений с использо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ванием аналоговых и цифровых измерительных приборов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неизбежности погрешностей любых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0"/>
        <w:spacing w:after="0" w:line="238" w:lineRule="auto"/>
        <w:tabs>
          <w:tab w:leader="none" w:pos="1140" w:val="left"/>
        </w:tabs>
        <w:numPr>
          <w:ilvl w:val="0"/>
          <w:numId w:val="1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понимание физических основ и принципов действия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машин и механизмов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средств передвижения и связи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бытовых приборов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промышленных технологических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влияния их на окружающую среду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осознание возможных причин техногенных и экологических ката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строф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1130" w:val="left"/>
        </w:tabs>
        <w:numPr>
          <w:ilvl w:val="0"/>
          <w:numId w:val="1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осознание необходимости применения достижений физики и тех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нологий для рационального природопользования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4" w:lineRule="auto"/>
        <w:tabs>
          <w:tab w:leader="none" w:pos="1130" w:val="left"/>
        </w:tabs>
        <w:numPr>
          <w:ilvl w:val="0"/>
          <w:numId w:val="1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основами безопасного использования естественных и искусственных электрических и магнитных полей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электромагнитных и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113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звуковых волн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естественных и искусственных ионизирующих излучений во избежание их вредного воздействия на окружающую среду и организм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390" w:val="left"/>
        </w:tabs>
        <w:numPr>
          <w:ilvl w:val="0"/>
          <w:numId w:val="16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умения планировать в повседневной жизни свои 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ствия с применением полученных знаний законов механики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электродина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термодинамики и тепловых явлений с целью сбережения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390" w:val="left"/>
        </w:tabs>
        <w:numPr>
          <w:ilvl w:val="0"/>
          <w:numId w:val="16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представлений о нерациональном использовании при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родных ресурсов и энергии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загрязнении окружающей среды как след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ствие несовершенства машин и механизмов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 ФГОС  к  результатам  образования  полностью  соответ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ствуют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международным критериям естественнонаучной грамотности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соответствии с международными критериями естественно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научная грамотность включает в себя следующие основные компоненты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513" w:val="left"/>
        </w:tabs>
        <w:numPr>
          <w:ilvl w:val="0"/>
          <w:numId w:val="1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Способность человека использовать естественнонаучные знания для распознания и постановки вопросов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освоения новых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объяснения естественнонаучных явлений и формулирования основанных на научных доказательствах выводов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513" w:val="left"/>
        </w:tabs>
        <w:numPr>
          <w:ilvl w:val="0"/>
          <w:numId w:val="1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Понимание основных особенностей естествознания как формы человеческого познания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513" w:val="left"/>
        </w:tabs>
        <w:numPr>
          <w:ilvl w:val="0"/>
          <w:numId w:val="1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Демонстрация осведомленности в 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естественные науки и технология оказывают влияние на материальную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интеллектуальную и культурную сферы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513" w:val="left"/>
        </w:tabs>
        <w:numPr>
          <w:ilvl w:val="0"/>
          <w:numId w:val="1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Проявление активной гражданской позиции при рассмотрении проблем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связанных с естествознанием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достижения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планируемых образовательных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ходимо использование следующих типов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познавательных и учеб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500" w:hanging="672"/>
        <w:spacing w:after="0"/>
        <w:tabs>
          <w:tab w:leader="none" w:pos="1500" w:val="left"/>
        </w:tabs>
        <w:numPr>
          <w:ilvl w:val="1"/>
          <w:numId w:val="16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познавательные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направленные на формирование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34" w:lineRule="auto"/>
        <w:tabs>
          <w:tab w:leader="none" w:pos="511" w:val="left"/>
        </w:tabs>
        <w:numPr>
          <w:ilvl w:val="0"/>
          <w:numId w:val="16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оценку умений и навыков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способствующих освоению систематических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первичному ознакомлению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отработке и осознанию теоретиче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ских моделей и понятий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общенаучных и базовых для данной области зна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стандартных алгоритмов и процедур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выявлению и осознанию сущности и особенностей изучаемых объектов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процессов и явлений действительности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природных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технических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соответствии с содержанием кон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кретного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созданию и использованию моделей изучае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мых объектов и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схем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выявлению и анализу существенных и устойчивых связей и 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ношений между объектами и процессами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500" w:hanging="672"/>
        <w:spacing w:after="0"/>
        <w:tabs>
          <w:tab w:leader="none" w:pos="1500" w:val="left"/>
        </w:tabs>
        <w:numPr>
          <w:ilvl w:val="1"/>
          <w:numId w:val="16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познавательные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направленные на формирование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519" w:val="left"/>
        </w:tabs>
        <w:numPr>
          <w:ilvl w:val="0"/>
          <w:numId w:val="16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оценку навыка самостоятельного приобретения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переноса и интеграции знаний как результата использования знако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символических средств и 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гических операций сравнения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синтеза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интерпрета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классификации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установления аналогий и причинно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114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right="2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следственных связей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Данные задачи требуют построения рассуждений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соотнесения уже с известным знанием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выдвижения новых для них идей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создания или исследования новой информации или преобразования 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вестной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представление ее в новой форме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переноса в иной контекст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66" w:firstLine="560"/>
        <w:spacing w:after="0" w:line="238" w:lineRule="auto"/>
        <w:tabs>
          <w:tab w:leader="none" w:pos="1294" w:val="left"/>
        </w:tabs>
        <w:numPr>
          <w:ilvl w:val="0"/>
          <w:numId w:val="1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практические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направленные на формирование и оценку навыка разрешения проблем и проблемных ситуаций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требующие принятия решения в ситуации неопределенности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выбора или разработки оптимального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наиболее эффективного решения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создания объекта с заданными свойствами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установления закономерностей или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устранения неполадок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7" w:lineRule="auto"/>
        <w:tabs>
          <w:tab w:leader="none" w:pos="1294" w:val="left"/>
        </w:tabs>
        <w:numPr>
          <w:ilvl w:val="0"/>
          <w:numId w:val="1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практические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направленные на формирование и оценку навыка сотрудничества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требующие совместной работы в парах или группах с распределением ролей и функций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разделени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ем ответственности за конечный результат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46" w:firstLine="560"/>
        <w:spacing w:after="0" w:line="238" w:lineRule="auto"/>
        <w:tabs>
          <w:tab w:leader="none" w:pos="1294" w:val="left"/>
        </w:tabs>
        <w:numPr>
          <w:ilvl w:val="0"/>
          <w:numId w:val="1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практические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направленные на формирование и оценку навыка развернутой коммуникации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требующие создания письмен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ного текста или устного высказывания с заданными параметрами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никативной задачей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темой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объёмом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форматом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создание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комментария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пояснения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инструкции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текста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описания или тек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рассуждения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формулировки и обоснования гипотезы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устного или письменного заключения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отчета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оценочного суждения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аргументирован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ного мнения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8" w:lineRule="auto"/>
        <w:tabs>
          <w:tab w:leader="none" w:pos="1169" w:val="left"/>
        </w:tabs>
        <w:numPr>
          <w:ilvl w:val="0"/>
          <w:numId w:val="1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практические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познавательные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ленные на формирование и оценку навыка самоорганизации и саморегуля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наделяющие учащихся функциями организации выполнения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планирования этапов выполнения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отслеживания продвижения в выполнении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соблюдения графика подготовки и предоставления 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поиска необходимых ресурсов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распределения обязанностей и контроля качества выполнения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правило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такого рода задания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долгосрочные проекты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заранее известными требованиями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предъяв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ляемыми к качеству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критериями ее 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ходе выполнения которого контролирующие функции учителя сведены к минимуму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46" w:firstLine="560"/>
        <w:spacing w:after="0" w:line="238" w:lineRule="auto"/>
        <w:tabs>
          <w:tab w:leader="none" w:pos="1169" w:val="left"/>
        </w:tabs>
        <w:numPr>
          <w:ilvl w:val="0"/>
          <w:numId w:val="1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практические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познавательные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ленные на формирование и оценку навыка рефлексии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требует от уча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щихся самостоятельной оценки или анализа собственной учебной деятель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ности с позиций соответствия полученных результатов учебной задаче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лям и способам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выявления позитивных и негативных факторов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влияющих на результаты и качество выполнения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этом учи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 акцентирует внимание учащихся на 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им помогает или мешает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нравится 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наоборот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нравится при выполнении задания и формирует способность к самостоятельной постановке учебных задач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надо изменить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выполнить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другому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дополнительно узнать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4" w:lineRule="auto"/>
        <w:tabs>
          <w:tab w:leader="none" w:pos="1169" w:val="left"/>
        </w:tabs>
        <w:numPr>
          <w:ilvl w:val="0"/>
          <w:numId w:val="1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практические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познавательные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ленные на формирование ценностно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смысловых установок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требует от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115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учащихся выражения ценностных суждений и своей позиции по обсужда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емой проблеме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аргументации своей позиции или 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429" w:val="left"/>
        </w:tabs>
        <w:numPr>
          <w:ilvl w:val="0"/>
          <w:numId w:val="16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практические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познавательные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ленные на формирование и оценку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компетентности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бующие педагогически целесообразного использования ИКТ в целях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вышения эффективности процесса формирования всех перечисленных выше ключевых навыков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самостоятельного приобретения и переноса зна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сотрудничества и коммуникации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решения проблем и самоорганиза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рефлексии и ценностно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смысловых ориентаций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собственно навыков использования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основе развития УУД лежит системно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деятельностный подход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соответствии с ним именно активность обучающегося признается основой достижения развивающих целей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знания не передаются в 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товом виде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добываются самими учащимися в процессе познавательной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планировании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составлении рабо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чей программы и календарно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тематических планов необходимо опираться на нормативно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правовые и распорядительные документы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указанные в 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деле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программы авторов УМК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Рабочие программы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курсы должны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 w:right="96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освоения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с указанием количества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отводи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мых на освоение каждой темы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образовательном процессе учитель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организуя свою деятельность по контролю знаний обучающихся при изучении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планирует коли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чество текущих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итоговых контрольных работ в той фор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предусмотрена в Положении о текущем контроле учащихся в образовательном учреждении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оценки результатов учебной деятельности обучающихся исполь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зуется текущий и итоговый контроль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Текущий контроль проводится с це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лью проверки освоения изучаемого и проверяемого программного матери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проведения текущего контроля учитель может использовать весь урок или его часть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Итоговый контроль проводится после изучения наибо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лее значительных разделов курса в соответствии с тематическим планиро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Количество проводимых контрольных работ должно соответствовать числу представленных в рабочей программе учителя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Рекомендуемые методические пособия для проведения текущего и итогового контроля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513" w:val="left"/>
        </w:tabs>
        <w:numPr>
          <w:ilvl w:val="0"/>
          <w:numId w:val="16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7-8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Промежуточная аттестация и текущий кон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троль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Тесты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контрольные работы и дидактические материалы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методическое пособие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Монастырского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Ростов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Дону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Легион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Промежуточная аттестация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116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right="266" w:firstLine="560"/>
        <w:spacing w:after="0" w:line="238" w:lineRule="auto"/>
        <w:tabs>
          <w:tab w:leader="none" w:pos="1253" w:val="left"/>
        </w:tabs>
        <w:numPr>
          <w:ilvl w:val="0"/>
          <w:numId w:val="16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Планируемые результаты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Система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7-9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пособие для учителей общеобразовательных организаций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Фадеева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Никифоров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Демидова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Орлов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Коваловой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Логиновой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160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Работаем по новым стандартам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изучении физики по ФГОС ООО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независимо от выбора учебни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обязательным остаются требования к выполнению практической части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Число лабораторных работ за весь учебный год должно соот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ветствовать примерной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авторской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основе которой учитель составляет свою рабочую программу с учетом наличия в кабинете необхо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димого оборудования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6"/>
        <w:spacing w:after="0" w:line="233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Примерные темы лабораторных и практических работ согласно примерной ООП ООО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http://fgosreestr.ru/,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.397-390).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Лабораторные работы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независимо от тематической принадлежности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делятся на следующие типы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120" w:hanging="560"/>
        <w:spacing w:after="0"/>
        <w:tabs>
          <w:tab w:leader="none" w:pos="1120" w:val="left"/>
        </w:tabs>
        <w:numPr>
          <w:ilvl w:val="0"/>
          <w:numId w:val="17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Проведение прямых измерений физических величин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1111" w:val="left"/>
        </w:tabs>
        <w:numPr>
          <w:ilvl w:val="0"/>
          <w:numId w:val="17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Расчет по полученным результатам прямых измерений зависимо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го от них параметра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косвенные измерения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7" w:lineRule="auto"/>
        <w:tabs>
          <w:tab w:leader="none" w:pos="1111" w:val="left"/>
        </w:tabs>
        <w:numPr>
          <w:ilvl w:val="0"/>
          <w:numId w:val="17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Наблюдение явлений и постановка опытов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качественном уровне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обнаружению факторов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влияющих на протекание данных яв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1111" w:val="left"/>
        </w:tabs>
        <w:numPr>
          <w:ilvl w:val="0"/>
          <w:numId w:val="17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Исследование зависимости одной физической величины от дру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гой с представлением результатов в виде графика или таблицы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1121" w:val="left"/>
        </w:tabs>
        <w:numPr>
          <w:ilvl w:val="0"/>
          <w:numId w:val="17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Проверка заданных предположений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прямые измерения физиче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ских величин и сравнение заданных соотношений между ними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0" w:hanging="560"/>
        <w:spacing w:after="0"/>
        <w:tabs>
          <w:tab w:leader="none" w:pos="1120" w:val="left"/>
        </w:tabs>
        <w:numPr>
          <w:ilvl w:val="0"/>
          <w:numId w:val="17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Знакомство с техническими устройствами и их конструирование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Любая рабочая программа должна предусматривать выполнение ла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2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бораторных работ всех указанных типов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Выбор тематики и числа работ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каждого типа зависит от особенностей рабочей программы и УМК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0"/>
        <w:spacing w:after="0" w:line="237" w:lineRule="auto"/>
        <w:tabs>
          <w:tab w:leader="none" w:pos="852" w:val="left"/>
        </w:tabs>
        <w:numPr>
          <w:ilvl w:val="0"/>
          <w:numId w:val="17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рабочим учебным программам могут быть добавлены и другие 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кументы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необходимы учителю для полноценного и эффективного осуществления образовательного процесса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Можно также использовать программы авторов УМК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представлены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сайтах соответству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ющих издательств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2.3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Освоение обучающимися ФГОС СОО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педагогов образовательных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приступают к реализации ФГОС СОО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необходимо выстраивать деятельность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опираясь на УМК из федерального перечня и цели данной конкретной 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учебный год количество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предусмотренное для изучения физики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следующее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8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1"/>
        </w:trPr>
        <w:tc>
          <w:tcPr>
            <w:tcW w:w="2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Средняя школа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Предмет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часы в неделю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10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класс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11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класс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Базовый уровень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Физика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Углубленный уровень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Физика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117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jc w:val="both"/>
        <w:ind w:left="260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2.4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Организация оценивания уровня подготовки обучающихся по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учебному предмету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Важнейшей составной частью ФГОС второго поколения являются требования к результатам освоения основных образовательных программ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метапредметным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системе оценивания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бования результатам образования делятся на два типа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требования к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подлежащим формализованному итоговому контролю и 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тестации и требования к результатам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подлежащим проверке и аттестации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Достижение планируемых результатов в основной школе происходит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533" w:val="left"/>
        </w:tabs>
        <w:numPr>
          <w:ilvl w:val="0"/>
          <w:numId w:val="17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комплексе использования четырёх междисциплинарных учебных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грамм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ИКТ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компетентности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Основы учебно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исследова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тельской и проектной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смыслового чтения и рабо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 с текстом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учебных программ по всем предметам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Необходимо определиться в рамках ООП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эти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зультаты могут быть достигнуты средствами и методами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Планируемые результаты освоения учебных программ представлены в блоках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Выпускник научится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Выпускник получит возмож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ность научиться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повышенный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каждому разделу учебной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Достижение планируемых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отнесенных к блоку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Выпускник научится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определяется итоговой оценкой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может осуществляться как в ходе обучения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помощью портфолио достижений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в конце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в форме государственной итоговой аттестации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Успешное выполнение обучающимися заданий базового уровня служит единственным основанием возможности перехода на следующую ступень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38" w:val="left"/>
        </w:tabs>
        <w:numPr>
          <w:ilvl w:val="1"/>
          <w:numId w:val="17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блоках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Выпускник получит возможность научиться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приводятся планируемые результаты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характеризующие систему учебных действий в отношении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навыков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расширяющих и углубляющих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нимание опорного учебного материала или выступающих как пропедевти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 для дальнейшего изучения данного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Оценка достижения этих целей ведется преимущественно в ходе процедур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допускающих предо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ставление и использование исключительно неперсонифицированной 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Невыполнение обучающимися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помощью которых ведется оценка достижения планируемых результатов данного блока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является препятствием для перехода на следующую ступень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Полнота итоговой оценки планируемых результатов обеспечивается двумя процедурами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формированием накопленной 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складывающейся из текущих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тематических учебных достижений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демонстрацией интегрального результата изучения курса в ходе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выполнения итоговой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позволяет также оценить динамику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разовательных достижений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43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118</w:t>
      </w:r>
    </w:p>
    <w:p>
      <w:pPr>
        <w:sectPr>
          <w:pgSz w:w="11900" w:h="16838" w:orient="portrait"/>
          <w:cols w:equalWidth="0" w:num="1">
            <w:col w:w="9340"/>
          </w:cols>
          <w:pgMar w:left="1440" w:top="1143" w:right="1126" w:bottom="154" w:gutter="0" w:footer="0" w:header="0"/>
          <w:type w:val="continuous"/>
        </w:sect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Оценка достижения планируемых результатов в рамках накопитель-ной системы может осуществляться по результатам выполнения заданий на уроках, по результатам выполнения самостоятельных творческих работ</w:t>
      </w:r>
    </w:p>
    <w:p>
      <w:pPr>
        <w:ind w:left="227" w:hanging="227"/>
        <w:spacing w:after="0"/>
        <w:tabs>
          <w:tab w:leader="none" w:pos="227" w:val="left"/>
        </w:tabs>
        <w:numPr>
          <w:ilvl w:val="0"/>
          <w:numId w:val="17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домашних заданий. Задания для итоговой оценки должны включать:</w:t>
      </w:r>
    </w:p>
    <w:p>
      <w:pPr>
        <w:ind w:left="867" w:hanging="300"/>
        <w:spacing w:after="0"/>
        <w:tabs>
          <w:tab w:leader="none" w:pos="867" w:val="left"/>
        </w:tabs>
        <w:numPr>
          <w:ilvl w:val="1"/>
          <w:numId w:val="17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текст задания;</w:t>
      </w:r>
    </w:p>
    <w:p>
      <w:pPr>
        <w:ind w:left="867" w:hanging="300"/>
        <w:spacing w:after="0"/>
        <w:tabs>
          <w:tab w:leader="none" w:pos="867" w:val="left"/>
        </w:tabs>
        <w:numPr>
          <w:ilvl w:val="1"/>
          <w:numId w:val="17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правильно выполненного задания;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5" w:lineRule="auto"/>
        <w:tabs>
          <w:tab w:leader="none" w:pos="933" w:val="left"/>
        </w:tabs>
        <w:numPr>
          <w:ilvl w:val="1"/>
          <w:numId w:val="17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критерии достижения планируемого результата на базовом и по-вышенном уровне достижения.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Итоговая работа осуществляется в конце изучения курса предмета «Физика» выпускниками основной школы и может проводиться как в письменной, так и устной форме (в виде письменной итоговой работы, по экзаменационным билетам, в форме защиты индивидуального проекта и т.д.).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ФГОС ООО предполагает комплексный подход к оценке результатов образования (оценка личностных, метапредметных и предметных резуль-татов основного общего образования). Необходимо учитывать, что оценка успешности освоения содержания отдельных учебных предметов прово-дится на основе системно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деятельностного подхода (то есть проверяется способность обучающихся к выполнению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практических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познавательных задач).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Необходимо реализовывать уровневый подход к определению плани-руемых результатов, инструментария и представлению данных об итогах обучения, определять тенденции развития системы образования.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Обзор действующих учебно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методических комплексов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обеспе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чивающих преподавание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Выбор учебников и учебных пособий относится к компетенции обра-зовательного учреждения в соответствии со статьей 18 части 4 и пункта 9, статье 28 части 3 Федерального закона об образовании.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связи со значительным сокращением количества наименований учебников в Федеральном перечне учебников, утвержденными приказами Минорнауки России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28.12.2018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345 «О внесении изменений в феде-ральный перечень учебников, рекомендуемых к использованию при реали-зации имеющих государственную аккредитацию образовательных про-грамм начального общего, основного общего, среднего общего образова-ния» и с целью сохранения преемственности в обучении школьников, при организации работы по выбору учебников, необходимо тщательно прове-сти анализ взаимозаменяемости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методических линий для предот-вращения возможных проблем при реализации стандарта, продумать воз-можность по бесконфликтному замещению данных предметных линий альтернативными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методическими комплектами (далее – УМК).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решения вопроса о дидактическом и методическом обеспечении преподавания физики необходимо руководствоваться Федеральным переч-нем учебников, утвержденным приказом Минобрнауки России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28.12.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 345 (с дополнениями и изменениями), перечень опублико-ван на сайте: http://минобрнауки.рф/документы.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119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 w:right="42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Обращаем особое внимание на наличие ФП пропедевтического учеб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ного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использование поможет сформировать представления о предмете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развить практические способности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420" w:firstLine="568"/>
        <w:spacing w:after="0" w:line="234" w:lineRule="auto"/>
        <w:tabs>
          <w:tab w:leader="none" w:pos="1150" w:val="left"/>
        </w:tabs>
        <w:numPr>
          <w:ilvl w:val="0"/>
          <w:numId w:val="17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Забайкальском крае наиболее востребованы следующие УМК по физике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Класс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Автор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)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Издательство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учебника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7-9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Физика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Перышкина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7-9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Физика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Пурышев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Важеевская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7-9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Физика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ГрачевА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ООО 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Погожев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Боков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7-9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Физика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Белага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Ломаченков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Панебратцев 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7-9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Физика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Изергин 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Русское слово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10-11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Физика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Пинский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10-11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Физика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Мякишева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Синякова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10-11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Физика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Касьянова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10-11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Физика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Мякишева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базовый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Буховцева 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Чаругина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10-11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Физика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Пурышевой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базовый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3"/>
        </w:trPr>
        <w:tc>
          <w:tcPr>
            <w:tcW w:w="9640" w:type="dxa"/>
            <w:vAlign w:val="bottom"/>
            <w:gridSpan w:val="4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Учебник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следует  выбирать  так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чтобы  выполнялись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 следующие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условия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right="440" w:firstLine="566"/>
        <w:spacing w:after="0" w:line="235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содержание и объем учебника должны соответствовать профилю класса и учебному времени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отводимому на обучение физике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right="420" w:firstLine="566"/>
        <w:spacing w:after="0" w:line="235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содержание учебника должно соответствовать содержанию обра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зовательного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420" w:firstLine="566"/>
        <w:spacing w:after="0" w:line="235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расположение материала в учебнике должно быть таким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давать учащимся возможность перехода из одной школы в другую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right="420" w:firstLine="566"/>
        <w:spacing w:after="0" w:line="235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учебник должен входить в завершенную предметную линию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(7-8-9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 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10-11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8255</wp:posOffset>
            </wp:positionV>
            <wp:extent cx="277495" cy="19812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 w:right="26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наличие электронных дидактических пособий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наличие методических материалов для учителя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-196215</wp:posOffset>
            </wp:positionV>
            <wp:extent cx="277495" cy="19812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260" w:right="420" w:firstLine="568"/>
        <w:spacing w:after="0" w:line="238" w:lineRule="auto"/>
        <w:tabs>
          <w:tab w:leader="none" w:pos="1102" w:val="left"/>
        </w:tabs>
        <w:numPr>
          <w:ilvl w:val="0"/>
          <w:numId w:val="1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средней школе физика в профильных классах при выборе учебника для профильного класса рекомендуем исходить из того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в данном слу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чае цель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сообщение максимально возможного объема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обучение 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мостоятельному поиску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научного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витие экспериментальных навыков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440" w:firstLine="566"/>
        <w:spacing w:after="0" w:line="24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Поэтому целесообразно добиваться повышения уровня подготовки учащихся не расширением круга изучаемых вопросов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а углублением курса</w:t>
      </w:r>
    </w:p>
    <w:p>
      <w:pPr>
        <w:sectPr>
          <w:pgSz w:w="11900" w:h="16838" w:orient="portrait"/>
          <w:cols w:equalWidth="0" w:num="1">
            <w:col w:w="9760"/>
          </w:cols>
          <w:pgMar w:left="1440" w:top="1138" w:right="706" w:bottom="154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120</w:t>
      </w:r>
    </w:p>
    <w:p>
      <w:pPr>
        <w:sectPr>
          <w:pgSz w:w="11900" w:h="16838" w:orient="portrait"/>
          <w:cols w:equalWidth="0" w:num="1">
            <w:col w:w="9760"/>
          </w:cols>
          <w:pgMar w:left="1440" w:top="1138" w:right="706" w:bottom="154" w:gutter="0" w:footer="0" w:header="0"/>
          <w:type w:val="continuous"/>
        </w:sectPr>
      </w:pPr>
    </w:p>
    <w:p>
      <w:pPr>
        <w:jc w:val="both"/>
        <w:ind w:left="7" w:right="2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счет решения большего количества разнообразных и сложных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включая экспериментальные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исследовательские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качественные задачи и задачи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921" w:val="left"/>
        </w:tabs>
        <w:numPr>
          <w:ilvl w:val="1"/>
          <w:numId w:val="17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Рекомендации по изучению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основе анализа оценочных процедур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КДР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НИКО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ВПР 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ГИА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учебном году в целях совершенствования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рекомендуем на МО педагогов обсудить и сопоставить результаты оценочных процедур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проводимых по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настоящее время в Российской Федерации создана разноаспектная система оценки качества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состоящая из следующих процедур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847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ОГЭ и ЕГЭ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847" w:right="3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национальные исследования оценки качества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Всероссийские проверочные работы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87" w:right="1686" w:firstLine="70"/>
        <w:spacing w:after="0" w:line="24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международные исследования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(TIMSS, PISA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и др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.);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исследования профессиональных компетенций учителей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Обращаем особое внимание на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мониторинги сформированности ме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тапредметных достижений обучающихся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проведение которых направ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" w:right="2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лено на оценку сформированности содержания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не на оценку знаний отдельных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Рекомендуем педагогам до начала учебного года провести анализ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зультатов ОГЭ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который позволит увидеть преемственность уровней тре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бований к выпускникам основной и средней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организации этой работы необходимо использовать в работе методическое письмо феде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рального уровня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 использовании результатов единого государственно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го экзамена в преподавании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средней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текст размещен на сайте ФИПИ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www.fipi.org).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Задача учителя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только подготовить обу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чающихся к итоговой аттестации и каким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 другим проверочным проце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дурам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организовать освоение в полной мере той образовательной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реализуется в образовательной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на каждом этапе ее освоения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проводить оценку объективно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принимая соответству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ющие меры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будут способствовать корректировке индивидуаль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учебных планов и обеспечивать постепенное достижение достаточно высоких результатов у каждого ученика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Результаты оценочных процедур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части достижений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комендуем использовать для коррекции методов и форм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Учащиеся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классов выполняли Всероссийскую проверочную 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боту по физике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далее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ФГБНУ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ФИПИ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публикует описания и образцы вариантов для проведения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 Всероссийских проверочных работ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по адресу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http://www.fipi.ru/ege-i-gve-11/vpr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которые содержат следующее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описание ВПР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включающее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Кодификатор элементов содержания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46" w:hanging="7"/>
        <w:spacing w:after="0" w:line="236" w:lineRule="auto"/>
        <w:tabs>
          <w:tab w:leader="none" w:pos="280" w:val="left"/>
        </w:tabs>
        <w:numPr>
          <w:ilvl w:val="0"/>
          <w:numId w:val="17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требований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уровню подготовки выпускников образовательных орга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низаций для проведения ВПР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Кодификаторы составлены на основе Феде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рального компонента государственных стандартов основного общего 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359410</wp:posOffset>
            </wp:positionH>
            <wp:positionV relativeFrom="paragraph">
              <wp:posOffset>-6942455</wp:posOffset>
            </wp:positionV>
            <wp:extent cx="277495" cy="1016635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121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среднего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общего образования для изучения предмета на базовом уровне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описании ВПР содержатся сведения о распределении заданий в работе по блокам содержания и проверяемым способам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систе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 оценивания отдельных заданий и работы в целом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образец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всероссийской проверочной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который дает пред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ставление о структуре всероссийской проверочной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количестве и форме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уровне их сложности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20" w:firstLine="8"/>
        <w:spacing w:after="0" w:line="234" w:lineRule="auto"/>
        <w:tabs>
          <w:tab w:leader="none" w:pos="983" w:val="left"/>
        </w:tabs>
        <w:numPr>
          <w:ilvl w:val="0"/>
          <w:numId w:val="17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ответы и критерии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оценивания к образцу проверочной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Цель данного исследования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обеспечение единства образовательно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пространства РФ и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Отличительными особенностями ВПР является единство подходов к составлению вариантов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проведению самих работ и их оцениванию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же использование современных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позволяющих обеспечить практически одновременное выполнение работ школьниками всей страны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100" w:hanging="272"/>
        <w:spacing w:after="0"/>
        <w:tabs>
          <w:tab w:leader="none" w:pos="1100" w:val="left"/>
        </w:tabs>
        <w:numPr>
          <w:ilvl w:val="1"/>
          <w:numId w:val="17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варианты ВПР включаются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проверяющие наиболее важные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34" w:lineRule="auto"/>
        <w:tabs>
          <w:tab w:leader="none" w:pos="519" w:val="left"/>
        </w:tabs>
        <w:numPr>
          <w:ilvl w:val="0"/>
          <w:numId w:val="17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значимые для общеобразовательной подготовки учащихся элементы по физике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используются задания с выбором ответа из готовых вариантов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Задания составляются в формулировках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принятых в учебниках феде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рального перечня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рекомендованного Министерством образования и науки РФ для использования в школах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Содержание заданий определяется феде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ральными государственными образовательными стандартами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Следует отметить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ВПР учащиеся пишут в своих школах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не вносит дополнительной эмоциональной напряженности у ее участников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Результаты ВПР могут быть использованы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89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образовательными организациями для совершенствования методи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ки преподавания предметов в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919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индивидуальной работы с учащимися по устранению имею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щихся пробелов в знаниях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881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муниципальными и региональными органами исполнительной вла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осуществляющими государственное управление в сфере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анализа результатов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869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текущего состояния систем образования и формирования программ их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Каждый вариант ВПР содержит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различающихся формами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504" w:val="left"/>
        </w:tabs>
        <w:numPr>
          <w:ilvl w:val="0"/>
          <w:numId w:val="17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уровнями сложности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работу включено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ответы к которым представлены в виде последовательности цифр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символов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букв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слова или нескольких слов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работе содержится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заданий с развернутым ответом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различаются объемом полного верного ответа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нескольких слов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заполнении таблицы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трех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четырех предложений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разработке содержания проверочной работы учитывается необ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ходимость оценки усвоения элементов содержания из всех разделов курса физики базового уровня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механики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молекулярной физики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электродина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квантовой физики и элементов астрофизики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Часть заданий в работе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-3874135</wp:posOffset>
            </wp:positionV>
            <wp:extent cx="277495" cy="19812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-3465830</wp:posOffset>
            </wp:positionV>
            <wp:extent cx="277495" cy="19812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-3057525</wp:posOffset>
            </wp:positionV>
            <wp:extent cx="277495" cy="19812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-2443480</wp:posOffset>
            </wp:positionV>
            <wp:extent cx="277495" cy="19812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right="2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имеют комплексный характер и включают в себя элементы содержания из разных разделов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15–18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строятся на основе текстовой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может также относиться сразу к нескольким разделам курса физи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Задание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базового уровня сложности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Проверяемый элемент содер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жания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смысла физических величин механики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все участ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ники в достаточной степени усвоили различия давления и силы давления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данным заданием справилось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50 %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выпускников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Задание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повышенного уровня сложности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Проверяемый элемент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держания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планирование исследования по заданной гипотезе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все участники исследования смогли провести опыт по исследованию изучен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явлений и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указывает на 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методологические уме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сформированы у учащихся недостаточно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данное задание проверя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ет умения проводить опыт по заданной гипотезе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Задание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базового уровня сложности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Проверяемый элемент содер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жания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определение физических явлений и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лежащих в основе принципа действия технического устройства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прибора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Задание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повышенного уровня сложности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Проверяемый элемент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держания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применение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полученной из текста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имею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щихся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24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Повторяющиеся регулярно затруднения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непонимание механизма фи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зических явлений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неумение различать явления и их модели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объяснять природные явления и результаты физических экспериментов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незнание технических применений физических законов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затруднения при решении расчётных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требующих развёрнутых логических построений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right="24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Наиболее общей проблемой для учащихся является точное пошаговое следование алгоритму решения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того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уменьшить коли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чество неверно решенных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необходимы знания алгоритмов реше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задач и умения их применять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нарушая логику решения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объяс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нении необходимо заострять внимание на особенностях каждого шага 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горитма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запись условия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разбиение решения на этапы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выявление их осо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введение обозначений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чертеж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необходимо отрабаты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вать не только старшей школе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(10 – 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начинать надо в основ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ной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решая сложные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связывающие разные разделы физики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Необходимо выбирать учебники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которых приводятся алгоритмы решения задач и пособия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которых применяются эти алгоритмы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Основываясь на результатах ЕГЭ по физике в крае за последние два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можно сформулировать следующие рекомендации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right="266" w:firstLine="560"/>
        <w:spacing w:after="0" w:line="237" w:lineRule="auto"/>
        <w:tabs>
          <w:tab w:leader="none" w:pos="1003" w:val="left"/>
        </w:tabs>
        <w:numPr>
          <w:ilvl w:val="0"/>
          <w:numId w:val="17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мотивировать обучающихся к изучению физики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используя разно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образие современных образовательных технологий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кейс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 проектов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коммуникационные технологии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методы разви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тия критического мышления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дискуссионные методы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игровые методы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4" w:lineRule="auto"/>
        <w:tabs>
          <w:tab w:leader="none" w:pos="1010" w:val="left"/>
        </w:tabs>
        <w:numPr>
          <w:ilvl w:val="0"/>
          <w:numId w:val="17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уроках решать задачи не только из традиционных сборников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и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входящие в программу ЕГЭ и ОГЭ предыдущих лет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123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используя в том числе задания на установление соответствия и множе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ственный выбор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00" w:hanging="472"/>
        <w:spacing w:after="0"/>
        <w:tabs>
          <w:tab w:leader="none" w:pos="1300" w:val="left"/>
        </w:tabs>
        <w:numPr>
          <w:ilvl w:val="1"/>
          <w:numId w:val="18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организовывать проверку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умений и навыков обучающихся</w:t>
      </w: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18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использованием тестовых форм контроля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287" w:val="left"/>
        </w:tabs>
        <w:numPr>
          <w:ilvl w:val="1"/>
          <w:numId w:val="18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планировать и проводить элективные курсы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имеющие практиче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скую направленность на решение заданий ЕГЭ и ОГЭ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309" w:val="left"/>
        </w:tabs>
        <w:numPr>
          <w:ilvl w:val="1"/>
          <w:numId w:val="18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Формировать на уроках методологические умения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выбор уста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новки опыта по заданным гипотезам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запись интервала значений прямых измерений с учетом заданной погрешности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результатов опы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ленных в виде графиков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определение полезной мощности нагревателя с учетом графика по данным опыта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1320" w:hanging="492"/>
        <w:spacing w:after="0"/>
        <w:tabs>
          <w:tab w:leader="none" w:pos="1320" w:val="left"/>
        </w:tabs>
        <w:numPr>
          <w:ilvl w:val="1"/>
          <w:numId w:val="18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Обратить особое внимание на работу с текстом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Необходимые изменения в методике преподавания описывались 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однократно как в методических анализах результатов ЕГЭ по физике ФИПИ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в анализах результатов КДР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представленных ИРО Забай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кальского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Следовать этим рекомендациям необходимо постоянно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работая со всеми учащимися с начала обучения физике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не только с теми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кто готовится к ЕГЭ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26" w:val="left"/>
        </w:tabs>
        <w:numPr>
          <w:ilvl w:val="0"/>
          <w:numId w:val="18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помощь учителю физики при составлении заданий при подго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товке к итоговой аттестации рекомендуем использовать следующие учебные издания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Лебедева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Трофимова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Фрадкин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справочные материалы для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2015.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164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Лебедева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Бокатова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Матвеев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2014.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Контрольные тренировочные материалы 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класса с ответами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комментариями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2013. – 112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Никифоров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Камзеева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Демидова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Сборник экспериментальных заданий для подготовки к государственной итого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вой аттестации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Демидовой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176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Камзеева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Демидова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-2017.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Типовые экза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менационные варианты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вариантов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Издательство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Национальное образование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2017.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Камзеева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-2017.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Тематические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Издательство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Национальное образование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2017.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Грибов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-2014.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самое полное издание типовых 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антов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Астрель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2014. – 186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ститут педагогических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7.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типовые экзаменационные варианты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30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вариантов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/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Демидовой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Издательство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Национальное образование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2017. - 352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8.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1000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задач с ответами и решениями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Демидова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Грибов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Гиголо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Издательство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Экзамен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2017.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124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right="266" w:firstLine="560"/>
        <w:spacing w:after="0" w:line="235" w:lineRule="auto"/>
        <w:tabs>
          <w:tab w:leader="none" w:pos="859" w:val="left"/>
        </w:tabs>
        <w:numPr>
          <w:ilvl w:val="0"/>
          <w:numId w:val="18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 сдам ЕГЭ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!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Практикум и диагностика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Модульный курс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Издательство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2017.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1014" w:val="left"/>
        </w:tabs>
        <w:numPr>
          <w:ilvl w:val="0"/>
          <w:numId w:val="18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 сдам ЕГЭ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!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Практикум и диагностика для школы Изда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тельство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2017.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6" w:lineRule="auto"/>
        <w:tabs>
          <w:tab w:leader="none" w:pos="1010" w:val="left"/>
        </w:tabs>
        <w:numPr>
          <w:ilvl w:val="0"/>
          <w:numId w:val="18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ЕГЭ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вариантов типовых тестовых заданий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370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дополнительных заданий части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Кабардин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Кабардина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Бабашина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Громцева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Издательство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Экзамен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2014. – 310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1067" w:val="left"/>
        </w:tabs>
        <w:numPr>
          <w:ilvl w:val="0"/>
          <w:numId w:val="18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Лебедева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Трофимова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Фрадкин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справочные материалы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2013.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4" w:lineRule="auto"/>
        <w:tabs>
          <w:tab w:leader="none" w:pos="1322" w:val="left"/>
        </w:tabs>
        <w:numPr>
          <w:ilvl w:val="0"/>
          <w:numId w:val="18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Лебедева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Бокатова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Матвеев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Контрольные тренировочные материалы с ответами и комментария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 2013. –160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6" w:lineRule="auto"/>
        <w:tabs>
          <w:tab w:leader="none" w:pos="1339" w:val="left"/>
        </w:tabs>
        <w:numPr>
          <w:ilvl w:val="0"/>
          <w:numId w:val="18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Тестовые задания для подготовки к ЕГЭ по физике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и повышенный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пособие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Шапошникова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Пивень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Бурцева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Терновая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Краснодар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Издательский Дом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Юг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2011.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Дополнительные материалы по подготовке к итоговой аттестации размещены на сайте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http:// reshuege.ru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нем можно в режиме 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лайн выполнить тренировочную работу и получить оценку сразу же после 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полнения полученных тобою ответов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тем заданиям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не получи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есть решения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Интерактивность самообразования позволяет задавать вопросы авторам решений и получать на них ответы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Особенно обращаем внимание учителей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Раздел для централизованного контроля уровня подготовки учащихся учителем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Сравнение заданий ВПР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ОГЭ и ЕГЭ показывает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проверяемые элементы содержания и умения пересекаются в КИМах указанных иссле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дований качества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4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подготовке к ВПР учителям необходимо изучить образец диагно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стической работы с целью получения информации о содержании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уровне сложности предлагаемых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После проведения ВПР реко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мендуем провести консультацию со школьниками по тем вопросам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торым был низкий процент решаемости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обратить внимание на типичные ошибки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Необходимо увеличить количество решаемых на уроке заданий с формулировками из КИМов ВПР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является дополнительным тре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нингом для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сдающих ОГЭ и ЕГЭ по физике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Следует отметить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большинство задач в КДР являются типичны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Подобные задачи присутствовали в вариантах прошлых лет ЕГЭ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размещены на сайте ФИПИ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подробно разобраны в многочисленной мето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дической литературе для подготовки к ЕГЭ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серьезной и систематической подготовке школьники не должны были испытывать серьезных трудностей при их решении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Однако многие выпускники не подготовлены к усвоению новой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умеют отвечать на вопросы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объяснять наблюдаемые явления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работать с прибо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знают фундаментальных физических законов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125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Анализ заданий с низким процентом выполнения в КДР позволяет сделать выводы о 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наибольшие затруднения учащихся вызывают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тем темам школьного курса физики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изучаются пре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имущественно в основной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изучаются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точечно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содержа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не оказывается востребованным для повторения при изучении других тем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7495" cy="161925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требующие не просто знания формул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понимания механизмов физических явлений и физического смысла величин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описывающих эти яв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9525</wp:posOffset>
            </wp:positionV>
            <wp:extent cx="277495" cy="19812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нестандартно сформулированные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7620</wp:posOffset>
            </wp:positionV>
            <wp:extent cx="277495" cy="19812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новые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отсутствующие в пособиях по подготовке к экза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8890</wp:posOffset>
            </wp:positionV>
            <wp:extent cx="277495" cy="19812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расчетные задачи повышенного уровня сложности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Учащиеся испытывают значительные трудности при выполнении 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даний на объяснение физических явлений и определение характера изме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нения физических величин при протекании различных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анализе работы с информацией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представленной в различном виде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был отмечен приемлемый уровень в понимании текстовой информации и низ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кий уровень интерпретации табличной информации и графиков различных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100" w:val="left"/>
        </w:tabs>
        <w:numPr>
          <w:ilvl w:val="0"/>
          <w:numId w:val="18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рамках реализации практической части программы по физике реко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мендуем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443" w:val="left"/>
        </w:tabs>
        <w:numPr>
          <w:ilvl w:val="0"/>
          <w:numId w:val="18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Провести все предусмотренные программой лабораторные рабо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ты или работы практикума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их проведении рекомендуется обратить внимание на формирование следующих умений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построение графиков и определение по ним значения физических величин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запись результатов 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мерений и вычислений с учетом элементарных погрешностей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371" w:val="left"/>
        </w:tabs>
        <w:numPr>
          <w:ilvl w:val="0"/>
          <w:numId w:val="18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Активно использовать новое оборудование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ГИА лаборатория по физике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таковое имеется в образовательном учреждении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443" w:val="left"/>
        </w:tabs>
        <w:numPr>
          <w:ilvl w:val="0"/>
          <w:numId w:val="18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Проводить в классе демонстрационные эксперименты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 помощью компьютерных моделей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основании которых строится объяснение теоретического материала в учебнике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371" w:val="left"/>
        </w:tabs>
        <w:numPr>
          <w:ilvl w:val="0"/>
          <w:numId w:val="18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Уделять достаточное внимание устным ответам и решению каче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ственных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добиваться полного правильного ответа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включающего последовательное логическое обоснование с указанием на изученные зако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номерности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371" w:val="left"/>
        </w:tabs>
        <w:numPr>
          <w:ilvl w:val="0"/>
          <w:numId w:val="18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Перестроиться с системы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изучения основных типов задач по данному разделу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обучение обобщенному умению решать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этом случае учащиеся будут приучаться не выбирать тот или иной извест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ный алгоритм решения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анализировать описанные в задаче явления и процессы и строить физическую модель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подходящую для данного случая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Такой подход несоизмеримо более ценен не только для обучения решению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и в рамках развития интеллектуальных умений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126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66" w:firstLine="560"/>
        <w:spacing w:after="0" w:line="238" w:lineRule="auto"/>
        <w:tabs>
          <w:tab w:leader="none" w:pos="1118" w:val="left"/>
        </w:tabs>
        <w:numPr>
          <w:ilvl w:val="0"/>
          <w:numId w:val="18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повышения мотивации к изучению предмета и усиления вос-питательной роли предмета использовать на уроках исторические факты, легенды, биографию ученых, историю физических открытий. Проводить научные ученические конференции, затрагивающие исторические аспекты становления современной физики, организовывать работу в научном об-ществе учащихся.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1161" w:val="left"/>
        </w:tabs>
        <w:numPr>
          <w:ilvl w:val="0"/>
          <w:numId w:val="18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Эффективнее использовать ИКТ. Хороший видеофрагмент или анимация, компьютерная модель позволяют сократить время при объясне-нии материала, при этом качество его усвоения станет выше.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180" w:val="left"/>
        </w:tabs>
        <w:numPr>
          <w:ilvl w:val="0"/>
          <w:numId w:val="18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Знакомить учащихся с новинками современной техники и новы-ми технологиями в различных отраслях науки и техники.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совершенствования методики преподавания физики необходимо продолжить обсуждение вопросов, связанных с ВПР, на методических объединениях. Рекомендуется проводить индивидуальные и групповые консультации по вопросам и темам КИМов ВПР, вызвавших наибольшие затруднения обучающихся.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Астрономия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 общеобразовательных организациях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Забайкальского края в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2019-2020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учебном году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.</w:t>
      </w: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847" w:hanging="280"/>
        <w:spacing w:after="0"/>
        <w:tabs>
          <w:tab w:leader="none" w:pos="847" w:val="left"/>
        </w:tabs>
        <w:numPr>
          <w:ilvl w:val="0"/>
          <w:numId w:val="18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правовые документы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Преподавание учебного предмета учебного «Астрономия»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 учебном году ведётся в соответствии со следующими нормативными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27" w:hanging="227"/>
        <w:spacing w:after="0"/>
        <w:tabs>
          <w:tab w:leader="none" w:pos="227" w:val="left"/>
        </w:tabs>
        <w:numPr>
          <w:ilvl w:val="0"/>
          <w:numId w:val="18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распорядительными документами: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267" w:val="left"/>
        </w:tabs>
        <w:numPr>
          <w:ilvl w:val="1"/>
          <w:numId w:val="18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Закон «Об образовании в Российской Федерации»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29.12.2012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273-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(с изменениями и дополнениями).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1195" w:val="left"/>
        </w:tabs>
        <w:numPr>
          <w:ilvl w:val="1"/>
          <w:numId w:val="18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Минобрнауки России № 506 от 07.06.2017 г. «О внесении изменений в федеральный компонент государственных образовательных стандартов НО, ОО и СОО».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5" w:lineRule="auto"/>
        <w:tabs>
          <w:tab w:leader="none" w:pos="1284" w:val="left"/>
        </w:tabs>
        <w:numPr>
          <w:ilvl w:val="1"/>
          <w:numId w:val="18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 Минобрнауки России № ТС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19408 от 20.06.2017 г. Об организации изучения учебного предмета « Астрономия».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Учебный предмет «Астрономия» третий год будет обязательным учебным предметом, изучаемым в образовательных организациях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уровне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Отметим, что на уровне основного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 образования остается блок «Элементы астрономии» в курсе «Фи-зика».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Некоторый материал астрономического содержания был включен в образовательные программы по физике на уровнях основного и среднего общего образования. Результаты освоения этого материала были опреде-лены требованиях к уровню подготовки выпускников школы (Федераль-ный компонент ГОС 2004 г.) и в перечне планируемых результатов освое-ния основной образовательной программы (ФГОС). Однако уровень аст-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127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рономической грамотности школьников оставался очень низким, хотя ин-терес к изучению данного предмета неизменно возрастал.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Приказом Министерства образования и науки РФ № 506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07.06.2017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«О внесении изменений в федеральный компонент начально-го общего, основного общего и среднего (полного) общего образования, утверждённый приказом Министерства образования Российской Федера-ции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05.03.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2004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1089» предмет «Астрономия» вводится как обязатель-ный на ступени среднего общего образования. В этом документе также представлена информация о цели введения предмета, обязательный мини-мум содержания астрономии и требования к уровню подготовки выпуск-ников.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right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 «Астрономия» представлен только на базовом уровне и рас-считан на изучение в течение не менее 35 (34) часов за 2 года обучения в старшей школе, с учетом создания необходимых условий для его изучения. Рекомендуется его изучать либо 1 час в неделю в 11 классе, либо 1 час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0" w:right="20" w:firstLine="2"/>
        <w:spacing w:after="0" w:line="234" w:lineRule="auto"/>
        <w:tabs>
          <w:tab w:leader="none" w:pos="469" w:val="left"/>
        </w:tabs>
        <w:numPr>
          <w:ilvl w:val="0"/>
          <w:numId w:val="18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неделю во втором полугодии в 10 классе и первом полугодии в 11 классе на усмотрение ОО.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Время на изучение астрономии выделяется из обязательной части учебных планов и определяется ОО.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 преподавания предмета «Астрономия» имеют учителя (препо-даватели) физики (по диплому), прошедшие обучение по дополнительным профессиональным программам повышение квалификации или учителя других предметов с учетом обучения по дополнительным профессиональ-ным программам профессиональной переподготовки.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перечень учебников, рекомендованных к использова-нию при реализации имеющих государственную аккредитацию образова-тельных программ начального общего, основного общего и среднего обще-го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включает учебники астрономии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табл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1)</w:t>
      </w:r>
    </w:p>
    <w:p>
      <w:pPr>
        <w:spacing w:after="0" w:line="4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gridSpan w:val="2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Таблица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31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Автор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Учебник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Издательств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Воронцов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Вельяминов 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Астрономия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10-11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1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Страут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3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Чаругин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Астрономия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10-11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3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Левитан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Астрономия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3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5"/>
        </w:trPr>
        <w:tc>
          <w:tcPr>
            <w:tcW w:w="3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3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Учебник авторов Воронцов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Вельяминов Б.А., Страут Е.К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сочетает в себе классическую последовательность изложения материала, соответ-ствующую оригинальной авторской редакции, с современными научными представлениями и результатами последних исследований небесных объ-ектов, проводившихся в крупнейших обсерваториях мира и с помощью космических телескопов. Учебник написан доступным и живым языком, содержит ряд сведений, отсутствующих в других учебниках астрономии. Расширить информационное поле и проконтролировать усвоение знаний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128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left="7"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поможет электронная форма учебника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содержащая разнообразные муль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тимедийные объекты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предмета доступна для скачивания на сайте изда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" w:right="2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тельства по ссылке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https://drofa-ventana.ru/metodicheskaja-pomosch/materialy/umk-b-a-vorontsova-velyaminova-astronomiya-11-klass_type-rabochaya-programma/.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Методическая помощь учителю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https://rosuchebnik.ru/metodicheskaja-pomosch/predmet-astronomiya/.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4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Учебное пособие автора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Чаругина входит в новый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методический комплекс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Сферы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астрономии для старшей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дание подготовлено в соответствии с требованиями Федерального госу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дарственного образовательного стандарта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 направлен на формирова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у учащихся на базовом уровне представлений об астрономии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раскры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вает основы и последние достижения 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рассказывает о методах изу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чения Вселенной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 помощью гравитационно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волновых и нейтринных телескопов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Главными особенностями данного учебника являются фиксированный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right="266" w:hanging="7"/>
        <w:spacing w:after="0" w:line="237" w:lineRule="auto"/>
        <w:tabs>
          <w:tab w:leader="none" w:pos="239" w:val="left"/>
        </w:tabs>
        <w:numPr>
          <w:ilvl w:val="0"/>
          <w:numId w:val="18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тематических разворотах формат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лаконичная структурированность тек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обширный и разнообразный иллюстративный ряд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наличие 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стемы практических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учебнику прилагаются методические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комендации и поурочные разработки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курса астрономии несколько изменилось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уменьшена 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ля материала по небесной механике и астрометрии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увеличено число тем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посвященных астрофизике и космологии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программу внесены новые научные сведения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такие как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гравитационные волны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коричневые карлики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тёмная материя и тёмная энергия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Особое место в программе занимает 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пользование компьютерных приложений для определения положения звёзд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Луны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Солнца для любого населённого пункта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Реализация программы должна быть направлена на формирование у обучающихся практических навыков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таких как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нахо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дить на небе ряд созвездий и ярких звёзд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объяснять целый ряд астрономи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ческих явлений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отделять астрономию от лженаук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особенно актуально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07" w:hanging="207"/>
        <w:spacing w:after="0"/>
        <w:tabs>
          <w:tab w:leader="none" w:pos="207" w:val="left"/>
        </w:tabs>
        <w:numPr>
          <w:ilvl w:val="0"/>
          <w:numId w:val="18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наше время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курса астрономии в школе должно завершиться итоговой аттестацией по этому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Форма аттестации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зачёт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трольная работа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определяется образовательной организацией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Успешное освоение астрономии возможно только при условии реали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зации межпредметных связей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Пожалуй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учебном плане школ немногие предметы имеют настолько интегративный характер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астрономия свя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зана с физикой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математикой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географией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экологией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химией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ОБЖ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экономикой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языкознанием и литературой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4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Её особенностью является 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содержание предмета позволяет проследить эволюцию научной мысли в исторической ретроспективе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связи со всем вышеизложенным следует отметить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изучение астроно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129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мии в школе является мощным ресурсом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обеспечивающим формирование научной картины мира у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техническое обеспечение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Астрономия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быть в кабинете в соответствии с рабочей программой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включенной в основную образовательную программу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Возможно оформление в кабинете физики или лаборантской астроно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мического уголка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размещаются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009" w:val="left"/>
        </w:tabs>
        <w:numPr>
          <w:ilvl w:val="0"/>
          <w:numId w:val="1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оптические инструменты для наблюдения небесных тел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теодолиты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телескопы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бинокли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014" w:val="left"/>
        </w:tabs>
        <w:numPr>
          <w:ilvl w:val="0"/>
          <w:numId w:val="1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модели для демонстрации внешнего вида небесных тел и их движе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глобусы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теллурии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модели планетной системы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028" w:val="left"/>
        </w:tabs>
        <w:numPr>
          <w:ilvl w:val="0"/>
          <w:numId w:val="1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демонстрационные печатные пособия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карты звездного неба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луны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таблицы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портреты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011" w:val="left"/>
        </w:tabs>
        <w:numPr>
          <w:ilvl w:val="0"/>
          <w:numId w:val="1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печатные пособия для индивидуальных занятий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ученические карты звездного неба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звездные атласы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астрономические календари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1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экранные пособия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Наряду с этим необходимо учитывать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054" w:val="left"/>
        </w:tabs>
        <w:numPr>
          <w:ilvl w:val="0"/>
          <w:numId w:val="19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астрономия не исключалась из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элементы астрономии включены в содержание физики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5" w:lineRule="auto"/>
        <w:tabs>
          <w:tab w:leader="none" w:pos="1021" w:val="left"/>
        </w:tabs>
        <w:numPr>
          <w:ilvl w:val="0"/>
          <w:numId w:val="19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сохранилось многое из накопленного ранее опыта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появились 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вые направления и формы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19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издается достаточное количество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популярной литературы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009" w:val="left"/>
        </w:tabs>
        <w:numPr>
          <w:ilvl w:val="0"/>
          <w:numId w:val="19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появились новые источники информации и ресурсы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следу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ет использовать в работе преподавателя астрономии в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004" w:val="left"/>
        </w:tabs>
        <w:numPr>
          <w:ilvl w:val="0"/>
          <w:numId w:val="19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появились не только новые формы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и новые возможности их развивать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Проблемные аспекты в преподавании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Астрономия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и блока в ФК ГОС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Элементы астрономии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»: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Недостаточная оснащенность кабинетов физики наглядными учебны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 пособиями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видеоматериалами и моделями для изучения строения Сол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нечной системы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Недостаточный багаж знаний учащихся в вопросах возникновения и развития геоцентрической и гелиоцентрической систем строения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Невозможность постановки эксперимента в условиях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экспериментальные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данные получают в результате наблюдений и изме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проводимых над реальными объектами с помощью соответствую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щего оборудования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физических приборов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запускаемых в космическое пространство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Возможные пути их решения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Эффективнее использовать ИКТ и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ресурсы для изучения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карты звездного неба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карта звездного неба онлайн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терные модели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видеоматериалы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Знакомить с историей создания и развития представлений о строе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нии мира через творческие работы учащихся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изготовление моделей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зентации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доклады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130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right="266" w:firstLine="560"/>
        <w:spacing w:after="0" w:line="235" w:lineRule="auto"/>
        <w:tabs>
          <w:tab w:leader="none" w:pos="871" w:val="left"/>
        </w:tabs>
        <w:numPr>
          <w:ilvl w:val="0"/>
          <w:numId w:val="19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Создать видеотеку в кабинете физики для изучения элементов аст-рономии.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46" w:firstLine="560"/>
        <w:spacing w:after="0" w:line="236" w:lineRule="auto"/>
        <w:tabs>
          <w:tab w:leader="none" w:pos="902" w:val="left"/>
        </w:tabs>
        <w:numPr>
          <w:ilvl w:val="0"/>
          <w:numId w:val="19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Систематизировать изучаемый материал с помощью таблиц, диа-грамм, графиков для лучшего усвоения и запоминания основных характе-ристик звезд и классификации планет.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924" w:val="left"/>
        </w:tabs>
        <w:numPr>
          <w:ilvl w:val="0"/>
          <w:numId w:val="19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Знакомить с различными гипотезами происхождения Солнечной системы через творческие работы учащихся (презентации, доклады и др.).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881" w:val="left"/>
        </w:tabs>
        <w:numPr>
          <w:ilvl w:val="0"/>
          <w:numId w:val="19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Знакомить учащихся с новинками современной техники и новыми технологиями изучения Вселенной.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Единый государственный экзамен по астрономии на данный момент не планируется. В 2019 году планируется проведение всероссийских про-верочных работы по астрономии, а в контрольно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измерительные материа-лы ЕГЭ по физике включены задания по астрономии.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Химия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560" w:right="1826" w:firstLine="569"/>
        <w:spacing w:after="0" w:line="246" w:lineRule="auto"/>
        <w:tabs>
          <w:tab w:leader="none" w:pos="2359" w:val="left"/>
        </w:tabs>
        <w:numPr>
          <w:ilvl w:val="0"/>
          <w:numId w:val="193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общеобразовательных учреждениях Забайкальского края в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2019-2020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учебном году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both"/>
        <w:ind w:right="24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предмет «Химия» включен в предметную область «Есте-ственно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научные предметы» и изучается на уровнях основного общего об-разования и среднего общего образования. Формирование в сознании школьников химической картины мира обеспечивает выработку материа-листического взгляда на окружающий мир, научное мировоззрение, куль-туру мышления и поведения, что и является основной целью общего обра-зования.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right="266" w:firstLine="560"/>
        <w:spacing w:after="0" w:line="234" w:lineRule="auto"/>
        <w:tabs>
          <w:tab w:leader="none" w:pos="864" w:val="left"/>
        </w:tabs>
        <w:numPr>
          <w:ilvl w:val="0"/>
          <w:numId w:val="19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 учебном году в общеобразовательных организациях За-байкальского края будут реализоваться: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государственный образовательный стандарт основного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 образования (5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 классы);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государственный образовательный стандарт среднего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 образования (10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 классы общеобразовательных организаций, осуществляющие введение ФГОС СОО в пилотном режиме);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компонент государственных образовательных стан-дартов основного общего и среднего (полного) общего образования (10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классы).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методическое обеспечение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Преподавание учебного предмета «Химия» осуществляется в соответ-ствии с требованиями стандартов соответствующего уровня, а также обес-печивается следующими нормативными документами: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right="266" w:firstLine="560"/>
        <w:spacing w:after="0" w:line="237" w:lineRule="auto"/>
        <w:tabs>
          <w:tab w:leader="none" w:pos="1133" w:val="left"/>
        </w:tabs>
        <w:numPr>
          <w:ilvl w:val="0"/>
          <w:numId w:val="19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Федеральный государственный образовательный стандарт основ-ного общего образования (утвержден приказом Минобрнауки РФ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1897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17.12.2010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г.) с изменениями и дополнениями от 29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2014 г.,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31.12.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2015 г. http://минобрнауки.рф/543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131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ind w:left="260" w:firstLine="568"/>
        <w:spacing w:after="0" w:line="238" w:lineRule="auto"/>
        <w:tabs>
          <w:tab w:leader="none" w:pos="1340" w:val="left"/>
        </w:tabs>
        <w:numPr>
          <w:ilvl w:val="1"/>
          <w:numId w:val="19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Примерная основная образовательная программа основного об-щего образования: одобрена 8 апреля 2015. Протокол от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1/15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[Элек-тронный ресурс] // Реестр примерных основных общеобразовательных программ. —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URL: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http://fgosreestr.ru/wp-content/uploads/2015/06/primernaja-osnovnaja-obrazovatelnaja-programma-osnovogo-obshchego-obrazovanija.pdf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340" w:val="left"/>
        </w:tabs>
        <w:numPr>
          <w:ilvl w:val="1"/>
          <w:numId w:val="19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Примерная основная образовательная программа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одобрена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.06.2016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Протокол от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2/16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[Электронный ре-сурс] // Реестр примерных основных общеобразовательных программ.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URL: http://fgosreestr.ru/wp-content/uploads/2015/07/Primernaya-osnovnaya-obrazovatelnaya-programma-srednego-obshhego-obrazovaniya.pdf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38" w:val="left"/>
        </w:tabs>
        <w:numPr>
          <w:ilvl w:val="1"/>
          <w:numId w:val="19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Просвещения Российской Федерации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г. «Об утверждении Федерального перечня учебников, реко-мендуемых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47" w:val="left"/>
        </w:tabs>
        <w:numPr>
          <w:ilvl w:val="1"/>
          <w:numId w:val="19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Перечень знаний и умений, необходимых для успешного прохож-дения государственной итоговой аттестации в форме ОГЭ и ЕГЭ, пред-ставлен в соответствующих кодификаторах [Электронный ресурс]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- URL: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http://www.fipi.ru/oge-i-gve-9/demoversii-specifikacii-kodifikatory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ОГЭ;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http://www.fipi.ru/ege-i-gve-11/demoversii-specifikacii-kodifikatory-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ЕГЭ;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 w:right="1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http://www.fipi.ru/vpr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 выпускные проверочные работы;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http://www.fipi.ru/oge-i-gve-9/gve-9 -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материалы ГВЭ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-9; http://www.fipi.ru/ege-i-gve-11/gve-11 -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материалы ГВЭ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-11.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0" w:hanging="292"/>
        <w:spacing w:after="0"/>
        <w:tabs>
          <w:tab w:leader="none" w:pos="1120" w:val="left"/>
        </w:tabs>
        <w:numPr>
          <w:ilvl w:val="1"/>
          <w:numId w:val="19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обоснованной концепции модернизации содержания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588" w:val="left"/>
        </w:tabs>
        <w:numPr>
          <w:ilvl w:val="0"/>
          <w:numId w:val="19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технологий преподавания предметной области «Естественнонаучные предметы. Химия» [Электронный ресурс].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Режим доступа: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http://www.predmetconcept.ru/subject-form/himija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12" w:val="left"/>
        </w:tabs>
        <w:numPr>
          <w:ilvl w:val="1"/>
          <w:numId w:val="19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методические комплексы и информационные ресурсы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обеспечивающие методическое сопровождение образовательной дея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тельности по учебному предмету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Химия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декабре 2018 г. вступил в силу Приказ Министерства Просвещения Российской Федерации № 345 от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г. «Об утверждении Феде-рального перечня учебников, рекомендуемых к использованию при реали-зации имеющих государственную аккредитацию образовательных про-грамм начального общего, основного общего, среднего общего образова-ния».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right="2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Образовательные организации вправе в течение трех лет использовать в образовательной деятельности учебники, приобретенные до вступления в силу приказа № 345 Министерства Просвещения из федерального перечня от 2014 г. с изменениями.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Подробная информация об учебниках и соответствующих им УМК, а также рекомендации по переходу с линии учебников одного автора на ли-нию другого автора размещена на официальных сайтах издательств: «Рос-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сийский учебник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(https://drofa-ventana.ru)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(http://www.prosv.ru).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Список учебников по химии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вошедших в перечень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приведен в при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ложении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организации эффективной работы по преподаванию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возможно использование информационных ресурсов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обеспечивающих методическое сопровождение образовательной деятель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ности по химии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Учитель химии в своей работе может использовать сле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дующие ресурсы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портал Федеральной службы по надзору в сфере образования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размещены документы по государственной итоговой аттестации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(http://obrnadzor.gov.ru/ru/);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официальный сайт ФИПИ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институт педагогических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материалы по государственной итоговой аттестации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банк открытых заданий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(http://www.fipi.ru/);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официальный сайт Всероссийской олимпиады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прошлых лет для работы с одаренными детьми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(http://www.rosolymp.ru/);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Занимательная химия для детей и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подготовки мероприятий во внеурочной 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информация об окружающем мире с точки зрения химика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интересные факты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новости хи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(http://www.alto-lab.ru/);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Занимательная химия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занимательные опыты для проведения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мероприятий во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теоретический материал для подготовки учащихся к олимпиаде по химии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(http://www.kristallikov.net/);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Алхимик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 по химии для любознательных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занима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тельные опыты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(http://www.alhimik.ru/read/grosse0.html);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Занимательная химия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 о металлах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посвящен металлам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происхождению и открытию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практическому применению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Материал мож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ноиспользоватьдлясоставленияолимпиадных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заданий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(http://allmetalls.ru/).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начата апробация проекта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Российская электронная школа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http://resh.edu.ru/about.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Российская электронная школа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далее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РЭШ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это открытая образовательная среда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где могут получить знания на русском языке все желающие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проживающие за рубежом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Задачи РЭШ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Повысить качество образования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60" w:right="182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Сделать возможным график индивидуального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Помочь учителям освоить новые методики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60" w:right="64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Сделать новые технологии частью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Использовать образовательный потенциал регионов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РЭШ включает библиотеку уроков в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видео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тексты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рисунки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методические материалы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спектакли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тесты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фильмы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можно использовать при проектировании уроков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560" w:right="360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учителей химии в РЭШ представлены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Видеоуроки по темам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133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20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Химия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наука о веществах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свойствах и превращениях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20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Атомы химических элементов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20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Растворение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Растворы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Свойства растворов электролитов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 −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20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Неметаллы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20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Органические соединения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20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Периодический закон 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Менделеева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20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Строение вещества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20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Химические реакции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20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Вещества и их свойства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20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классы неорганических соединений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Тренировочные задания повышенного уровня сложности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можно выполнять в режиме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on-line.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представленные в нестандартных формах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Учащиеся могут использовать систему тестирования сами для само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контроля степени усвоения материала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Учитель химии может использовать задания в рамках текущего контроля успеваемости при условии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они включены в состав основной образовательной программы общеобразова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Электронные ресурсы позволяют демонстрировать химические экспе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рименты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проведения которых требуются реактивы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запрещённые для использования в школьных кабинетах химии и лабораториях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Полноценное внедрение электронных образовательных ресурсов в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разовательный процесс позволит гармонично дополнять и сочетать тради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ционные методы преподавания химии с информационными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расширять возможности обучающегося при выполнении самостоятельных работ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112" w:val="left"/>
        </w:tabs>
        <w:numPr>
          <w:ilvl w:val="0"/>
          <w:numId w:val="20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проектированию и реализации рабочих про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грамма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Химия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firstLine="568"/>
        <w:spacing w:after="0" w:line="234" w:lineRule="auto"/>
        <w:tabs>
          <w:tab w:leader="none" w:pos="1327" w:val="left"/>
        </w:tabs>
        <w:numPr>
          <w:ilvl w:val="0"/>
          <w:numId w:val="20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Рабочие программы в условиях реализации ФК ГОС среднего общего образования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Федеральном базисном учебном плане учебный 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 в составе федерального компонента и на его изучение отведе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 в неделю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10-11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- 3 (5)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 в неделю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10-11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профильный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базовом уровне химия также может изучаться в рамках интегриро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ванного курса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освоение которого должно отводиться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часа в неделю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 разработке рабочих программ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условиях реализации Федерального компонента государственных образо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вательных стандартов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ФК 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среднего общего образования необходимо учесть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программа направлена на освоение учащимися обязательного минимума содержания основных образовательных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Основа проектирования рабочей программы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примерные програм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мы по учебному предмету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(http://programma.x-pdf.ru/):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134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  <w:type w:val="continuous"/>
        </w:sectPr>
      </w:pPr>
    </w:p>
    <w:p>
      <w:pPr>
        <w:ind w:left="120"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примерная программа среднего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 образования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химии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20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примерная программа среднего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 образования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химии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профильный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20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Рабочая программа по химии разрабатывается для уровня обучения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среднее общее образование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(10-11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изучении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уровне как основного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120" w:right="266" w:hanging="7"/>
        <w:spacing w:after="0" w:line="238" w:lineRule="auto"/>
        <w:tabs>
          <w:tab w:leader="none" w:pos="350" w:val="left"/>
        </w:tabs>
        <w:numPr>
          <w:ilvl w:val="0"/>
          <w:numId w:val="20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среднего общего образования значительная роль отводится химическому эксперименту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проведению демонстрационных опытов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выполнению уча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щимися лабораторных опытов и проведению практических занятий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том числе исследовательского характера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описанию результатов ученического эксперимента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соблюдению норм и правил безопасной работы в химиче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ской лаборатории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Количество и тематика обязательных лабораторных опытов и практи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ческих работ определены примерной программой среднего образования по химии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и профильный уровни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Полный перечень практических работ представлен в таблице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0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Учитель имеет право заменять лабораторные опыты и практические работы другими сходными по содержанию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40" w:type="dxa"/>
            <w:vAlign w:val="bottom"/>
          </w:tcPr>
          <w:p>
            <w:pPr>
              <w:ind w:left="5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Таблица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</w:tr>
      <w:tr>
        <w:trPr>
          <w:trHeight w:val="330"/>
        </w:trPr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40" w:type="dxa"/>
            <w:vAlign w:val="bottom"/>
            <w:tcBorders>
              <w:bottom w:val="single" w:sz="8" w:color="auto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Перечень практических работ</w:t>
            </w:r>
          </w:p>
        </w:tc>
      </w:tr>
      <w:tr>
        <w:trPr>
          <w:trHeight w:val="264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Класс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Темы практических работ</w:t>
            </w:r>
          </w:p>
        </w:tc>
      </w:tr>
      <w:tr>
        <w:trPr>
          <w:trHeight w:val="258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10-11</w:t>
            </w:r>
          </w:p>
        </w:tc>
        <w:tc>
          <w:tcPr>
            <w:tcW w:w="7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собирание и распознавание газов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базовый</w:t>
            </w:r>
          </w:p>
        </w:tc>
        <w:tc>
          <w:tcPr>
            <w:tcW w:w="7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2.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Решение экспериментальных задач по теме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Металлы и неметал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)</w:t>
            </w:r>
          </w:p>
        </w:tc>
        <w:tc>
          <w:tcPr>
            <w:tcW w:w="7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7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Идентификация неорганических соединений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7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Идентификация органических соединений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8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7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Распознавание пластмасс и волокон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61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10-11</w:t>
            </w:r>
          </w:p>
        </w:tc>
        <w:tc>
          <w:tcPr>
            <w:tcW w:w="7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Приготовление раствора заданной молярной концентрации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профильный</w:t>
            </w:r>
          </w:p>
        </w:tc>
        <w:tc>
          <w:tcPr>
            <w:tcW w:w="7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2.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Идентификация неорганических соединений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)</w:t>
            </w:r>
          </w:p>
        </w:tc>
        <w:tc>
          <w:tcPr>
            <w:tcW w:w="7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3.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Получение и собирание газов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кислород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аммиак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оксид углерода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(IV)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.),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опыты с ними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7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Определение содержания карбонатов в известняке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7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Устранение временной жесткости воды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7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Исследование восстановительных свойств металлов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7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Опыты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характеризующие свойства соединений металлов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7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Экспериментальные задачи на получение и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распознавание веществ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70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Экспериментальное установление связей</w:t>
            </w:r>
          </w:p>
        </w:tc>
      </w:tr>
      <w:tr>
        <w:trPr>
          <w:trHeight w:val="277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классами неорганических соединений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10.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Получение и исследование свойств органических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веществ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этилена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уксусной кислоты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.).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Распознавание органических веществ по характерным реакциям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12.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Установление принадлежности вещества к определенному клас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13.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Синтез органического вещества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бромэтана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сложного эфира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).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14.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Гидролиз жиров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углеводов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15.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Экспериментальное  установление  генетических  связей  между</w:t>
            </w:r>
          </w:p>
        </w:tc>
      </w:tr>
      <w:tr>
        <w:trPr>
          <w:trHeight w:val="28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веществами различных классов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</w:tbl>
    <w:p>
      <w:pPr>
        <w:spacing w:after="0" w:line="18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446"/>
          </w:cols>
          <w:pgMar w:left="1020" w:top="1138" w:right="1440" w:bottom="154" w:gutter="0" w:footer="0" w:header="0"/>
        </w:sectPr>
      </w:pPr>
    </w:p>
    <w:p>
      <w:pPr>
        <w:jc w:val="center"/>
        <w:ind w:right="1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135</w:t>
      </w:r>
    </w:p>
    <w:p>
      <w:pPr>
        <w:sectPr>
          <w:pgSz w:w="11900" w:h="16838" w:orient="portrait"/>
          <w:cols w:equalWidth="0" w:num="1">
            <w:col w:w="9446"/>
          </w:cols>
          <w:pgMar w:left="1020" w:top="1138" w:right="1440" w:bottom="154" w:gutter="0" w:footer="0" w:header="0"/>
          <w:type w:val="continuous"/>
        </w:sectPr>
      </w:pPr>
    </w:p>
    <w:p>
      <w:pPr>
        <w:ind w:left="2220" w:hanging="6"/>
        <w:spacing w:after="0" w:line="234" w:lineRule="auto"/>
        <w:tabs>
          <w:tab w:leader="none" w:pos="2626" w:val="left"/>
        </w:tabs>
        <w:numPr>
          <w:ilvl w:val="0"/>
          <w:numId w:val="20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5904865" cy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44.4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176657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66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195.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2251075</wp:posOffset>
                </wp:positionH>
                <wp:positionV relativeFrom="page">
                  <wp:posOffset>718820</wp:posOffset>
                </wp:positionV>
                <wp:extent cx="0" cy="176657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66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7.25pt,56.6pt" to="177.25pt,195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718820</wp:posOffset>
                </wp:positionV>
                <wp:extent cx="0" cy="176657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66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4.2pt,56.6pt" to="544.2pt,195.7pt" o:allowincell="f" strokecolor="#000000" strokeweight="0.4799pt">
                <w10:wrap anchorx="page" anchory="page"/>
              </v:line>
            </w:pict>
          </mc:Fallback>
        </mc:AlternateContent>
        <w:t>Распознавание пластмасс и химических волокон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исследование их свойств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580" w:hanging="366"/>
        <w:spacing w:after="0"/>
        <w:tabs>
          <w:tab w:leader="none" w:pos="2580" w:val="left"/>
        </w:tabs>
        <w:numPr>
          <w:ilvl w:val="0"/>
          <w:numId w:val="20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Знакомство с образцами лекарственных препаратов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580" w:hanging="366"/>
        <w:spacing w:after="0"/>
        <w:tabs>
          <w:tab w:leader="none" w:pos="2580" w:val="left"/>
        </w:tabs>
        <w:numPr>
          <w:ilvl w:val="0"/>
          <w:numId w:val="20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Знакомство с образцами витаминов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0" w:hanging="386"/>
        <w:spacing w:after="0"/>
        <w:tabs>
          <w:tab w:leader="none" w:pos="2600" w:val="left"/>
        </w:tabs>
        <w:numPr>
          <w:ilvl w:val="0"/>
          <w:numId w:val="20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Знакомство с образцами химических средств санитарии и гигие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22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220" w:hanging="6"/>
        <w:spacing w:after="0" w:line="234" w:lineRule="auto"/>
        <w:tabs>
          <w:tab w:leader="none" w:pos="2604" w:val="left"/>
        </w:tabs>
        <w:numPr>
          <w:ilvl w:val="0"/>
          <w:numId w:val="20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Знакомство с образцами керамики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металлокерамики и изделия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 из них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220" w:hanging="6"/>
        <w:spacing w:after="0" w:line="234" w:lineRule="auto"/>
        <w:tabs>
          <w:tab w:leader="none" w:pos="2633" w:val="left"/>
        </w:tabs>
        <w:numPr>
          <w:ilvl w:val="0"/>
          <w:numId w:val="20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Изучение инструкций по применению лекарственных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взрыво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опасных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токсичных и горючих препаратов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применяемых в быту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5904865" cy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72.4pt,0.8pt" o:allowincell="f" strokecolor="#000000" strokeweight="0.4799pt"/>
            </w:pict>
          </mc:Fallback>
        </mc:AlternateContent>
      </w: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Практические работы подлежат обязательному оцениванию.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Рабочие программы в условиях реализации ФГОС основного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общего и среднего общего образования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67" w:val="left"/>
        </w:tabs>
        <w:numPr>
          <w:ilvl w:val="1"/>
          <w:numId w:val="20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соответствии с Федеральным государственным образовательным стандартом основного общего образования (далее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ФГОС ООО) на изуче-ние химии отведено по 2 часа в неделю в 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 классах, как при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дневной, так и при 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дневной учебной неделе.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00" w:val="left"/>
        </w:tabs>
        <w:numPr>
          <w:ilvl w:val="1"/>
          <w:numId w:val="20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общеобразовательных организациях, где химия реализуется на про-фильном уровне, рекомендуется вводить пропедевтический курс химии в объеме 1 час в неделю в 7 классе за счет части учебного плана, формируе-мой участниками образовательных отношений.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 организации  образовательной  деятельности  в  условиях  ФГОС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978" w:val="left"/>
        </w:tabs>
        <w:numPr>
          <w:ilvl w:val="0"/>
          <w:numId w:val="20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учитель химии руководствуется примерной основной образователь-ной программой основного общего образования, включающей примерную программу по химии (одобрена решением федерального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методического объединения по общему образованию (протокол от 08.04.2015 г. № 1/15).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организации образовательной деятельности в условиях ФГОС СОО учитель химии руководствуется примерной основной образователь-ной программой среднего общего образования, включающей примерную программу по химии (одобрена решением федерального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методического объединения по общему образованию (протокол от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28.06.2016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2/16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з)).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Авторские программы учебных предметов, разработанные в соответ-ствии требованиями ФГОС общего образования и с учетом примерных об-разовательных программ соответствующего уровня образования, могут рассматриваться как рабочие программы учебных предметов. Решение о возможности их использования в структуре основной образовательной программы принимается на уровне общеобразовательной организации.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33" w:val="left"/>
        </w:tabs>
        <w:numPr>
          <w:ilvl w:val="1"/>
          <w:numId w:val="20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примерных основных образовательных программах основного об-щего и среднего общего образования содержится примерный перечень практических работ. При составлении рабочей программы учитель вправе выбрать из перечня примерной программы практические работы (табл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2).</w:t>
      </w:r>
    </w:p>
    <w:p>
      <w:pPr>
        <w:sectPr>
          <w:pgSz w:w="11900" w:h="16838" w:orient="portrait"/>
          <w:cols w:equalWidth="0" w:num="1">
            <w:col w:w="9340"/>
          </w:cols>
          <w:pgMar w:left="1440" w:top="1147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136</w:t>
      </w:r>
    </w:p>
    <w:p>
      <w:pPr>
        <w:sectPr>
          <w:pgSz w:w="11900" w:h="16838" w:orient="portrait"/>
          <w:cols w:equalWidth="0" w:num="1">
            <w:col w:w="9340"/>
          </w:cols>
          <w:pgMar w:left="1440" w:top="1147" w:right="1126" w:bottom="154" w:gutter="0" w:footer="0" w:header="0"/>
          <w:type w:val="continuous"/>
        </w:sectPr>
      </w:pPr>
    </w:p>
    <w:p>
      <w:pPr>
        <w:ind w:left="7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Таблица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</w:p>
    <w:p>
      <w:pPr>
        <w:spacing w:after="0" w:line="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00" w:type="dxa"/>
            <w:vAlign w:val="bottom"/>
            <w:tcBorders>
              <w:bottom w:val="single" w:sz="8" w:color="auto"/>
            </w:tcBorders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Перечень практических работ</w:t>
            </w:r>
          </w:p>
        </w:tc>
      </w:tr>
      <w:tr>
        <w:trPr>
          <w:trHeight w:val="265"/>
        </w:trPr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Класс</w:t>
            </w:r>
          </w:p>
        </w:tc>
        <w:tc>
          <w:tcPr>
            <w:tcW w:w="8300" w:type="dxa"/>
            <w:vAlign w:val="bottom"/>
            <w:tcBorders>
              <w:bottom w:val="single" w:sz="8" w:color="auto"/>
            </w:tcBorders>
          </w:tcPr>
          <w:p>
            <w:pPr>
              <w:ind w:left="25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Темы практических работ</w:t>
            </w:r>
          </w:p>
        </w:tc>
      </w:tr>
      <w:tr>
        <w:trPr>
          <w:trHeight w:val="258"/>
        </w:trPr>
        <w:tc>
          <w:tcPr>
            <w:tcW w:w="9480" w:type="dxa"/>
            <w:vAlign w:val="bottom"/>
            <w:gridSpan w:val="2"/>
          </w:tcPr>
          <w:p>
            <w:pPr>
              <w:ind w:left="2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8-91.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Лабораторное оборудование и приемы обращения с ним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</w:tr>
      <w:tr>
        <w:trPr>
          <w:trHeight w:val="276"/>
        </w:trPr>
        <w:tc>
          <w:tcPr>
            <w:tcW w:w="9480" w:type="dxa"/>
            <w:vAlign w:val="bottom"/>
            <w:gridSpan w:val="2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безопасной работы в химической лаборатории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8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Очистка загрязненной поваренной соли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8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Признаки протекания химических реакций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8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Получение кислорода и изучение его свойств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8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Получение водорода и изучение его свойств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6.</w:t>
            </w:r>
          </w:p>
        </w:tc>
        <w:tc>
          <w:tcPr>
            <w:tcW w:w="8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Приготовление растворов с определенной массовой долей растворенного 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276"/>
        </w:trPr>
        <w:tc>
          <w:tcPr>
            <w:tcW w:w="9480" w:type="dxa"/>
            <w:vAlign w:val="bottom"/>
            <w:gridSpan w:val="2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7.</w:t>
            </w:r>
          </w:p>
        </w:tc>
        <w:tc>
          <w:tcPr>
            <w:tcW w:w="8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Решение экспериментальных задач по теме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классы неорганических</w:t>
            </w:r>
          </w:p>
        </w:tc>
      </w:tr>
      <w:tr>
        <w:trPr>
          <w:trHeight w:val="276"/>
        </w:trPr>
        <w:tc>
          <w:tcPr>
            <w:tcW w:w="9480" w:type="dxa"/>
            <w:vAlign w:val="bottom"/>
            <w:gridSpan w:val="2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соединений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</w:tr>
      <w:tr>
        <w:trPr>
          <w:trHeight w:val="276"/>
        </w:trPr>
        <w:tc>
          <w:tcPr>
            <w:tcW w:w="118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8.</w:t>
            </w:r>
          </w:p>
        </w:tc>
        <w:tc>
          <w:tcPr>
            <w:tcW w:w="8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Реакции ионного обмена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9480" w:type="dxa"/>
            <w:vAlign w:val="bottom"/>
            <w:gridSpan w:val="2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Качественные реакции на ионы в растворе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885825</wp:posOffset>
                </wp:positionV>
                <wp:extent cx="6016625" cy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9.75pt" to="473.75pt,69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-2284095</wp:posOffset>
                </wp:positionV>
                <wp:extent cx="0" cy="8787765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87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79.8499pt" to="0.2pt,512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-2284095</wp:posOffset>
                </wp:positionV>
                <wp:extent cx="0" cy="8787765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87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2pt,-179.8499pt" to="43.2pt,512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6500495</wp:posOffset>
                </wp:positionV>
                <wp:extent cx="6016625" cy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11.85pt" to="473.75pt,511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-2284095</wp:posOffset>
                </wp:positionV>
                <wp:extent cx="0" cy="8787765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87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5pt,-179.8499pt" to="473.5pt,512.1pt" o:allowincell="f" strokecolor="#000000" strokeweight="0.4799pt"/>
            </w:pict>
          </mc:Fallback>
        </mc:AlternateContent>
      </w: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Получение аммиака и изучение его свойств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Получение углекислого газа и изучение его свойств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right="120" w:hanging="8"/>
        <w:spacing w:after="0" w:line="234" w:lineRule="auto"/>
        <w:tabs>
          <w:tab w:leader="none" w:pos="1374" w:val="left"/>
        </w:tabs>
        <w:numPr>
          <w:ilvl w:val="0"/>
          <w:numId w:val="20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Решение экспериментальных задач по теме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Неметаллы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IV–VII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групп и их соединений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Решение экспериментальных задач по теме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Металлы и их соединения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980" w:right="120" w:hanging="817"/>
        <w:spacing w:after="0" w:line="234" w:lineRule="auto"/>
        <w:tabs>
          <w:tab w:leader="none" w:pos="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10-11</w:t>
        <w:tab/>
        <w:t xml:space="preserve">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Качественное определение углерода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водорода и хлора в органических веще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ствах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80" w:hanging="308"/>
        <w:spacing w:after="0"/>
        <w:tabs>
          <w:tab w:leader="none" w:pos="128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Конструирование шаростержневых моделей молекул органических веществ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260" w:hanging="288"/>
        <w:spacing w:after="0"/>
        <w:tabs>
          <w:tab w:leader="none" w:pos="126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Распознавание пластмасс и волокон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260" w:hanging="288"/>
        <w:spacing w:after="0"/>
        <w:tabs>
          <w:tab w:leader="none" w:pos="126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Получение искусственного шелка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260" w:hanging="288"/>
        <w:spacing w:after="0"/>
        <w:tabs>
          <w:tab w:leader="none" w:pos="126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экспериментальных задач на получение органических веществ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260" w:hanging="288"/>
        <w:spacing w:after="0"/>
        <w:tabs>
          <w:tab w:leader="none" w:pos="126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экспериментальных задач на распознавание органических веществ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260" w:hanging="288"/>
        <w:spacing w:after="0"/>
        <w:tabs>
          <w:tab w:leader="none" w:pos="126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Идентификация неорганических соединений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260" w:hanging="288"/>
        <w:spacing w:after="0"/>
        <w:tabs>
          <w:tab w:leader="none" w:pos="126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собирание и распознавание газов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260" w:hanging="288"/>
        <w:spacing w:after="0"/>
        <w:tabs>
          <w:tab w:leader="none" w:pos="126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Решение экспериментальных задач по теме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Металлы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Решение экспериментальных задач по теме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Неметаллы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right="120" w:hanging="8"/>
        <w:spacing w:after="0" w:line="234" w:lineRule="auto"/>
        <w:tabs>
          <w:tab w:leader="none" w:pos="1352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Решение экспериментальных задач по теме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Генетическая связь между клас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сами неорганических соединений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right="120" w:hanging="8"/>
        <w:spacing w:after="0" w:line="234" w:lineRule="auto"/>
        <w:tabs>
          <w:tab w:leader="none" w:pos="1352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Решение экспериментальных задач по теме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Генетическая связь между клас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сами органических соединений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Получение этилена и изучение его свойств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Получение уксусной кислоты и изучение ее свойств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Гидролиз жиров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Изготовление мыла ручной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Химия косметических средств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Исследование свойств белков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пищевой химии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Исследование пищевых добавок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Свойства одноатомных и многоатомных спиртов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Химические свойства альдегидов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Синтез сложного эфира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Гидролиз углеводов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Устранение временной жесткости воды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Качественные реакции на неорганические вещества и ионы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340" w:hanging="368"/>
        <w:spacing w:after="0"/>
        <w:tabs>
          <w:tab w:leader="none" w:pos="1340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Исследование влияния различных факторов на скорость химической реакции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right="120" w:hanging="8"/>
        <w:spacing w:after="0" w:line="234" w:lineRule="auto"/>
        <w:tabs>
          <w:tab w:leader="none" w:pos="1352" w:val="left"/>
        </w:tabs>
        <w:numPr>
          <w:ilvl w:val="0"/>
          <w:numId w:val="20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концентрации раствора аскорбиновой кислоты методом титро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9480"/>
          </w:cols>
          <w:pgMar w:left="1020" w:top="1125" w:right="1406" w:bottom="154" w:gutter="0" w:footer="0" w:header="0"/>
        </w:sect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137</w:t>
      </w:r>
    </w:p>
    <w:p>
      <w:pPr>
        <w:sectPr>
          <w:pgSz w:w="11900" w:h="16838" w:orient="portrait"/>
          <w:cols w:equalWidth="0" w:num="1">
            <w:col w:w="9480"/>
          </w:cols>
          <w:pgMar w:left="1020" w:top="1125" w:right="1406" w:bottom="154" w:gutter="0" w:footer="0" w:header="0"/>
          <w:type w:val="continuous"/>
        </w:sect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Объем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количество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практической части фиксируется в рабочей программе в разделе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или разделе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жание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Названия практических работ в рабочей программе учи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теля могут отличаться от формулировок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приведенных в примерной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грамме по химии и соответствовать формулировкам из авторской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граммы к данному УМК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Практические работы подлежат обязательному оцениванию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составлении рабочей программы по химии необходимо учиты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вать национальные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региональные и этнокультурные особенности Забай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кальского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177" w:val="left"/>
        </w:tabs>
        <w:numPr>
          <w:ilvl w:val="0"/>
          <w:numId w:val="2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формированию и реализации рабочих про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грамм курсов внеурочной деятельности по химии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образовательные программы общего образования реализу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ются общеобразовательными организациями через урочную и внеурочную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Внеурочная деятельность организуется в целях обеспечения индивидуальных потребностей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формах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отличных от урочных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этом внеурочная деятельность направлена на достижение планируемых результатов освоения основной образовательной программы общеобразовательной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прежде всего личностных и метапред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Организационным механизмом реализации внеурочной деятельности является план внеурочной деятельности как обязательный структурный компонент организационного раздела основной образовательной програм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реализации плана внеурочной деятельности педагогами самостоя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 разрабатываются программы курсов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разработке программ курсов внеурочной деятельности необходи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 учитывать требования к их структуре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определенные ФГОС общего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именно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наличие в программе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результатов освоения курса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содержания курса внеурочной деятельности с указанием форм орга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низации и видов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тематического планирования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Внеурочная деятельность по химии может быть организована в форме интеллектуальных клубов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спецкурсов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научного общества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тия в рамках внеурочной деятельности могут проводиться в различных формах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деловые игры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предметные олимпиады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экскурсии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проектная и исследовательская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рамках проведения учеб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экскурсий по химии организация учебной деятельности направлена на применение знаний в различных жизненных ситуациях для решения прак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тических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Практический аспект подготовки учащихся по химии можно усилить за счет интеграции процессов формирования теоретических знаний и 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вития практических умений во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следовательская работа по изучению состава меда в рамках интеграции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138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химии, технологии, биологии или проект по теме «Симметрия молекул» в рамках интеграции химии и математики.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 проблемно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ситуационных заданий по химии, связанных с различными сферами повседневной жизни, вызывает заинтересованность и стремление познавать большее. Выполнение домашнего эксперимента, ла-бораторных и практических работ по химии формирует и закрепляет у учащихся различные экспериментальные умения, что способствует повы-шению интереса к химическому обучению и приводит к потребности в по-стоянной деятельности по совершенствованию своих знаний и умений по химии и, наконец, к профессиональному выбору в пользу химии, напри-мер, таких профессий, как лаборант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технолог, фармацевт.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разработке рабочих программ курсов внеурочной деятельности учитель химии может использовать следующие методические рекоменда-ции: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46" w:firstLine="560"/>
        <w:spacing w:after="0" w:line="237" w:lineRule="auto"/>
        <w:tabs>
          <w:tab w:leader="none" w:pos="910" w:val="left"/>
        </w:tabs>
        <w:numPr>
          <w:ilvl w:val="0"/>
          <w:numId w:val="2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 Минобрнауки России от 18.08.2017 г. № 09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1672 «О направлении Методических рекомендаций по уточнению понятия и со-держания внеурочной деятельности в рамках реализации основных обще-образовательных программ, в том числе в части проектной деятельности».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4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разработке программ внеурочной деятельности можно использо-вать периодические методические издания: журналы «Химия в школе», «Химия для школьников», «Исследовательская работа школьников», а также учебные пособия, программы элективных курсов и факультативов, подготовленные издательствами учебной литературы: http://русское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слово.рф; корпорация «Российский учебник» https://drofa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ventana.ru; изда-тельство «БАЛАСС» http://school2100.com; издательство «Легион» http://www.legionr.ru; издательство «Просвещение» http://www.prosv.ru; из-дательство «Учитель» https://www.uchitel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izd.ru и др.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4.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Организация образовательной деятельности в условиях инклю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зивного образования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4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Структура рабочих программ учебных предметов, курсов, в том числе коррекционно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развивающей области, для обучающихся по адаптирован-ным общеобразовательным программам основного общего образования определяется локальным нормативным актом общеобразовательной орга-низации.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4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разработке рабочих программ учебных предметов, курсов для учащихся по адаптированным общеобразовательным программам основ-ного общего образования можно учитывать структуру, определенную в п.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18.2.2.</w:t>
      </w: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ФГОС ООО.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346" w:firstLine="566"/>
        <w:spacing w:after="0" w:line="24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На сайте ФИПИ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http://www.fipi.ru/sites/default/files/document/2017/ovz/gve-9_himiya_tren.pdf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выложен тренировочный сборник экзаменационных заданий для подготов-ки к государственной итоговой аттестации обучающихся с ограниченными возможностями здоровья, детей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инвалидов и инвалидов в виде перечня теоретических вопросов билетов по химии для проведения экзамена в уст-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139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ной форме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перечня задач с решениями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тренировочных заданий в форме тестов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155" w:val="left"/>
        </w:tabs>
        <w:numPr>
          <w:ilvl w:val="0"/>
          <w:numId w:val="21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изучению сложных тем по химии на основе анализа результатов внешней оценки качества образования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Анализ результатов ЕГЭ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ОГЭ и ВПР по химии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позволяет выявить некоторые тенденции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характеризующие состояние отдельных аспектов преподавания химии в общеобразовательных организациях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типичные затруднения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Особые затруднения учащиеся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8-9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классов испытывают при выполне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нии заданий на применение химических знаний на практике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Поэтому важным средством повышения качества химического образования является эффективная реализация практической направленности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ция всех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предусмотренных в рабочей программе учителя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практических работ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проведение их на современном оборудовании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начальных этапах формирования практических навыков и специ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альных умений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познавательных учебных действий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классификация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важно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учащиеся реально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вирту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работали с реактивами и химическим оборудованием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самостоя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своими руками выполняли химические эксперименты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усиления практической направленности и значимости обучения и на этапе формирования и на этапе контроля следует использовать задания на применение теоретических знаний в практических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жизненных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денных ситуациях с обращением к личному опыту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уроках химии необходимо обеспечить освоение учащимися основ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ного содержания курса химии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представленного в кодификаторе элементов содержания и требований к уровню подготовки выпускников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опе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рирования ими разнообразными видами учебной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достижения более высоких результатов на государственной ито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говой аттестации следует обратить внимание на повторение и закрепление учащимися учебного материала по химии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вызывающего затруднения у большинства выпускников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−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закономерности изменения свойств элементов и их соединений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связи с положением в Периодической системе химических элементов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−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механизмы протекания химических реакций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−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химические свойства неорганических и органических соединений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−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определение степеней окисления элементов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коэффициентов путем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электронного баланса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−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взаимосвязь классов неорганических и органических веществ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−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вычисление массовой доли растворенного вещества в растворе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сы или объема вещества по количеству вещества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массе или объему одного из реагентов или продуктов реакции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right="2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−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задания с единым контекстом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включающие перечень из нескольких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веществ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которых необходимо выбрать 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между которыми протекают окислительно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восстановительная реакция и реакция ионного обмена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140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Учителям химии рекомендуется максимально ориентировать образо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вательную деятельность на достижение предметных результатов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Особое внимание следует уделить практическому применению химиче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ских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широко применять решение химических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многие учащиеся испытывают затруднения в выполнении практико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ориентированных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на применение теоретических зна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ний в повседневной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практических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жизненных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ситуациях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4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Следует ориентировать образовательную деятельность в сторону уве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личения самостоятельной работы учащихся по поиску и анализу химиче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представленной в различных видах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схема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таблица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график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диаграмма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изображение химического объекта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рисунок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фотогра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Учащиеся должны уметь оперативно и эффективно извлекать хими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ческую информацию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обосновывать свои умозаключения и выводы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табличных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химических текстов разных типов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популярных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строить самостоятельные устные и письменные высказы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создавать обоснованные аргументированные устные и письменные химические тексты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этом смысле эффективными являются методики и технологии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предусматривающие коллективную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групповую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проектную и исследовательскую работу с обязательным афишированием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защите проектов учащихся необходимо учитывать содержание высказывания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логическое построение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речевое оформление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этого необходимо научить учащихся речевой культуре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именно умению слу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шать и понимать речь учителя и других учеников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задавать вопро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участвовать в обсуждении проблемы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высказывать свою точку зрения и аргументировать её в дискуссиях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right="266" w:firstLine="560"/>
        <w:spacing w:after="0" w:line="235" w:lineRule="auto"/>
        <w:tabs>
          <w:tab w:leader="none" w:pos="866" w:val="left"/>
        </w:tabs>
        <w:numPr>
          <w:ilvl w:val="0"/>
          <w:numId w:val="21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Разработка концепции модернизации содержания и технологий преподавания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Естественнонаучные предметы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Новым инструментом обновления содержания образования призваны стать предметные концепции модернизации содержания и технологий пре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подавания отдельных предметных областей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Разработка такой концепции для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Естественнонаучные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ведется в настоящее время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Концепция состоит из трех частей по наименованию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Биология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Физика и Химия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Ознакомиться с текстом концепции можно на сайте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посвященном ее обсуждению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Проект научно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обоснованной концепции модернизации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содержания и технологий преподавания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Есте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ственнонаучные предметы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Химия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—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Режим доступа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http://www.predmetconcept.ru/subject-form/himija.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Проблемы химического образования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затронутые в концепции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: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химии в объеме не более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 в неделю не может обеспе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чить в дальнейшем качественное образование и успешность профессио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нальной деятельности выпускников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Несоответствие содержания учебного материала возрастным осо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бенностям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141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jc w:val="both"/>
        <w:ind w:left="260" w:firstLine="568"/>
        <w:spacing w:after="0" w:line="237" w:lineRule="auto"/>
        <w:tabs>
          <w:tab w:leader="none" w:pos="1138" w:val="left"/>
        </w:tabs>
        <w:numPr>
          <w:ilvl w:val="1"/>
          <w:numId w:val="2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Мотивационная сфера обучающихся и проблемы развития устойчи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вой потребности в глубоком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всестороннем освоении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76" w:val="left"/>
        </w:tabs>
        <w:numPr>
          <w:ilvl w:val="1"/>
          <w:numId w:val="2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процессе обучения химии важнейшую роль играет химический эксперимент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Сдерживающими факторами в раскрытии его потенциала яв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ляются нехватка аудиторного времени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может быть решена в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зультате научно обоснованного подхода к отбору предметного содержания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574" w:val="left"/>
        </w:tabs>
        <w:numPr>
          <w:ilvl w:val="0"/>
          <w:numId w:val="2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установлению его связей с экспериментом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отсутствие современных нормативных документов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касающихся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технического обеспе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чения учебного процесса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отсутствие квалифицированного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вспомогательного персонала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использование в кабинетах химии морально устаревшего оборудования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Также представлен план внедрения Концепции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показатели и индика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торы ее внедрения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Дорожная карта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7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Учебники по химии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включенные в федеральный перечень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2018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1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Номер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Издатель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Автор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авторский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Класс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ние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коллектив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1.2.5.3.1.1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Химия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Габриелян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Остроумов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Сладков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1.2.5.3.1.2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Химия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Габриелян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Остроумов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Сладков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1.2.5.3.2.1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Химия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Еремин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Кузьменко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Дроздов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./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Лунина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1.2.5.3.2.2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Химия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Еремин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Кузьменко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Дроздов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./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Лунина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1.2.5.3.3.1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Химия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Журин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1.2.5.3.3.2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Химия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Журин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1.2.5.3.4.1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Химия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Издательский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Кузнецова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 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Титова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Гара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1.2.5.3.4.2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Химия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Издательский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Кузнецова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 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Титова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Гара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1.2.5.3.5.1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Химия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Рудзитис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Фельдман 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1.2.5.3.5.2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Химия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Рудзитис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Фельдман 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1.3.5.4.1.1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Химия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Габриелян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10-11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Остороумов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Сладков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1.3.5.4.2.1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Химия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Еремин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10-11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Кузьменко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Теренин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./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Лунина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1.3.5.4.4.1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Химия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ИОЦ МНЕМО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Нифантьев 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10-11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Оржековский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1.3.5.4.5.1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Химия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Издательство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Рудзитис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10-11</w:t>
            </w: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Фельдман 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1.3.5.5.1.1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Химия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углуб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Еремин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лённый уро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-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Кузьменко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Теренин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Лунина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1.3.5.5.2.1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Химия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углуб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Издательство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Пузаков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</w:tr>
      <w:tr>
        <w:trPr>
          <w:trHeight w:val="2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лённый уро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-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Машнина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Попков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ind w:left="1080" w:hanging="220"/>
        <w:spacing w:after="0"/>
        <w:tabs>
          <w:tab w:leader="none" w:pos="1080" w:val="left"/>
        </w:tabs>
        <w:numPr>
          <w:ilvl w:val="1"/>
          <w:numId w:val="21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общеобразовательных учреждениях Забайкальского края</w:t>
      </w:r>
    </w:p>
    <w:p>
      <w:pPr>
        <w:ind w:left="3260" w:hanging="223"/>
        <w:spacing w:after="0"/>
        <w:tabs>
          <w:tab w:leader="none" w:pos="3260" w:val="left"/>
        </w:tabs>
        <w:numPr>
          <w:ilvl w:val="2"/>
          <w:numId w:val="21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2019–2020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учебном году</w:t>
      </w:r>
    </w:p>
    <w:p>
      <w:pPr>
        <w:spacing w:after="0" w:line="329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120" w:right="266" w:firstLine="560"/>
        <w:spacing w:after="0" w:line="235" w:lineRule="auto"/>
        <w:tabs>
          <w:tab w:leader="none" w:pos="984" w:val="left"/>
        </w:tabs>
        <w:numPr>
          <w:ilvl w:val="0"/>
          <w:numId w:val="2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2019-2020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учебном году в общеобразовательных организациях 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байкальского края реализуются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0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−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государственный образовательный стандарт основно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го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5-9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−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государственный образовательный стандарт среднего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 при введении ФГОС среднего общего образования в пилотном режиме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ФГОС СОО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0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−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компонент государственных образовательных стан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дартов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ФК 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Ориентация современного общества на развитие естественных наук обусловила новые направления в определении целей биологического обра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−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системой знаний о структурно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функциональных и гене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тических основах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размножении и развитии организмов основных царств живой природы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экосистемах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биоразнообразии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эволюции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уровнях организации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необходимо для осознания ценности всего живого на Земле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0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−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на базе знаний о живой природе научной картины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−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установление гармонических отношений с природой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самим собой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норм и правил экологической этики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ответственного отно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шения к живой природе как основе воспитания экологической культуры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9446"/>
          </w:cols>
          <w:pgMar w:left="1020" w:top="1112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jc w:val="center"/>
        <w:ind w:right="1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143</w:t>
      </w:r>
    </w:p>
    <w:p>
      <w:pPr>
        <w:sectPr>
          <w:pgSz w:w="11900" w:h="16838" w:orient="portrait"/>
          <w:cols w:equalWidth="0" w:num="1">
            <w:col w:w="9446"/>
          </w:cols>
          <w:pgMar w:left="1020" w:top="1112" w:right="1440" w:bottom="154" w:gutter="0" w:footer="0" w:header="0"/>
          <w:type w:val="continuous"/>
        </w:sectPr>
      </w:pPr>
    </w:p>
    <w:p>
      <w:pPr>
        <w:jc w:val="both"/>
        <w:ind w:left="260" w:firstLine="568"/>
        <w:spacing w:after="0" w:line="237" w:lineRule="auto"/>
        <w:tabs>
          <w:tab w:leader="none" w:pos="1054" w:val="left"/>
        </w:tabs>
        <w:numPr>
          <w:ilvl w:val="0"/>
          <w:numId w:val="2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генетической грамотности – основы здорового образа жизни, сохранения психического, физического и нравственного здоровья человека;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069" w:val="left"/>
        </w:tabs>
        <w:numPr>
          <w:ilvl w:val="0"/>
          <w:numId w:val="2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личности учащихся, стремление применить биологические знания на практике, участвовать в практической деятельности в области медицины, сельского хозяйства, биотехнологии, рационального природо-пользования и охраны природы;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086" w:val="left"/>
        </w:tabs>
        <w:numPr>
          <w:ilvl w:val="0"/>
          <w:numId w:val="2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содержания учебного предмета в соответствии с деятель-ностным подходом и ориентацией на познание реальной действительно-сти.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методическое обеспечение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Преподавание учебного предмета «Биология» осуществляется в соот-ветствии с требованиями ФГОС общего образования соответствующего уровня обучения, а также обеспечивается нормативными документами и методическими рекомендациями: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государственный образовательный стандарт основного</w:t>
      </w:r>
    </w:p>
    <w:p>
      <w:pPr>
        <w:ind w:left="260"/>
        <w:spacing w:after="0"/>
        <w:tabs>
          <w:tab w:leader="none" w:pos="1340" w:val="left"/>
          <w:tab w:leader="none" w:pos="3020" w:val="left"/>
          <w:tab w:leader="none" w:pos="4600" w:val="left"/>
          <w:tab w:leader="none" w:pos="5940" w:val="left"/>
          <w:tab w:leader="none" w:pos="7820" w:val="left"/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</w:t>
        <w:tab/>
        <w:t>образования</w:t>
        <w:tab/>
        <w:t>(утвержден</w:t>
        <w:tab/>
        <w:t>приказом</w:t>
        <w:tab/>
        <w:t>Минобрнауки</w:t>
        <w:tab/>
        <w:t>РФ</w:t>
        <w:tab/>
        <w:t xml:space="preserve">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1897</w:t>
      </w:r>
    </w:p>
    <w:p>
      <w:pPr>
        <w:ind w:left="260"/>
        <w:spacing w:after="0" w:line="239" w:lineRule="auto"/>
        <w:tabs>
          <w:tab w:leader="none" w:pos="2060" w:val="left"/>
          <w:tab w:leader="none" w:pos="2560" w:val="left"/>
          <w:tab w:leader="none" w:pos="2920" w:val="left"/>
          <w:tab w:leader="none" w:pos="4740" w:val="left"/>
          <w:tab w:leader="none" w:pos="5100" w:val="left"/>
          <w:tab w:leader="none" w:pos="7080" w:val="left"/>
          <w:tab w:leader="none" w:pos="7560" w:val="left"/>
          <w:tab w:leader="none" w:pos="9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17.12.2010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ab/>
        <w:t>г.)</w:t>
        <w:tab/>
        <w:t>с</w:t>
        <w:tab/>
        <w:t>изменениями</w:t>
        <w:tab/>
        <w:t>и</w:t>
        <w:tab/>
        <w:t>дополнениями</w:t>
        <w:tab/>
        <w:t>от</w:t>
        <w:tab/>
        <w:t>29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</w:t>
        <w:tab/>
        <w:t>г.,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31.12.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2015 г.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URL 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http://минобрнауки.рф/543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023" w:val="left"/>
        </w:tabs>
        <w:numPr>
          <w:ilvl w:val="0"/>
          <w:numId w:val="2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Примерная основная образовательная программа основного общего образования: одобрена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08.04.2015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Протокол от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1/15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[Электронный ре-сурс] // Реестр примерных основных общеобразовательных программ.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URL: http://fgosreestr.ru/wp-content/uploads/2015/06/primernaja-osnovnaja-obrazovatelnaja-programma-osnovogo-obshchego-obrazovanija.pdf.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052" w:val="left"/>
        </w:tabs>
        <w:numPr>
          <w:ilvl w:val="0"/>
          <w:numId w:val="2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Примерная основная образовательная программа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одобрена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.06.2016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г.. Протокол от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2/16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[Электронный ресурс] // Реестр примерных основных общеобразовательных программ.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URL: http://fgosreestr.ru/wp-content/uploads/2015/07/Primernaya-osnovnaya-obrazovatelnaya-programma-srednego-obshhego-obrazovaniya.pdf.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040" w:val="left"/>
        </w:tabs>
        <w:numPr>
          <w:ilvl w:val="0"/>
          <w:numId w:val="2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Просвещения Российской Федерации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г. «Об утверждении Федерального перечня учебников, реко-мендуемых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011" w:val="left"/>
        </w:tabs>
        <w:numPr>
          <w:ilvl w:val="0"/>
          <w:numId w:val="2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Перечень знаний и умений, необходимых для успешного прохожде-ния государственной итоговой аттестации в форме ОГЭ и ЕГЭ, представ-лен в соответствующих кодификаторах [Электронный ресурс]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URL: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http://www.fipi.ru/oge-i-gve-9/demoversii-specifikacii-kodifikatory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ОГЭ;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http://www.fipi.ru/ege-i-gve-11/demoversii-specifikacii-kodifikatory-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ЕГЭ;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 w:right="154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http://www.fipi.ru/vpr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выпускные проверочные работы;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http://www.fipi.ru/oge-i-gve-9/gve-9 -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материалы ГВЭ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-9; http://www.fipi.ru/ege-i-gve-11/gve-11 -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материалы ГВЭ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-11.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144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66" w:firstLine="560"/>
        <w:spacing w:after="0" w:line="237" w:lineRule="auto"/>
        <w:tabs>
          <w:tab w:leader="none" w:pos="892" w:val="left"/>
        </w:tabs>
        <w:numPr>
          <w:ilvl w:val="1"/>
          <w:numId w:val="21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методические комплексы и информационные ресурсы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обеспечивающие методическое сопровождение образовательной дея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тельности по учебному предмету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основе обеспечения высокого уровня фундаментальной подготовки обучающихся лежит правильно выбранный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методический ком-плекс (далее – УМК) по биологии.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46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перечень учебников по предмету «Биология» в 2018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изменен (Приказ Министерства Просвещения Российской Федерации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347" w:hanging="347"/>
        <w:spacing w:after="0"/>
        <w:tabs>
          <w:tab w:leader="none" w:pos="347" w:val="left"/>
        </w:tabs>
        <w:numPr>
          <w:ilvl w:val="0"/>
          <w:numId w:val="2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345 от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г.).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Подробная информация об учебниках и соответствующих им УМК, а также рекомендации по переходу с линии учебников одного автора на ли-нию другого автора размещена на официальных сайтах издательств: «Рос-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сийский учебник» (https://drofa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ventana.ru) и «Просвещение»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(http://www.prosv.ru).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Учебники по биологии, включенные в федеральный перечень, пред-ставлены в приложении 1.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Образовательные организации вправе в течение трех лет использовать в образовательной деятельности учебники, приобретенные до вступления в силу приказа № 345 Министерства Просвещения из федерального перечня от 2014 г. с изменениями.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right="246" w:firstLine="560"/>
        <w:spacing w:after="0" w:line="237" w:lineRule="auto"/>
        <w:tabs>
          <w:tab w:leader="none" w:pos="851" w:val="left"/>
        </w:tabs>
        <w:numPr>
          <w:ilvl w:val="0"/>
          <w:numId w:val="2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2017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начата апробация проекта «Российская электронная школа» http://resh.edu.ru. «Российская электронная школа» (далее – РЭШ) – это от-крытая образовательная среда, где могут получить знания на русском язы-ке все желающие, в том числе проживающие за рубежом.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Задачи РЭШ: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 Повысить качество образования школьников.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 Сделать возможным график индивидуального обучения.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 Помочь учителям освоить новые методики.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 Сделать новые технологии частью образовательной деятельности.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 Использовать образовательный потенциал регионов.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РЭШ включает библиотеку уроков в России, а также видео, тексты, рисунки, методические материалы, спектакли, тесты, фильмы, которые можно использовать при проектировании уроков.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Учителя биологии могут использовать материалы РЭШ не только как дополнительный материал при организации учебных занятий, но и как способ перенять опыт коллег. Педагог может включать задачи и упражне-ния РЭШ для закрепления полученных знаний и отработки навыков. Про-верочные задания могут использоваться для организации текущего кон-троля успеваемости, если они утверждены в составе основной образова-тельной программы общеобразовательной организации. Также учитель может рекомендовать обучающимся посещение интерактивных уроков и дополнительные материалы РЭШ для повышения качества их знаний, для подготовки к государственной итоговой аттестации в форме ОГЭ и ЕГЭ.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текущий момент в РЭШ представлены материалы основного уров-ня образования (5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 классы) в виде видеоуроков, тренировочных и кон-</w:t>
      </w:r>
    </w:p>
    <w:p>
      <w:pPr>
        <w:sectPr>
          <w:pgSz w:w="11900" w:h="16838" w:orient="portrait"/>
          <w:cols w:equalWidth="0" w:num="1">
            <w:col w:w="9333"/>
          </w:cols>
          <w:pgMar w:left="1133" w:top="1143" w:right="1440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145</w:t>
      </w:r>
    </w:p>
    <w:p>
      <w:pPr>
        <w:sectPr>
          <w:pgSz w:w="11900" w:h="16838" w:orient="portrait"/>
          <w:cols w:equalWidth="0" w:num="1">
            <w:col w:w="9333"/>
          </w:cols>
          <w:pgMar w:left="1133" w:top="1143" w:right="1440" w:bottom="154" w:gutter="0" w:footer="0" w:header="0"/>
          <w:type w:val="continuous"/>
        </w:sect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трольных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интерактивных приложений по разделам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right="2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Наряду с РЭШ учитель биологии в своей работе может использовать материалы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размещенные на сайтах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порталах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102" w:val="left"/>
        </w:tabs>
        <w:numPr>
          <w:ilvl w:val="0"/>
          <w:numId w:val="2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журнала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Биология в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(http://www.schoolpress.ru/products)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журнала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Биология для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(http://www.schoolpress.ru/products);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2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Государственного дарвиновского музея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(http://www.darwinmuseum.ru/);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400" w:firstLine="638"/>
        <w:spacing w:after="0" w:line="234" w:lineRule="auto"/>
        <w:tabs>
          <w:tab w:leader="none" w:pos="1124" w:val="left"/>
        </w:tabs>
        <w:numPr>
          <w:ilvl w:val="1"/>
          <w:numId w:val="2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федерального центра информационно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образовательных ресурсов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http://fcior.edu.ru;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364" w:val="left"/>
        </w:tabs>
        <w:numPr>
          <w:ilvl w:val="0"/>
          <w:numId w:val="2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единой коллекции цифровых образовательных ресурсов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http://school-collection.edu.ru.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разработке и реализации рабочих программ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Структура рабочих программ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определяет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ся требованиями ФГОС основного общего образования и включает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 w:right="96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освоения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с указанием количества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отводи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мых на освоение каждой темы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Общеобразовательная организация может дополнить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уточнить структуру рабочей программы по учебному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данная позиция утверждается локальным нормативным актом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ФГОС основного общего образования определяет обязательное изу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чение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 в объеме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 в неделю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5-7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 в неделю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8-9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этом на изучение биологии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классе отводится минимальное количество учебного времени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 условиях его дефицита приоритетное внимание уделяется содержанию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проверяемо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 на государственной итоговой аттестации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успешного освоения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держания предмета общеобразовательная организация может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классе увеличить количество часов в неделю 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за счет части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формируемой участниками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 проектировании рабочих программ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совершенствовании содержания образования необходимо учитывать развитие биологии как 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Главное внимание в содержании биологиче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ского образования должно быть сосредоточено на фундаментальных осно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вах 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установившихся фактах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теориях и закономерностях живой природы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трактовка которых должна соответствовать новейшим научным достижениям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то же время содержание биологии не должно быть тождественным содержанию научных дисциплин высшей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дают полное освещение современного состояния 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системе общего образования изучают основы науки в научно достоверном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элементарном виде с 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личной степенью сложности на разных этапах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сы фотосинтеза в биологии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6, 9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 освещаются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без хи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146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left="7"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мизма на световой и темновой стадиях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10, 11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 в разделе общей биологии школьники должны получать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хотя и схематично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представление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hanging="7"/>
        <w:spacing w:after="0" w:line="236" w:lineRule="auto"/>
        <w:tabs>
          <w:tab w:leader="none" w:pos="241" w:val="left"/>
        </w:tabs>
        <w:numPr>
          <w:ilvl w:val="0"/>
          <w:numId w:val="2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некоторых реакциях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функциональном значении света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кислоро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водорода и других составляющих фотосинтеза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однако полная картина протекающих химических реакций синтеза углеводов не раскрывается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8" w:lineRule="auto"/>
        <w:tabs>
          <w:tab w:leader="none" w:pos="849" w:val="left"/>
        </w:tabs>
        <w:numPr>
          <w:ilvl w:val="1"/>
          <w:numId w:val="22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рамках изучения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необходимо вклю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чать материалы по овладению учащимися различными методами биологи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ческих исследований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наблюдение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описание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определение объектов и 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разными способами учебной 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сравнивать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доказывать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яснять и 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система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должны быть усвоены обучающимися в процессе изучения биологии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Важной составной частью содержания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являются вопросы практического применения научных знаний в приклад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целях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Ряд прикладных материалов имеет политехнический характер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направленный на развитие представлений о разных отраслях производства с использованием живых объектов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ряд других нацелен на применение знаний биологии в быту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спорте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сохранения своего здоровья и здо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ровья близких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деле охраны окружающей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Умение исполь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зовать знания подготавливает ребенка к жизни в обществе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поэтому отбор теоретических и прикладных социально значимых знаний должен быть всесторонне осмысленным и обоснованным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познавательная деятельность обучающихся по биологии должна включать многие важные действия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осуществление наблюдений в природе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сравнение организмов между собой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 строе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организмов и их органов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выявление взаимосвязи строения и функций органов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определение таксономического положения организма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установле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причинно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следственных связей биологических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объяснение сложности биосистем разных уровней организации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Результатом овладения этими действиями являются формирование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у уча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щихся универсальных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Рабочая программа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должна быть ори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ентирована на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национальные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региональные и этнокультурные особен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НРЭО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Забайкальского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Рекомендации по учету НРЭО при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ведены в Информационно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методическом письме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Об изучении инте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грированного учебного курса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Забайкаловедение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для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5-9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классов обще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образовательных организаций Забайкальского края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письмо и про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грамма интегрированного курса размещены на сайте Института раз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вития образования Забайкальского края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http://ipk.zabedu.ru)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изучении НРЭО на уроках биологии учителю необходимо уде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лить особое внимание формированию у учащихся таких умений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−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определять значение биоразнообразия как основы для обеспечения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высокого качества жизни человечества и сохранения биосферы в целом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−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различать и описывать природные особенности Забайкальского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экологические условия формирования и сохранения биологического 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нообразия в Забайкалье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147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 w:firstLine="568"/>
        <w:spacing w:after="0" w:line="237" w:lineRule="auto"/>
        <w:tabs>
          <w:tab w:leader="none" w:pos="1071" w:val="left"/>
        </w:tabs>
        <w:numPr>
          <w:ilvl w:val="0"/>
          <w:numId w:val="2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выявлять роль антропогенного фактора в сокращении видового 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нообразия органического мира на конкретной территорииЗабайкальского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 w:firstLine="568"/>
        <w:spacing w:after="0" w:line="236" w:lineRule="auto"/>
        <w:tabs>
          <w:tab w:leader="none" w:pos="1131" w:val="left"/>
        </w:tabs>
        <w:numPr>
          <w:ilvl w:val="0"/>
          <w:numId w:val="2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различать по живым объектам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таблицам и гербарным образцам представителей органического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обитающих в конкретной территории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081" w:val="left"/>
        </w:tabs>
        <w:numPr>
          <w:ilvl w:val="0"/>
          <w:numId w:val="2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находить информацию о растениях в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популярной литерату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биологических словарях и справочниках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анализировать и оценивать 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переводить из одной формы подачи в другую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Этнокультурные традиции и их взаимосвязь с биологическим разно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образием можно осуществлять в трех направлениях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00" w:val="left"/>
        </w:tabs>
        <w:numPr>
          <w:ilvl w:val="0"/>
          <w:numId w:val="2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знакомство с древними наскальными изображениями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сделанными нашими предками в пещерах Забайкальского края как примерами не толь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 памятников далекого прошлого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и подтверждением того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расте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и животные использовались древним человеком и были неотъемлемой частью его быта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 w:firstLine="568"/>
        <w:spacing w:after="0" w:line="236" w:lineRule="auto"/>
        <w:tabs>
          <w:tab w:leader="none" w:pos="1090" w:val="left"/>
        </w:tabs>
        <w:numPr>
          <w:ilvl w:val="0"/>
          <w:numId w:val="2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традиции использования образов растений и животных в народном творчестве для украшения одежды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предметов обихода и своего жилища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5" w:lineRule="auto"/>
        <w:tabs>
          <w:tab w:leader="none" w:pos="1066" w:val="left"/>
        </w:tabs>
        <w:numPr>
          <w:ilvl w:val="0"/>
          <w:numId w:val="2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геральдики городов и районов Забайкальского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торых использованы образы растений и животных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рассмотрении данного аспекта основные виды деятельности уча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щихся должны быть нацелены на обсуждение эмоционально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ответственного отношения к своей национальной и этнической принад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показ уважительного и доброжелательного отношения к само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бытной культуре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раскрытие представлений о взаимосвязи этнокультурных традиций с биологически разнообразием Забайкальского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понимание своего места во взаимодействии с историей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культурой и традициями реги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работу с разными источниками информации при изучении истории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культуры и традиций региона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популярная литература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словари и справочники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умение интерпретировать полученную инфор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мацию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Достижение планируемых результатов в рамках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наиболее эффективно с применением проектного подхода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Проектная деятельность позволяет учителю биологии эффек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тивно использовать современные образовательные технологии и обеспе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чить вариативность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учащимся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подобрать индивидуальные образовательные маршруты в рамках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Проектная и исследователь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ская деятельность учащихся должна осуществляться с опорой на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интегра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цию с другими естественнонаучными предметами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которая позволит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сформировать у обучающихся мотивации к учению и целенаправленной познавательной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чего невозможно достичь в рамках только предметного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Темами проектов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имеющих межпредметный ха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рактер могут быть следующие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2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Технический взгляд на живую природу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148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left="780" w:hanging="220"/>
        <w:spacing w:after="0"/>
        <w:tabs>
          <w:tab w:leader="none" w:pos="780" w:val="left"/>
        </w:tabs>
        <w:numPr>
          <w:ilvl w:val="0"/>
          <w:numId w:val="2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Биохимическая диагностика процесса томления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80" w:hanging="220"/>
        <w:spacing w:after="0"/>
        <w:tabs>
          <w:tab w:leader="none" w:pos="780" w:val="left"/>
        </w:tabs>
        <w:numPr>
          <w:ilvl w:val="0"/>
          <w:numId w:val="2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научное обоснование некоторых народных примет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780" w:hanging="220"/>
        <w:spacing w:after="0"/>
        <w:tabs>
          <w:tab w:leader="none" w:pos="780" w:val="left"/>
        </w:tabs>
        <w:numPr>
          <w:ilvl w:val="0"/>
          <w:numId w:val="2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истории культурных растений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Растения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переселенцы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780" w:hanging="220"/>
        <w:spacing w:after="0"/>
        <w:tabs>
          <w:tab w:leader="none" w:pos="780" w:val="left"/>
        </w:tabs>
        <w:numPr>
          <w:ilvl w:val="0"/>
          <w:numId w:val="2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Прикладная математика в протезировании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780" w:hanging="220"/>
        <w:spacing w:after="0"/>
        <w:tabs>
          <w:tab w:leader="none" w:pos="780" w:val="left"/>
        </w:tabs>
        <w:numPr>
          <w:ilvl w:val="0"/>
          <w:numId w:val="2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Прикладная геометрия в проектировании парков и садов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860" w:hanging="231"/>
        <w:spacing w:after="0"/>
        <w:tabs>
          <w:tab w:leader="none" w:pos="860" w:val="left"/>
        </w:tabs>
        <w:numPr>
          <w:ilvl w:val="1"/>
          <w:numId w:val="2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Расчет по формулам и уравнениям в биологии и медицине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780" w:hanging="220"/>
        <w:spacing w:after="0"/>
        <w:tabs>
          <w:tab w:leader="none" w:pos="780" w:val="left"/>
        </w:tabs>
        <w:numPr>
          <w:ilvl w:val="0"/>
          <w:numId w:val="2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Ферменты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эликсиры жизни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Межпредметное содержание предполагает выход за рамки традици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онного учебного материала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Оно знакомит учащихся с комплексными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блемами и задачами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требующими синтеза знаний по ряду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способами их разработки в различных профессиональных сферах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Одной из особенностей региональной образовательной политики яв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ляется ориентир системы общего образования на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профессиональное само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определение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связи с этим в рабочих программах необходимо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предусмотреть изучение вопросов по профессиональному самоопределе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нию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как важно не только дать обучающимся знаниям по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и организовать работу по их профессиональному самоопре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организации освоения обучающимися образовательной програм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мы по учебному предмету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большое значение имеет правильная организация самостоятельной работы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Важность организации самостоятельной деятельности учащихся по биологии диктуется необходимостью проведения наблюдений за объекта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 природы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не укладываются в расписание учебных занятий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кие работы носят предварительный характер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значит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учителю необходимо своевременно организовать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получить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зультаты к конкретному уроку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основываясь на продолжительности того или иного опыта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того или иного наблюдения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природных условиях можно наблюдать особенности предостерегающей окраски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жья коровка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краснотелка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ловчие сети и поведение пауков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приспособ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ленность животных к обитанию в определенных условиях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Самостоятельная деятельность учащихся может осуществляться и непосредственно после изучения темы в рамках урочной деятельности учащихся как закрепление и углубление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полученных на уроке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кие работы могут быть достаточно сложными по сравнению с предвари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тельными заданиями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Здесь нужно в большей степени рассчитывать на 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мостоятельность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зависимости от уровня подготовленности дети получают задания разной сложности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right="24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проявляющих интерес к учебному предмету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рамках предпрофильной подготовки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классе рекомендуется проведение курсов по выбору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предметно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ориентированных и метапред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Программы курсов по выбору могут включать в себя как углубле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отдельных учебных тем основной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и их расширение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Программы метапредметных курсов могут предполагать выход за рамки традиционных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знакомить с комплекс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38" w:orient="portrait"/>
          <w:cols w:equalWidth="0" w:num="1">
            <w:col w:w="9326"/>
          </w:cols>
          <w:pgMar w:left="1140" w:top="1125" w:right="1440" w:bottom="154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149</w:t>
      </w:r>
    </w:p>
    <w:p>
      <w:pPr>
        <w:sectPr>
          <w:pgSz w:w="11900" w:h="16838" w:orient="portrait"/>
          <w:cols w:equalWidth="0" w:num="1">
            <w:col w:w="9326"/>
          </w:cols>
          <w:pgMar w:left="1140" w:top="1125" w:right="1440" w:bottom="154" w:gutter="0" w:footer="0" w:header="0"/>
          <w:type w:val="continuous"/>
        </w:sect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ными проблемами и задачами, требующими синтеза знаний по ряду пред-метов, и способами их разработки в различных профессиональных сферах.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153" w:val="left"/>
        </w:tabs>
        <w:numPr>
          <w:ilvl w:val="1"/>
          <w:numId w:val="22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организации и содержанию внеурочной дея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тельности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образовательные программы общего образования реализу-ются общеобразовательными организациями через урочную и внеурочную деятельность. Внеурочная деятельность организуется в целях обеспечения индивидуальных потребностей обучающихся, в формах, отличных от урочных. При этом внеурочная деятельность направлена на достижение планируемых результатов освоения основной образовательной программы общеобразовательной организации, прежде всего личностных и метапред-метных.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курсов внеурочной деятельности должно совпадать с ос-новными содержательными линиями учебного предмета «Биология», при этом усиливая межпредметный, прикладной характер.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разработке рабочих программ курсов внеурочной деятельности учитель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предметник может использовать следующие методические реко-мендации: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− Письмо Минобрнауки России от 18.08.2017 г. № 09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1672 «О направлении Методических рекомендаций по уточнению понятия и со-держания внеурочной деятельности в рамках реализации основных обще-образовательных программ, в том числе в части проектной деятельности».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firstLine="568"/>
        <w:spacing w:after="0" w:line="234" w:lineRule="auto"/>
        <w:tabs>
          <w:tab w:leader="none" w:pos="1117" w:val="left"/>
        </w:tabs>
        <w:numPr>
          <w:ilvl w:val="1"/>
          <w:numId w:val="22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Организация образовательной деятельности в условиях инклю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зивного образования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Структура рабочих программ учебных предметов, коррекционных курсов для обучающихся по адаптированным общеобразовательным про-граммам начального общего образования общеобразовательной организа-ции (далее – АОП) определяется локальным нормативным актом общеоб-разовательной организации и определяется вариантом реализуемой АОП.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Структура рабочих программ учебных предметов, курсов, в том числе коррекционно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развивающей области, для обучающихся по адаптирован-ным общеобразовательным программам основного общего образования определяется локальным нормативным актом общеобразовательной орга-низации.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разработке рабочих программ учебных предметов, курсов для учащихся по адаптированным общеобразовательным программам основ-ного общего образования можно учитывать структуру, определенную в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560" w:hanging="298"/>
        <w:spacing w:after="0"/>
        <w:tabs>
          <w:tab w:leader="none" w:pos="560" w:val="left"/>
        </w:tabs>
        <w:numPr>
          <w:ilvl w:val="0"/>
          <w:numId w:val="2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18.2.2. ФГОС ООО.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74" w:val="left"/>
        </w:tabs>
        <w:numPr>
          <w:ilvl w:val="1"/>
          <w:numId w:val="22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Рекомендации по изучению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основе анализа оценочных процедур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КДР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НИКО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ВПР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 ГИА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2019–2020 учебном году в целях совершенствования преподавания учебного предмета «Биология» рекомендуем на МО педагогов обсудить и сопоставить результаты оценочных процедур, проводимых по предмету. В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150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left="7"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настоящее время в Российской Федерации создана разноаспектная система оценки качества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состоящая из следующих процедур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27" w:hanging="160"/>
        <w:spacing w:after="0"/>
        <w:tabs>
          <w:tab w:leader="none" w:pos="727" w:val="left"/>
        </w:tabs>
        <w:numPr>
          <w:ilvl w:val="0"/>
          <w:numId w:val="2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7" w:hanging="160"/>
        <w:spacing w:after="0"/>
        <w:tabs>
          <w:tab w:leader="none" w:pos="727" w:val="left"/>
        </w:tabs>
        <w:numPr>
          <w:ilvl w:val="0"/>
          <w:numId w:val="2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7" w:hanging="160"/>
        <w:spacing w:after="0"/>
        <w:tabs>
          <w:tab w:leader="none" w:pos="727" w:val="left"/>
        </w:tabs>
        <w:numPr>
          <w:ilvl w:val="0"/>
          <w:numId w:val="2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национальные исследования оценки качества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727" w:hanging="160"/>
        <w:spacing w:after="0"/>
        <w:tabs>
          <w:tab w:leader="none" w:pos="727" w:val="left"/>
        </w:tabs>
        <w:numPr>
          <w:ilvl w:val="0"/>
          <w:numId w:val="2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Всероссийские проверочные работы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727" w:hanging="160"/>
        <w:spacing w:after="0"/>
        <w:tabs>
          <w:tab w:leader="none" w:pos="727" w:val="left"/>
        </w:tabs>
        <w:numPr>
          <w:ilvl w:val="0"/>
          <w:numId w:val="2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международные исследования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(TIMSS, PISA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 w:right="266"/>
        <w:spacing w:after="0" w:line="234" w:lineRule="auto"/>
        <w:tabs>
          <w:tab w:leader="none" w:pos="730" w:val="left"/>
        </w:tabs>
        <w:numPr>
          <w:ilvl w:val="0"/>
          <w:numId w:val="2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исследования профессиональных компетенций учителей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Рекомендуем педагогам до начала учебного года провести анализ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зультатов ГИА поможет увидеть преемственность уровней требований к выпускникам основной и средней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организации этой работы необходимо использовать в работе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46" w:firstLine="560"/>
        <w:spacing w:after="0" w:line="235" w:lineRule="auto"/>
        <w:tabs>
          <w:tab w:leader="none" w:pos="870" w:val="left"/>
        </w:tabs>
        <w:numPr>
          <w:ilvl w:val="1"/>
          <w:numId w:val="2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Методическое письмо федерального уровня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 использовании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зультатов единого государственного экзамена в преподавании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07" w:hanging="207"/>
        <w:spacing w:after="0"/>
        <w:tabs>
          <w:tab w:leader="none" w:pos="207" w:val="left"/>
        </w:tabs>
        <w:numPr>
          <w:ilvl w:val="0"/>
          <w:numId w:val="2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средней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текст размещен на сайте ФИПИ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www.fipi.org).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82" w:val="left"/>
        </w:tabs>
        <w:numPr>
          <w:ilvl w:val="1"/>
          <w:numId w:val="2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Методический анализ результатов ОУ Забайкальского края выпол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нения ЕГЭ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ОГЭ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Биологии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Задача учителя не подготовить обучающихся только к итоговой атте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стации и каким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 другим проверочным процедурам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организовать осво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ение в полной мере той образовательной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реализуется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hanging="7"/>
        <w:spacing w:after="0" w:line="237" w:lineRule="auto"/>
        <w:tabs>
          <w:tab w:leader="none" w:pos="258" w:val="left"/>
        </w:tabs>
        <w:numPr>
          <w:ilvl w:val="0"/>
          <w:numId w:val="2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на каждом этапе ее освоения каждым обучающимся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проводить оценку объективно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принимая соответствую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щие меры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будут способствовать корректировке индивидуальных учебных планов и обеспечивать постепенное достижение достаточно вы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соких результатов у каждого ученика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впервые была проведена Всероссийская проверочная работа по биологии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учитывала специфику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цели и задачи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исторически сложившуюся структуру базового биологического образова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Каждый вариант ВПР проверяет инвариантное ядро содержания курса биологии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которое отражено в Федеральном компоненте Государственного стандарта среднего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мерных программах и учебниках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рекомендуемых Минобрнауки России к использованию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Объектами контроля служат знания и умения выпускников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рованные при изучении следующих разделов курса биологии основного общего и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Биология как наука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Методы научного познания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Клетка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Экосистемы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низм человека и его здоровье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Сравнение заданий ВПР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ОГЭ и ЕГЭ по биологии показывает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проверяемые элементы содержания и умения пересекаются в КИМах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занных исследований качества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Общими для ВПР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ОГЭ и ЕГЭ были крупные блоки содержания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верочные задания по основным элементам содержания были различны в ВПР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ОГЭ и ЕГЭ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151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Всероссийские проверочные работы на текущий год регламентируют-ся приказом Министерства образования и науки «О проведении монито-ринга качества образования», работы проводятся через систему «Статград». В настоящий момент все работы проводятся в режиме апроба-ции. Материалы по проведению ВПР, в том числе образцы работ, разме-щены на сайте «Статград» и на официальном ресурсе ВПР.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2360" w:val="left"/>
          <w:tab w:leader="none" w:pos="2960" w:val="left"/>
          <w:tab w:leader="none" w:pos="4520" w:val="left"/>
          <w:tab w:leader="none" w:pos="4840" w:val="left"/>
          <w:tab w:leader="none" w:pos="5560" w:val="left"/>
          <w:tab w:leader="none" w:pos="7100" w:val="left"/>
          <w:tab w:leader="none" w:pos="7580" w:val="left"/>
          <w:tab w:leader="none" w:pos="8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Материалы</w:t>
        <w:tab/>
        <w:t>для</w:t>
        <w:tab/>
        <w:t>подготовки</w:t>
        <w:tab/>
        <w:t>к</w:t>
        <w:tab/>
        <w:t>ВПР</w:t>
        <w:tab/>
        <w:t>размещены</w:t>
        <w:tab/>
        <w:t>на</w:t>
        <w:tab/>
        <w:t>сайте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ФИПИ: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http://www.fipi.ru/vpr.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Нормативно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правовой базой независимой оценки качества образова-ния является ст. 95 273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(в ред. Федерального закона от 21.07.2014 г.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4" w:lineRule="auto"/>
        <w:tabs>
          <w:tab w:leader="none" w:pos="598" w:val="left"/>
        </w:tabs>
        <w:numPr>
          <w:ilvl w:val="0"/>
          <w:numId w:val="22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256-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ФЗ). К международным исследованиям качества образования отно-сятся международные сравнительные исследования: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025" w:val="left"/>
        </w:tabs>
        <w:numPr>
          <w:ilvl w:val="1"/>
          <w:numId w:val="22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TIMMS (Trends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in Mathematics and Science Study)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сравнение каче-ства математического и естественнонаучного образования в начальной и основной школе (4 и 8 класс), проводится один раз в 4 года, в последний раз проводилось в 2015 г.;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033" w:val="left"/>
        </w:tabs>
        <w:numPr>
          <w:ilvl w:val="1"/>
          <w:numId w:val="22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PISA (Programme for International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Student Assessment)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оценка гра-мотности школьников и умения применять знания на практике (подростки в возрасте 15 лет), проводится один раз в три года, в последний раз прово-дилось в 2015 г.;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018" w:val="left"/>
        </w:tabs>
        <w:numPr>
          <w:ilvl w:val="1"/>
          <w:numId w:val="22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PIRLS (The Progress in International Reading Literacy Study)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между-народное исследование качества чтения и понимания текста для учащихся начальной школы, проводится один раз в 5 лет, в последний раз проводи-лось в 2016 г.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Цель международных исследований – сравнение систем образования различных стран с целью почерпнуть полезный опыт в формировании ключевых компетенций. Результаты международных сравнительных ис-следований стали одним из оснований, обусловивших необходимость раз-работки и внедрения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временных образовательных стандартов в РФ.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Национальные исследования качества образования (НИКО)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об-щероссийская программа по оценке качества среднего образования, нача-тая в 2014 г. по инициативе Рособрнадзора. Исследования проводятся в це-лях развития единого образовательного пространства в Российской Феде-рации, совершенствования общероссийской системы оценки качества об-разования.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Процедура включает проведение диагностической работы и анкетиро-вания. Результаты исследований могут быть использованы ОО, муници-пальными и региональными органами исполнительной власти, осуществ-ляющими государственное управление в сфере образования, для анализа текущего состояния системы образования и формирования программ её развития.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Согласно концепции НИКО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не предусмотрено использование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результатов указанных исследований для оценки деятельности ОО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учителей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муниципальных и региональных органов исполнительной власти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осуществляющих государственное управление в сфере образо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вания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Обсуждение результатов исследований и перспективных направлений развития системы оценки качества образования проводится ежегодно в рамках межрегиональных конференций по оценке качества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результатам проекта НИКО создан открытый банк заданий для проведения процедур оценки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аналогичных проектным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Использование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материалов открытого банка возможно при планировании диагности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ческих и контрольных процедур в образовательной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right="266" w:firstLine="560"/>
        <w:spacing w:after="0" w:line="236" w:lineRule="auto"/>
        <w:tabs>
          <w:tab w:leader="none" w:pos="866" w:val="left"/>
        </w:tabs>
        <w:numPr>
          <w:ilvl w:val="0"/>
          <w:numId w:val="23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Разработка концепции модернизации содержания и технологий преподавания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Естественнонаучные предметы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Биология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Новым инструментом обновления содержания образования призваны стать предметные концепции модернизации содержания и технологий пре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подавания отдельных предметных областей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Разработка такой концепции для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Естественнонаучные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ведется в настоящее время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Концепция состоит из трех частей по наименованию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Биология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Физика и Химия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Ознакомиться с текстом концепции можно на сайте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посвященном ее обсуждению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Проект научно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обоснованной концепции модернизации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содержания и технологий преподавания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Есте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ственнонаучные предметы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Режим доступа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http://www.predmetconcept.ru/subject-form/himija.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соответствии с действующими нормативными правовыми докумен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тами в системе образования концепции предметных областей рассматри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ваются в качестве базиса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определяющего содержательные линии по каж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дому преподаваемому учебному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свою очередь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 отразиться на профессиональной деятельности каждого педагога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ющего в реализации основных образовательных программ всех уровней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right="24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Проект концепции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Естественнонаучные предме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учебному предмету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структурном и содержательном плане отражает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right="266" w:firstLine="560"/>
        <w:spacing w:after="0" w:line="234" w:lineRule="auto"/>
        <w:tabs>
          <w:tab w:leader="none" w:pos="866" w:val="left"/>
        </w:tabs>
        <w:numPr>
          <w:ilvl w:val="0"/>
          <w:numId w:val="2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место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 предметной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современном образовании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864" w:val="left"/>
        </w:tabs>
        <w:numPr>
          <w:ilvl w:val="0"/>
          <w:numId w:val="2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цели и задачи концепции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обеспечение качества непрерывного изу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чения и преподавания предмета в образовательных организациях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4" w:lineRule="auto"/>
        <w:tabs>
          <w:tab w:leader="none" w:pos="871" w:val="left"/>
        </w:tabs>
        <w:numPr>
          <w:ilvl w:val="0"/>
          <w:numId w:val="2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проблемы изучения и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мотиваци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онного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содержательного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методического характера и кадровые проблемы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7" w:lineRule="auto"/>
        <w:tabs>
          <w:tab w:leader="none" w:pos="856" w:val="left"/>
        </w:tabs>
        <w:numPr>
          <w:ilvl w:val="0"/>
          <w:numId w:val="2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основные направления реализации концепции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аспекты и особенно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 реализации на всех уровнях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в системе дополнительного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приоритеты в повышении квалификации профессиональной переподготовки педагогов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популяризация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80" w:hanging="320"/>
        <w:spacing w:after="0"/>
        <w:tabs>
          <w:tab w:leader="none" w:pos="880" w:val="left"/>
        </w:tabs>
        <w:numPr>
          <w:ilvl w:val="0"/>
          <w:numId w:val="2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целевые показатели и ожидаемые результаты реализации концеп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153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Проект концепции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Естественнонаучные предме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учебному предмету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определил содержание на основной ступени общего образования с учетом следующих содержательных линий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биология и отрасли биологических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научный метод познания живой природы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организм как биологическая система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строение и жизнедеятельность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3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систематические группы организмов основных царств живой приро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эволюция органического мира на Земле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природные сообщества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структура и развитие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человек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биосоциальная система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живая природа и человек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уровне среднего общего образования содержание биологического образования определяется уровнем его изучения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интегрированный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базо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вый и углубленный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составе интегрированного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Естествознание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биологическое образование может иметь философ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мировоззренческий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культурологический характер или быть практико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ориентированным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основанным на реализации идеи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ствознание для пользователя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9" w:lineRule="auto"/>
        <w:tabs>
          <w:tab w:leader="none" w:pos="1131" w:val="left"/>
        </w:tabs>
        <w:numPr>
          <w:ilvl w:val="0"/>
          <w:numId w:val="2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первом случае такой курс охватывает основные идеи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концепции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понятия физики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астрономии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химии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биологии и посвящен истории становления представлений человека о природе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формированию научных картин мира в разные исторические эпохи в связи с развитием общества и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Основные открытия в области естественных наук рассматриваются в контексте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исторической обстановки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рая обусловила развитие естественнонаучного 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позволила исполь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зовать его достижения на практике в различных областях производства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техники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медицины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сельского хозяйства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Во втором случае в состав интегрированного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Естествознание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входят три содержательных блока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наука об окружающей среде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здоровье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14" w:val="left"/>
        </w:tabs>
        <w:numPr>
          <w:ilvl w:val="0"/>
          <w:numId w:val="2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составе первого блока биологические знания группируются вокруг экологических аспектов современных достижений энергетики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нанотехно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освоения человеком космоса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 втором блоке рассматриваются экологические проблемы совре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вызванные развитием техники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негативным антропогенным вли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янием на окружающую среду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вопросы поддержания устойчивости при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родных и антропогенных систем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рационального использования природ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ресурсов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переработки отходов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рекультивации почвы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водных ресур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Третий блок содержит биологические 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связанные с современ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ным медицинскими технологиями сохранения здоровья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инфек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ционными заболеваниями и их профилактикой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наукой о здоровом образе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154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right="2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основами биотехнологии производства пищевых продуктов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лекар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ственными препаратами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применением биологических знаний в здраво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охранении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сельском хозяйстве и охране окружающей природной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Учебный предмет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базового уровня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направлен на форми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рование у обучающихся знаний о живой природе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ее отличительных при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знаках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уровневой организации и эволюции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Содержание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биологического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образования для базового уровня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формируется с учетом следующих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держательных линий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общее понятие о биологических системах и процессах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химический состав и строение клетки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жизнедеятельность клетки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строение и жизнедеятельность организмов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наследственность и изменчивость организмов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селекция и биотехнология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эволюция и ее закономерности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эволюция органического мира на Земле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человек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биосоциальная система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организмы и окружающая среда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сообщества и экологические системы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биосфера и человечество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Учебный предмет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углубленного уровня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ступени сред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него общего образования направлен на формирование у обучающихся це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лостной системы общих и специальных биологических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биологического образования для углубленного уровня формируется с учетом следующих содержательных линий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биологические системы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процессы и их изучение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цитология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наука о клетке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химическая организация клетки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строение и функции клетки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обмен веществ и превращение энергии в клетке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жизненный цикл клетки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строение и функции организмов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размножение и развитие организмов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генетика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наука о наследственности и изменчивости организмов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закономерности наследственности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закономерности изменчивости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генетика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селекция организмов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биотехнология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история эволюционного 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микроэволюция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макроэволюция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возникновение жизни и развитие жизни на Земле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человек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биосоциальная система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экология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наука о надорганизменных системах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155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организмы и среда обитания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экологическая характеристика вида и популяции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сообщества и экологические системы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биосфера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глобальная экосистема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2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человек и окружающая среда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 w:right="2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Ключевые предложения по модернизации содержания и технологий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114" w:val="left"/>
        </w:tabs>
        <w:numPr>
          <w:ilvl w:val="0"/>
          <w:numId w:val="2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основополагающие дидактические единицы общего биологического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общебиологические понятия и закономерности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52" w:val="left"/>
        </w:tabs>
        <w:numPr>
          <w:ilvl w:val="0"/>
          <w:numId w:val="2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основные идеи содержания общего биологического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идеи взаимосвязи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системный и экологический подходы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развития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люционный подход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эти идеи способствуют формированию системно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целостных представлений о единстве живой материи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общих законах ее развития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живой природе как изменяющемся целом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31" w:val="left"/>
        </w:tabs>
        <w:numPr>
          <w:ilvl w:val="0"/>
          <w:numId w:val="2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познание живых систем осуществляется в ходе поисковой учебной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ориентированной на развитие когнитивных умений по опи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объяснению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предсказанию эмпирических биологических фактов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оперирование с теоретическими биологическими закономерностями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полнение проектных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исследовательских работ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18" w:val="left"/>
        </w:tabs>
        <w:numPr>
          <w:ilvl w:val="0"/>
          <w:numId w:val="2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междисциплинарный синтез основ естественных наук на всех уров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нях общего биологического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специализация и дифференциа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ция основ биологических наук на уровне профильного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60" w:hanging="332"/>
        <w:spacing w:after="0"/>
        <w:tabs>
          <w:tab w:leader="none" w:pos="1160" w:val="left"/>
        </w:tabs>
        <w:numPr>
          <w:ilvl w:val="0"/>
          <w:numId w:val="2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гуманитаризация общего биологического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введение в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его содержание компонентов гуманитарной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формирующих цен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ностное отношение к действительности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21" w:val="left"/>
        </w:tabs>
        <w:numPr>
          <w:ilvl w:val="0"/>
          <w:numId w:val="2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уровневый подход в общем биологическом образовании проявляет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ся в связи с различением по уровням сложности предметного содержания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видов учебной деятельности с этим содержанием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результатов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образовательной организации при подготовке к новому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2018-2019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учебному году необходимо провести работу по ознакомлению педагогиче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ских работников образовательной организации с содержанием проекта концепции предметной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поскольку в перспективе будут внесены изменения в примерные основные образовательные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вызо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вет необходимость внесения изменений в рабочие программы по учебным предметам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первом этапе необходимо вычленить принципиальные ценностные ориентиры в проекте концепции предметной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связи с чем опре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делить ключевые изменения в содержании рабочих программ и программ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Следует отметить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все проекты концепций предметных областей предполагают изменения не только в учебной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и во внеурочной деятельности по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156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80" w:type="dxa"/>
            <w:vAlign w:val="bottom"/>
            <w:gridSpan w:val="2"/>
          </w:tcPr>
          <w:p>
            <w:pPr>
              <w:ind w:left="1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Приложение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Учебники по биологии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,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включенные в федеральный перечень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2018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Номер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Издатель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Автор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авторский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Класс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коллектив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1.2.5.2.1.1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ООО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Никишов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Организмы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ГИЦ ВЛАДОС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1.2.5.2.1.2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ООО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Никишов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Организмы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ГИЦ ВЛАДОС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1.2.5.2.1.3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Расте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ООО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Бактерии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ГИЦ ВЛАДОС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Никишов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Грибы и лишай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ники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1.2.5.2.1.4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ООО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Никишов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Животные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ГИЦ ВЛАДОС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Шарова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1.2.5.2.1.5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Чело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ООО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Никишов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 и его здоровье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ГИЦ ВЛАДОС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Богданов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1.2.5.2.2.1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Издательство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Пасечник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5–6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Суматохин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Калинова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Пасечника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1.2.5.2.2.2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Издательство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Пасечник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Суматохин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Калинова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Пасечника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1.2.5.2.2.3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Издательство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Пасечник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Каменский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Швецов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Пасечника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1.2.5.2.2.4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Издательство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Пасечник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менский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Шве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цов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Пасечника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1.2.5.2.3.1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Издательский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Пономарёва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Николаев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Корнилова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/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Пономарёвой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1.2.5.2.3.2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Издательский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Пономарёва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Корнилова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Куч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менко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Пономарёвой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1.2.5.2.3.3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Издательский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Константинов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Бабенко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Кучменко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Константинова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1.2.5.2.3.4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Издательский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Драгомилов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446"/>
          </w:cols>
          <w:pgMar w:left="1020" w:top="1122" w:right="1440" w:bottom="154" w:gutter="0" w:footer="0" w:header="0"/>
        </w:sectPr>
      </w:pP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center"/>
        <w:ind w:right="1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157</w:t>
      </w:r>
    </w:p>
    <w:p>
      <w:pPr>
        <w:sectPr>
          <w:pgSz w:w="11900" w:h="16838" w:orient="portrait"/>
          <w:cols w:equalWidth="0" w:num="1">
            <w:col w:w="9446"/>
          </w:cols>
          <w:pgMar w:left="1020" w:top="1122" w:right="1440" w:bottom="154" w:gutter="0" w:footer="0" w:header="0"/>
          <w:type w:val="continuous"/>
        </w:sect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центр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Маш 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1.2.5.2.3.5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Издательский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Пономарёва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центр 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Корнилова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Чернова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Пономарёвой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1.2.5.2.4.1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Сивоглазов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Плешаков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1.2.5.2.4.2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Сивоглазов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Плешаков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1.2.5.2.4.3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Сивоглазов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Сарычева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Каменский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1.2.5.2.4.4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Сивоглазов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Каменский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Сарычева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1.2.5.2.4.5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Сивоглазов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</w:tr>
      <w:tr>
        <w:trPr>
          <w:trHeight w:val="274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Каменский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Сарычева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1.2.5.2.5.1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Сивоглазов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Плешаков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1.2.5.2.5.2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Сивоглазов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1.2.5.2.5.3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Сивоглазов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Сапин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Каменский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1.2.5.2.5.4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Сивоглазов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Сапин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Каменский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1.2.5.2.5.5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Захаров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Сивоглазов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Мамонтов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Агафонов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1.2.5.2.6.1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Издательский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Сухова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5–6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центр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Строганов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1.2.5.2.6.2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Издательский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Пономарёва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центр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Корнилова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Куч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менко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Пономарёвой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1.2.5.2.6.3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Издательский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Константинов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центр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Бабенко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Кучменко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Бабенко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1.2.5.2.6.4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Издательский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Драгомилов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центр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Маш 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1.2.5.2.7.1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Живые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ИОЦ МНЕ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Трайтак 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МОЗИНА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Трайтак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ния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Пасечника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1.2.5.2.7.2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Живые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ИОЦ МНЕ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Трайтак 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</w:tr>
    </w:tbl>
    <w:p>
      <w:pPr>
        <w:spacing w:after="0" w:line="16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340"/>
          </w:cols>
          <w:pgMar w:left="1440" w:top="1112" w:right="1126" w:bottom="154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158</w:t>
      </w:r>
    </w:p>
    <w:p>
      <w:pPr>
        <w:sectPr>
          <w:pgSz w:w="11900" w:h="16838" w:orient="portrait"/>
          <w:cols w:equalWidth="0" w:num="1">
            <w:col w:w="9340"/>
          </w:cols>
          <w:pgMar w:left="1440" w:top="1112" w:right="1126" w:bottom="154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Расте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МОЗИНА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Трайтак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Бактерии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Грибы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Пасечника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1.2.5.2.7.3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Живые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ИОЦ МНЕ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Суматохин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Жи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МОЗИНА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Трайтак 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вотные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1.2.5.2.7.4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Чело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ИОЦ МНЕ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Рохлов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 и его здоровье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МОЗИНА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Трофимов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1.2.5.2.7.5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Общие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ИОЦ МНЕ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Ефимова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биологические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МОЗИНА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Шубин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закономерности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Сухорукова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1.3.5.6.1.1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Биология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Агафонова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вый и углублён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Сивоглазов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 уровни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1.3.5.6.1.2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Биология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Агафонова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вый и углублён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Сивоглазов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 уровни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1.3.5.6.2.1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Биология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Издательство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Беляев 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</w:tr>
      <w:tr>
        <w:trPr>
          <w:trHeight w:val="274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Дымшиц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Кузнецова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Беляева 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Дымшица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1.3.5.6.2.2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Биология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Издательство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Беляев 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Дымшиц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Бородин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Беляева 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Дымшица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1.3.5.6.3.1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Биология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Вахрушев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10–11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Бурский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Раутиан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Родионова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Розанов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1.3.5.6.4.1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Биология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Издательство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Каменский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Касперская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Сивоглазов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1.3.5.6.4.2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Биология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Издательство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Каменский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Касперская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Сивоглазов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1.3.5.6.5.1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Биология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Издательство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Пасечник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Каменский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Рубцов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Пасечника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1.3.5.6.5.2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Биология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Издательство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Пасечник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Каменский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Рубцов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Пасечника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1.3.5.6.6.1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Общая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Сивоглазов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биология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Агафонова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Захарова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446"/>
          </w:cols>
          <w:pgMar w:left="1020" w:top="1112" w:right="1440" w:bottom="154" w:gutter="0" w:footer="0" w:header="0"/>
        </w:sectPr>
      </w:pP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center"/>
        <w:ind w:right="1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159</w:t>
      </w:r>
    </w:p>
    <w:p>
      <w:pPr>
        <w:sectPr>
          <w:pgSz w:w="11900" w:h="16838" w:orient="portrait"/>
          <w:cols w:equalWidth="0" w:num="1">
            <w:col w:w="9446"/>
          </w:cols>
          <w:pgMar w:left="1020" w:top="1112" w:right="1440" w:bottom="154" w:gutter="0" w:footer="0" w:header="0"/>
          <w:type w:val="continuous"/>
        </w:sect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2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1.3.5.6.6.2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Биология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Общая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Сивоглазов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биология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Агафонова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Захарова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1.3.5.6.7.1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Биология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Сухорукова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Кучменко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Иванова 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1.3.5.6.7.2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Биология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Сухорукова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Кучменко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1.3.5.7.1.1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Биология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углуб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Вахрушев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лённый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Корженевская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Пуговкин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Пуговкина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Скворцов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1.3.5.7.1.2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Биология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углуб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Вахрушев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лённый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Еськов 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Пуговкин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Пуговкина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Родионова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Сальникова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1.3.5.7.2.1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Биология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углуб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Высоцкая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лённый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Дымшиц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Рувинский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Шумного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Дымшица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1.3.5.7.2.2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Биология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углуб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Бородин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лённый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Саблина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Шумного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Дымшица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1.3.5.7.3.1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Углуб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Пасечник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лённый уровень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Каменский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медицинских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Рубцов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классов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)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Пасечника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1.3.5.7.3.2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Углуб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Пасечник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лённый уровень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Каменский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медицинских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Рубцов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/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классов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)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Пасечника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1.3.5.7.4.1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Биоло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ГИЦ ВЛА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Теремов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гические системы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Петросова 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 процессы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углублённый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1.3.5.7.4.2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Биоло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ГИЦ ВЛА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Теремов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гические системы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Петросова 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 процессы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углублённый</w:t>
            </w: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2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340"/>
          </w:cols>
          <w:pgMar w:left="1440" w:top="1112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160</w:t>
      </w:r>
    </w:p>
    <w:p>
      <w:pPr>
        <w:sectPr>
          <w:pgSz w:w="11900" w:h="16838" w:orient="portrait"/>
          <w:cols w:equalWidth="0" w:num="1">
            <w:col w:w="9340"/>
          </w:cols>
          <w:pgMar w:left="1440" w:top="1112" w:right="1126" w:bottom="154" w:gutter="0" w:footer="0" w:header="0"/>
          <w:type w:val="continuous"/>
        </w:sect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География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560" w:right="1826" w:firstLine="569"/>
        <w:spacing w:after="0" w:line="247" w:lineRule="auto"/>
        <w:tabs>
          <w:tab w:leader="none" w:pos="2359" w:val="left"/>
        </w:tabs>
        <w:numPr>
          <w:ilvl w:val="0"/>
          <w:numId w:val="239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общеобразовательных учреждениях Забайкальского края в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2019-2020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учебном году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both"/>
        <w:ind w:right="24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География является одной из основополагающих дисциплин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служа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щих для формирования национальной идентичности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граж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данина России географические знания играют особую роль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обуслов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лено длительной историей формирования Российского государства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рами и географическим положением его территории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природным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этниче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ским и 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культурным разнообразием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традиционно сло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жившейся ресурсной ориентацией экономики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Географическая информация является необходимой базой для выяв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ления и решения проблем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возникающих в процессе взаимодействия чело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вечества с окружающей средой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ухудшение здоровья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недостаточ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ная обеспеченность населения продуктами питания и водой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негативные последствия климатических изменений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загрязнение окружающей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ограниченность природных ресурсов и другие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24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Министерством Просвещения РФ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30.12.2018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была утверждена Кон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цепция географического образования 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Утвержде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Концепции обусловлено новизной образовательной ситуации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характеризуется чрезвычайно высокой динамичностью и глобальностью перемен в основополагающих сферах жизни общества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экономике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водстве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следствие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образовании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Современное географическое образование должно учитывать основные направления модернизации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именно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 задач повышения качества школьного географического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компетенций учащихся общеобразовательных школ в соот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ветствии с требованиями Федерального государственного образовательно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го стандарта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ФГОС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основного общего и среднего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единого образовательного пространства Российской Феде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Изучение географии в школе позволяет сформировать комплексное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системное и социально ориентированное представление о Земле как плане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те людей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являющееся одной из основ практической повседневной жизни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География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единственная наука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изучающая природные и общественные явления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структуру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функционирование и эволюцию географической обо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лочки в целом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отдельных ее частей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природных и природно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общественных геосистем и их компонентов в целях научного обоснования территориаль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ной организации общества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Кроме того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география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–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единственная наука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которая знакомит учащихся с территориальным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региональным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)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подходом как особым методом научного познания т инструментом воздействия на природные и социально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экономические процессы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цели изучения географии в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ectPr>
          <w:pgSz w:w="11900" w:h="16838" w:orient="portrait"/>
          <w:cols w:equalWidth="0" w:num="1">
            <w:col w:w="9326"/>
          </w:cols>
          <w:pgMar w:left="1140" w:top="1130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161</w:t>
      </w:r>
    </w:p>
    <w:p>
      <w:pPr>
        <w:sectPr>
          <w:pgSz w:w="11900" w:h="16838" w:orient="portrait"/>
          <w:cols w:equalWidth="0" w:num="1">
            <w:col w:w="9326"/>
          </w:cols>
          <w:pgMar w:left="1140" w:top="1130" w:right="1440" w:bottom="154" w:gutter="0" w:footer="0" w:header="0"/>
          <w:type w:val="continuous"/>
        </w:sectPr>
      </w:pPr>
    </w:p>
    <w:p>
      <w:pPr>
        <w:jc w:val="both"/>
        <w:ind w:left="260" w:right="20" w:firstLine="568"/>
        <w:spacing w:after="0" w:line="189" w:lineRule="auto"/>
        <w:tabs>
          <w:tab w:leader="none" w:pos="1112" w:val="left"/>
        </w:tabs>
        <w:numPr>
          <w:ilvl w:val="0"/>
          <w:numId w:val="240"/>
        </w:numPr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Познание на конкретных примерах многообразия современного географического пространства на разных его уровнях) от локального до глобального), что позволяет формировать географическую картину мира;</w:t>
      </w:r>
    </w:p>
    <w:p>
      <w:pPr>
        <w:spacing w:after="0" w:line="15" w:lineRule="exact"/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</w:p>
    <w:p>
      <w:pPr>
        <w:jc w:val="both"/>
        <w:ind w:left="260" w:firstLine="568"/>
        <w:spacing w:after="0" w:line="201" w:lineRule="auto"/>
        <w:tabs>
          <w:tab w:leader="none" w:pos="1112" w:val="left"/>
        </w:tabs>
        <w:numPr>
          <w:ilvl w:val="0"/>
          <w:numId w:val="240"/>
        </w:numPr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Познание характера, сущности и динамики главных природных, экологических, социально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экономических, социальных, геополитических и иных процессов, происходящих в географическом пространстве России и мира;</w:t>
      </w:r>
    </w:p>
    <w:p>
      <w:pPr>
        <w:spacing w:after="0" w:line="16" w:lineRule="exact"/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</w:p>
    <w:p>
      <w:pPr>
        <w:jc w:val="both"/>
        <w:ind w:left="260" w:firstLine="568"/>
        <w:spacing w:after="0" w:line="201" w:lineRule="auto"/>
        <w:tabs>
          <w:tab w:leader="none" w:pos="1112" w:val="left"/>
        </w:tabs>
        <w:numPr>
          <w:ilvl w:val="0"/>
          <w:numId w:val="240"/>
        </w:numPr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Понимание главных особенностей взаимодействия природы и об-щества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>
      <w:pPr>
        <w:spacing w:after="0" w:line="13" w:lineRule="exact"/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</w:p>
    <w:p>
      <w:pPr>
        <w:jc w:val="both"/>
        <w:ind w:left="260" w:firstLine="568"/>
        <w:spacing w:after="0" w:line="201" w:lineRule="auto"/>
        <w:tabs>
          <w:tab w:leader="none" w:pos="1112" w:val="left"/>
        </w:tabs>
        <w:numPr>
          <w:ilvl w:val="0"/>
          <w:numId w:val="240"/>
        </w:numPr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Понимание закономерностей размещения населения и территори-альной организации хозяйства в связи с природными, социально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>
      <w:pPr>
        <w:spacing w:after="0" w:line="16" w:lineRule="exact"/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</w:p>
    <w:p>
      <w:pPr>
        <w:jc w:val="both"/>
        <w:ind w:left="260" w:firstLine="568"/>
        <w:spacing w:after="0" w:line="188" w:lineRule="auto"/>
        <w:tabs>
          <w:tab w:leader="none" w:pos="1112" w:val="left"/>
        </w:tabs>
        <w:numPr>
          <w:ilvl w:val="0"/>
          <w:numId w:val="240"/>
        </w:numPr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Глубокое и всестороннее изучение географии России, включая ее геополитическое положение, природу, население, хозяйство, регионы, осо-бенности природопользования в их взаимосвязи.</w:t>
      </w:r>
    </w:p>
    <w:p>
      <w:pPr>
        <w:spacing w:after="0" w:line="22" w:lineRule="exact"/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</w:p>
    <w:p>
      <w:pPr>
        <w:ind w:left="260" w:firstLine="566"/>
        <w:spacing w:after="0" w:line="234" w:lineRule="auto"/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Нормативные документы и методические материалы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обеспе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чивающие организацию образовательной деятельности по предмету</w:t>
      </w:r>
    </w:p>
    <w:p>
      <w:pPr>
        <w:spacing w:after="0" w:line="12" w:lineRule="exact"/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</w:p>
    <w:p>
      <w:pPr>
        <w:jc w:val="both"/>
        <w:ind w:left="260" w:firstLine="566"/>
        <w:spacing w:after="0" w:line="239" w:lineRule="auto"/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закон от 29.12.2012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«Об образовании в Российской Федерации» устанавливает требования к образовательным программам, стандартам, регламентирует права и ответственность участ-ников образовательных отношений. Как непосредственным участникам образовательных отношений педагогам необходимо хорошо знать основ-ные понятия, положения федеральных законодательных актов и руковод-ствоваться ими в своей практической деятельности. Это требование про-фессиональной компетентности отражено в квалификационных характери-стиках должностей работников образования (Приказ Минздравсоцразвития Российской Федерации от 26.08.2010 г. № 761н) и Профессиональном стандарте педагога (Приказ Минтруда России от 18.10.2013 г. № 544н). В связи с этим, при разработке программы по предмету учителю необходимо руководствоваться нормативными документами федерального и регио-нального уровней. Кроме того, в практической деятельности целесообраз-но использовать методические рекомендации.</w:t>
      </w:r>
    </w:p>
    <w:p>
      <w:pPr>
        <w:spacing w:after="0" w:line="19" w:lineRule="exact"/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</w:p>
    <w:p>
      <w:pPr>
        <w:ind w:left="260" w:firstLine="566"/>
        <w:spacing w:after="0" w:line="234" w:lineRule="auto"/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учебном году в общеобразовательных учреждениях За-байкальского края реализуются:</w:t>
      </w:r>
    </w:p>
    <w:p>
      <w:pPr>
        <w:spacing w:after="0" w:line="15" w:lineRule="exact"/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</w:p>
    <w:p>
      <w:pPr>
        <w:jc w:val="both"/>
        <w:ind w:left="260" w:firstLine="566"/>
        <w:spacing w:after="0" w:line="237" w:lineRule="auto"/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государственный образовательный стандарт основного общего образования (5 классы, 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 классы (введение ФГОС основного об-щего образования в пилотном режиме));</w:t>
      </w:r>
    </w:p>
    <w:p>
      <w:pPr>
        <w:spacing w:after="0" w:line="13" w:lineRule="exact"/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</w:p>
    <w:p>
      <w:pPr>
        <w:ind w:left="260" w:right="20" w:firstLine="566"/>
        <w:spacing w:after="0" w:line="234" w:lineRule="auto"/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государственный образовательный стандарт среднего общего образования (10 класс)</w:t>
      </w:r>
    </w:p>
    <w:p>
      <w:pPr>
        <w:spacing w:after="0" w:line="15" w:lineRule="exact"/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</w:p>
    <w:p>
      <w:pPr>
        <w:ind w:left="260" w:firstLine="566"/>
        <w:spacing w:after="0" w:line="234" w:lineRule="auto"/>
        <w:rPr>
          <w:rFonts w:ascii="Wingdings" w:cs="Wingdings" w:eastAsia="Wingdings" w:hAnsi="Wingdings"/>
          <w:sz w:val="53"/>
          <w:szCs w:val="5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компонент государственных образовательных стандар-тов общего образования (10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 классы).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Преподавание предмета география в общеобразовательных учрежде-ниях определяется нормативными документами и методическими реко-мендациями: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Нормативные документы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общие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для реализации Федерального государственного образовательного стандарта общего образования и Федерального компонента государственного образовательного стан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дарта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</w:t>
      </w:r>
    </w:p>
    <w:p>
      <w:pPr>
        <w:ind w:left="567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Федеральный уровень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887" w:val="left"/>
        </w:tabs>
        <w:numPr>
          <w:ilvl w:val="1"/>
          <w:numId w:val="24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закон от 29.12.2012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«Об образовании в Российской Федерации» (редакция от 31.12.2014 г. с изменениями от 06.04.2015 г.)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880" w:val="left"/>
        </w:tabs>
        <w:numPr>
          <w:ilvl w:val="1"/>
          <w:numId w:val="24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(Зарегистри-рован Минюстом России 01.02.2011 г. № 19644).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8" w:lineRule="auto"/>
        <w:tabs>
          <w:tab w:leader="none" w:pos="880" w:val="left"/>
        </w:tabs>
        <w:numPr>
          <w:ilvl w:val="1"/>
          <w:numId w:val="24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(Зарегистрировано в Минюсте Российской Федерации 06.02.2015 г. Регистрационный № 35915 (с 21.02.2015 г.).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880" w:val="left"/>
        </w:tabs>
        <w:numPr>
          <w:ilvl w:val="1"/>
          <w:numId w:val="24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(полного) общего образования» (За-регистрирован Минюстом России 07.06.2012 г. № 24480).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27" w:hanging="360"/>
        <w:spacing w:after="0"/>
        <w:tabs>
          <w:tab w:leader="none" w:pos="927" w:val="left"/>
        </w:tabs>
        <w:numPr>
          <w:ilvl w:val="1"/>
          <w:numId w:val="24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 Министерства  образования  и  науки  РФ  от  29.12.2014  г.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hanging="7"/>
        <w:spacing w:after="0" w:line="237" w:lineRule="auto"/>
        <w:tabs>
          <w:tab w:leader="none" w:pos="345" w:val="left"/>
        </w:tabs>
        <w:numPr>
          <w:ilvl w:val="0"/>
          <w:numId w:val="24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1645 «О внесении изменений в приказ Министерства образования и науки Российской Федерации от 17.05.2012 г. № 413 «Об утверждении фе-дерального государственного образовательного стандарта среднего (пол-ного) общего образования» (Зарегистрировано в Минюсте РФ 09.02.2015 г. Регистрационный № 35953 (с 23.02.2015 г.).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899" w:val="left"/>
        </w:tabs>
        <w:numPr>
          <w:ilvl w:val="1"/>
          <w:numId w:val="24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Минобрнауки России от 19.12.2014 г. № 1599 «Об утвер-ждении федерального государственного образовательного стандарта обра-зования обучающихся с умственной отсталостью (интеллектуальными</w:t>
      </w:r>
    </w:p>
    <w:p>
      <w:pPr>
        <w:ind w:left="7"/>
        <w:spacing w:after="0"/>
        <w:tabs>
          <w:tab w:leader="none" w:pos="2086" w:val="left"/>
          <w:tab w:leader="none" w:pos="4566" w:val="left"/>
          <w:tab w:leader="none" w:pos="4926" w:val="left"/>
          <w:tab w:leader="none" w:pos="6306" w:val="left"/>
          <w:tab w:leader="none" w:pos="7366" w:val="left"/>
          <w:tab w:leader="none" w:pos="88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нарушениями)»</w:t>
        <w:tab/>
        <w:t>(Зарегистрировано</w:t>
        <w:tab/>
        <w:t>в</w:t>
        <w:tab/>
        <w:t>Минюсте</w:t>
        <w:tab/>
        <w:t>России</w:t>
        <w:tab/>
        <w:t>03.02.2015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г.</w:t>
      </w:r>
    </w:p>
    <w:p>
      <w:pPr>
        <w:ind w:left="347" w:hanging="347"/>
        <w:spacing w:after="0"/>
        <w:tabs>
          <w:tab w:leader="none" w:pos="347" w:val="left"/>
        </w:tabs>
        <w:numPr>
          <w:ilvl w:val="0"/>
          <w:numId w:val="2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35850).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0"/>
        <w:spacing w:after="0" w:line="238" w:lineRule="auto"/>
        <w:tabs>
          <w:tab w:leader="none" w:pos="877" w:val="left"/>
        </w:tabs>
        <w:numPr>
          <w:ilvl w:val="1"/>
          <w:numId w:val="2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Минобрнауки России от 31.12.2015 г. № 1577 «О внесении изменений в федеральный государственный образовательный стандарт ос-новного общего образования, утвержденный приказом Министерства обра-зования и науки Российской Федерации от 17.12.2010 г. № 1897» (Зареги-стрировано в Минюсте России 02.02.2016 г. № 40937.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877" w:val="left"/>
        </w:tabs>
        <w:numPr>
          <w:ilvl w:val="1"/>
          <w:numId w:val="2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Минобрнауки России от 31.12.2015 г. № 1578 «О внесении изменений ФГОС СОО», утверждённый приказом Минобрнауки России от 17.05.2012 г. № 4138.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163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 w:firstLine="568"/>
        <w:spacing w:after="0" w:line="238" w:lineRule="auto"/>
        <w:tabs>
          <w:tab w:leader="none" w:pos="1133" w:val="left"/>
        </w:tabs>
        <w:numPr>
          <w:ilvl w:val="1"/>
          <w:numId w:val="2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государствен-ную аккредитацию образовательных программ начального общего, основ-ного общего, среднего общего образования» (с изменениями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08.06.2015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(приказ Минобрнауки России №576); от 28.12.2015 г. (приказ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Минобрнауки России № 1529); от 26.01.2016 г. (приказ Минобрнауки Рос-сии № 38)).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4" w:lineRule="auto"/>
        <w:tabs>
          <w:tab w:leader="none" w:pos="1267" w:val="left"/>
        </w:tabs>
        <w:numPr>
          <w:ilvl w:val="1"/>
          <w:numId w:val="2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Минтруда России от 18.10.2013 г. № 544 н «Об утвержде-нии профессионального стандарта «Педагог (педагогическая деятельность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543" w:val="left"/>
        </w:tabs>
        <w:numPr>
          <w:ilvl w:val="0"/>
          <w:numId w:val="2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сфере дошкольного, начального общего, основного общего, среднего общего образования) (воспитатель, учитель)» (Зарегистрировано в Миню-сте России 06.12.2013 г. № 30550).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320" w:val="left"/>
        </w:tabs>
        <w:numPr>
          <w:ilvl w:val="1"/>
          <w:numId w:val="2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Минобрнауки России от 30.08.2013 г. № 1015 (ред. от 28.05.2014 г.) «Об утверждении Порядка организации и осуществления об-разовательной деятельности по основным общеобразовательным програм-мам – образовательным программам начального общего, основного общего и среднего общего образования» (Зарегистрировано в Минюсте России 01.10.2013 г. № 30067)».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370" w:val="left"/>
        </w:tabs>
        <w:numPr>
          <w:ilvl w:val="1"/>
          <w:numId w:val="2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Постановление Главного государственного санитарного врача Российской Федерации от 29.12.2010 г. № 189 (ред. от 25.12.2013 г.) «Об утверждении СанПиН 2.4.2.2821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«Санитарно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эпидемиологические тре-бования к условиям и организации обучения в общеобразовательных учреждениях» (вместе с «СанПиН 2.4.2.2821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 Санитарно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эпидемиоло-гические требования к условиям и организации обучения в общеобразова-тельных организациях. 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эпидемиологические правила и норма-тивы») (Зарегистрировано в Минюсте России 03.03.2011 г. № 19993).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302" w:val="left"/>
        </w:tabs>
        <w:numPr>
          <w:ilvl w:val="1"/>
          <w:numId w:val="2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Письмо Министерства образования и науки РФ от 25.11.2015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08-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2091 «О направлении функциональных требований к зданиям и по-мещениям образовательных организаций с учётом перспективных задач развития системы общего образования».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9" w:lineRule="auto"/>
        <w:tabs>
          <w:tab w:leader="none" w:pos="1257" w:val="left"/>
        </w:tabs>
        <w:numPr>
          <w:ilvl w:val="1"/>
          <w:numId w:val="2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Минобрнауки России от 0т 30.03.2016 г. № 336 «Об утвер-ждении перечня средств обучения и воспитания, необходимых для реали-зации образовательных программ НОО, ООО и СОО, соответствующих современным условиям обучения, необходимого при оснащении общеоб-разовательных организаций в целях реализации мероприятий по содей-ствию создания в субъектах РФ новых мест в общеобразовательных орга-низациях, критериев его 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 w:firstLine="568"/>
        <w:spacing w:after="0" w:line="234" w:lineRule="auto"/>
        <w:tabs>
          <w:tab w:leader="none" w:pos="1354" w:val="left"/>
        </w:tabs>
        <w:numPr>
          <w:ilvl w:val="1"/>
          <w:numId w:val="2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Примерные основные образовательные программы начального общего образования и основного общего образования, внесенных в реестр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образовательных программ, одобренных федеральным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методическим объединением по общему образованию (протокол от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08.07.2015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1/5).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http://fgosreestr.ru/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164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46" w:firstLine="560"/>
        <w:spacing w:after="0" w:line="238" w:lineRule="auto"/>
        <w:tabs>
          <w:tab w:leader="none" w:pos="964" w:val="left"/>
        </w:tabs>
        <w:numPr>
          <w:ilvl w:val="1"/>
          <w:numId w:val="24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Просвещения РФ №345 от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 федеральном перечне учебников рекомендуемых к использованию при ре-ализации имеющих государственную аккредитацию образовательных про-грамм начального общего, основного общего, среднего общего образова-ния»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1051" w:val="left"/>
        </w:tabs>
        <w:numPr>
          <w:ilvl w:val="1"/>
          <w:numId w:val="2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Концепция развития географического образования в Российской Федерации (утверждена решением Коллегии Министерства просвещения и науки РФ от 24.12.2018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.).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Региональный уровень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808" w:val="left"/>
        </w:tabs>
        <w:numPr>
          <w:ilvl w:val="1"/>
          <w:numId w:val="2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 Забайкальского края от 11.07.2013 г. № 858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 «Об отдель-ных вопросах в сфере образования» / Редакция 16.11.2015 г. принят Зако-нодательным собранием Забайкальского края от 03.07.2013 г.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868" w:val="left"/>
        </w:tabs>
        <w:numPr>
          <w:ilvl w:val="1"/>
          <w:numId w:val="2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Государственная программа «Развитие образования Забайкальского края на 2014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 годы» (утверждена распоряжением Правительства края 24.04.2014 г. № 225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8" w:lineRule="auto"/>
        <w:tabs>
          <w:tab w:leader="none" w:pos="883" w:val="left"/>
        </w:tabs>
        <w:numPr>
          <w:ilvl w:val="1"/>
          <w:numId w:val="2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образования, науки и молодежной политики Забайкальского края от 22.10.2013 г. № 889 «Об установлении Порядка ор-ганизации индивидуального отбора при приеме либо переводе в государ-ственные и муниципальные образовательные организации для получения основного общего и среднего общего образования с углубленным изучени-ем отдельных учебных предметов или для профильного обучения»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892" w:val="left"/>
        </w:tabs>
        <w:numPr>
          <w:ilvl w:val="1"/>
          <w:numId w:val="2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образования, науки и молодёжной политики Забайкальского края № 770 от 23.09.2014 г. О внесении изменений в при-каз от 08.09.2014 г. № 731 «Об утверждении Плана мероприятий по реали-зации Концепции развития математического образования в Забайкальском крае»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7" w:hanging="300"/>
        <w:spacing w:after="0"/>
        <w:tabs>
          <w:tab w:leader="none" w:pos="867" w:val="left"/>
        </w:tabs>
        <w:numPr>
          <w:ilvl w:val="1"/>
          <w:numId w:val="2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Распоряжение Правительства Забайкальского края от 28 09.2015 г.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hanging="7"/>
        <w:spacing w:after="0" w:line="237" w:lineRule="auto"/>
        <w:tabs>
          <w:tab w:leader="none" w:pos="364" w:val="left"/>
        </w:tabs>
        <w:numPr>
          <w:ilvl w:val="0"/>
          <w:numId w:val="2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506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 г. Чита «Об утверждении Комплекса мер по проведению профес-сиональной ориентации обучающихся общеобразовательных организаций, развитию системы среднего профессионального образования с учетом совмещения теоретической подготовки с практическим обучением на предприятии на территории Забайкальского края на 2015–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гг.»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Нормативные документы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обеспечивающие реализацию Феде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рального компонента государственного образовательного стандарта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Федеральный уровень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880" w:val="left"/>
        </w:tabs>
        <w:numPr>
          <w:ilvl w:val="1"/>
          <w:numId w:val="2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05.03.2004 г. № 1089 «Об утверждении Федерального компонента госу-дарственного образовательного стандарта начального общего, основного общего и среднего (полного) общего образования»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880" w:val="left"/>
        </w:tabs>
        <w:numPr>
          <w:ilvl w:val="1"/>
          <w:numId w:val="2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07.07.2005 г. № 03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126 «О примерных программах по учебным предме-там федерального базисного учебного плана»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165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ind w:left="260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Нормативные документы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обеспечивающие реализацию Феде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рального компонента государственного образовательного стандарта</w:t>
      </w:r>
    </w:p>
    <w:p>
      <w:pPr>
        <w:ind w:left="8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Федеральный уровень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33" w:val="left"/>
        </w:tabs>
        <w:numPr>
          <w:ilvl w:val="0"/>
          <w:numId w:val="25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05.03.2004 г. № 1089 «Об утверждении Федерального компонента госу-дарственного образовательного стандарта начального общего, основного общего и среднего (полного) общего образования»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33" w:val="left"/>
        </w:tabs>
        <w:numPr>
          <w:ilvl w:val="0"/>
          <w:numId w:val="25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07.07.2005 г. № 03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126 «О примерных программах по учебным предме-там федерального базисного учебного плана»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112" w:val="left"/>
        </w:tabs>
        <w:numPr>
          <w:ilvl w:val="0"/>
          <w:numId w:val="25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Обзор действующих учебно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методических комплексов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обеспе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чивающих преподавание географии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82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методический комплекс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УМК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это совокупность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методических материалов и программно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технических средств, способ-ствующих эффективному освоению учащимися учебного материала, вхо-дящего в учебную программу предметного курса.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УМК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представляет собой совокупность составляющих: учебников,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методических рекомендаций для учителя, рабочих и проверочных тетра-дей, может быть, материалов на цифровых носителях и т. д.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Согласно статье 8, части 1, пункта 10 Федерального закона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29.12.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2012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«Об образовании в Российской Федерации», к пол-номочию органов государственной власти субъектов Российской Федера-ции в сфере образования относится организация обеспечения муниципаль-ных образовательных организаций и образовательных организаций субъ-ектов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орга-низациями, осуществляющими образовательную деятельность, и учебны-ми пособиями, допущенными к использованию при реализации указанных образовательных программ.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этом выбор учебников и учебных пособий относится к компетен-ции образовательного учреждения в соответствии со статьей 18 части 4 и пункта 9, статье 28 части 3 Федерального закона.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Федеральный перечень учебников, утвержденным приказом Мини-стерством Просвещения России от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345 вошли 2 УМК, пе-речень опубликован на сайте: http://минобрнауки.рф/документы</w:t>
      </w:r>
    </w:p>
    <w:p>
      <w:pPr>
        <w:spacing w:after="0" w:line="31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2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Автор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/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Класс</w:t>
            </w:r>
          </w:p>
        </w:tc>
        <w:tc>
          <w:tcPr>
            <w:tcW w:w="3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Наименование издателя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авторский коллектив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учебника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учебника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Алексеев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Николина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География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5–6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Издательство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Липкина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Алексеев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Николина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География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Издательство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Липкина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Алексеев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Николина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География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Издательство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Липкина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340"/>
          </w:cols>
          <w:pgMar w:left="1440" w:top="1143" w:right="1126" w:bottom="154" w:gutter="0" w:footer="0" w:header="0"/>
        </w:sectPr>
      </w:pP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166</w:t>
      </w:r>
    </w:p>
    <w:p>
      <w:pPr>
        <w:sectPr>
          <w:pgSz w:w="11900" w:h="16838" w:orient="portrait"/>
          <w:cols w:equalWidth="0" w:num="1">
            <w:col w:w="9340"/>
          </w:cols>
          <w:pgMar w:left="1440" w:top="1143" w:right="1126" w:bottom="154" w:gutter="0" w:footer="0" w:header="0"/>
          <w:type w:val="continuous"/>
        </w:sectPr>
      </w:pPr>
    </w:p>
    <w:tbl>
      <w:tblPr>
        <w:tblLayout w:type="fixed"/>
        <w:tblInd w:w="1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Алексеев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Николина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География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Издательство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Липкина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Климанова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Клима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География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Ким 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5-6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Климановой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Климанова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Клима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География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Ким 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Климановой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Алексеев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Низовцев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География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Ким 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Под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редакцией Алексеева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Алексеев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Низовцев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География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Ким 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Под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редакцией Алексеева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2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both"/>
        <w:ind w:left="300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предмету «География» в старшей школе предлагается ряд УМК, внесенных в Федеральный перечень учебников, рекомендованных (допу-щенных) к использованию в образовательном процессе в соответствии с Приказом Министерства Просвещения № 345 от 28.12.2018 г.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4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1.3.3.3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География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базовый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1.3.3.3.1.1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Бахчиева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ООО Издатель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общ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ская и социальная геогра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ский центр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Дронова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фия мира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 10-11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классы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: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базовый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углуб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10-11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лённый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Учеб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 для учащихся обще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образовательных учре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ждений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1.3.3.3.2.1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Гладкий 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География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Николина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ство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1.3.3.3.2.2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Гладкий 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География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Николина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ство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1.3.3.3.3.1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Домогацких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х ч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Русское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10–11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слово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учебник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Алексеевский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1.3.3.3.4.1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Кузнецов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География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базовый уро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10–11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Ким 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1.3.3.3.5.1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Лопатников 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География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базовый уро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10–11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Просвеще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1.3.3.3.6.1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Лопатников 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Экономиче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ИОЦ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ская и социальная геогра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10-11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МНЕМОЗИНА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фия мира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базовый уро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х частях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626"/>
          </w:cols>
          <w:pgMar w:left="840" w:top="1112" w:right="1440" w:bottom="154" w:gutter="0" w:footer="0" w:header="0"/>
        </w:sectPr>
      </w:pPr>
    </w:p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167</w:t>
      </w:r>
    </w:p>
    <w:p>
      <w:pPr>
        <w:sectPr>
          <w:pgSz w:w="11900" w:h="16838" w:orient="portrait"/>
          <w:cols w:equalWidth="0" w:num="1">
            <w:col w:w="9626"/>
          </w:cols>
          <w:pgMar w:left="840" w:top="1112" w:right="1440" w:bottom="154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1.3.3.3.7.1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Максаковский</w:t>
            </w:r>
          </w:p>
        </w:tc>
        <w:tc>
          <w:tcPr>
            <w:tcW w:w="2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География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Базовый уро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10–11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Просвеще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1.3.3.4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География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углубленный уровень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1.3.3.4.1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Домогацких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География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Углубленный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Русское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Алексеевск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слово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учебник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ий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1.3.3.4.2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Домогацких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География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Углубленный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Русское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Алексеевск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слово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учебник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ий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1.3.3.4.3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Холина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География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Углубленный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1.3.3.4.3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Холина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География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Углубленный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both"/>
        <w:ind w:left="28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Согласно Приказу Министерства просвещения Российской Феде-рации № 345 от 28.12.2018 г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образовательные организации вправе в течение трех лет использовать в образовательной деятельности учеб-ники, приобретенные до вступления в силу приказа № 345 Министер-ства просвещения из федерального перечня от 2014 г. с изменениями.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80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исполнении профессиональных обязанностей педагогические ра-ботники имеют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образова-нии (п. 4 ч. 3 ст. 47 Федерального закона от 29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«Об образовании в Российской Федерации»). При этом необходимо учитывать, что предметная линяя рассчитана в основной школе на 4–5 лет обучения (5, 6, 7, 8 и 9 классы), в средней школе – на 2 года обучения (10 и 11 клас-сы) и переход с одной линии учебников на другой в этот период недопу-стим. При выборе учебников необходимо учитывать разработанность со-ответствующего ему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методического комплекта на всю ступень обучения. Подробная информация об учебниках представлена на офици-альных сайтах издателя (издательства).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80" w:firstLine="568"/>
        <w:spacing w:after="0" w:line="237" w:lineRule="auto"/>
        <w:tabs>
          <w:tab w:leader="none" w:pos="1122" w:val="left"/>
        </w:tabs>
        <w:numPr>
          <w:ilvl w:val="0"/>
          <w:numId w:val="25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01.01.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2015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представляется наряду с учебником в печатной форме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учебник в электронной форме. Структура, содержание и художественное оформление, которого соответствует печатной форме учебника.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Электронный учебник обеспечивает формирование интереса учащих-ся к углубленному изучению предмета и: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8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содержит педагогически целесообразное количество мультимедий-ных элементов для усвоения материала учебника (галерея изображений, аудиофрагменты, видеоролики, презентации, анимационные ролики, ин-терактивные карты, тренажеры, лабораторные работы, эксперименты и др.);</w:t>
      </w:r>
    </w:p>
    <w:p>
      <w:pPr>
        <w:ind w:left="84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содержит средства контроля или самоконтроля;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8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представлен в общедоступных форматах, не имеющих лицензион-ных ограничений для участников образовательной деятельности;</w:t>
      </w:r>
    </w:p>
    <w:p>
      <w:pPr>
        <w:sectPr>
          <w:pgSz w:w="11900" w:h="16838" w:orient="portrait"/>
          <w:cols w:equalWidth="0" w:num="1">
            <w:col w:w="9360"/>
          </w:cols>
          <w:pgMar w:left="1420" w:top="1112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168</w:t>
      </w:r>
    </w:p>
    <w:p>
      <w:pPr>
        <w:sectPr>
          <w:pgSz w:w="11900" w:h="16838" w:orient="portrait"/>
          <w:cols w:equalWidth="0" w:num="1">
            <w:col w:w="9360"/>
          </w:cols>
          <w:pgMar w:left="1420" w:top="1112" w:right="1126" w:bottom="154" w:gutter="0" w:footer="0" w:header="0"/>
          <w:type w:val="continuous"/>
        </w:sect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может быть воспроизведена на трех или более устройствах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нальный компьютер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планшетный компьютер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интерактивная доска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трех или более операционных системах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функционирует на устройствах пользователей без подключения 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сети Интернет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исключением внешних ссылок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обеспечивает возможность создания заметок и закладок в электрон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ной форме учебника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обязательную поддержку определения номе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 страниц печатной версии учебника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которой расположено содержа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текущей страницы учебника в электронной форме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проектировании урока с использованием учебника в электронной форме следует понимать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данная форма не является единственным средством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которым работает учащийся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работе с учебни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 в электронной форме необходимо развивать методику преподавания учебного предмета в следующих направлениях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отказ учителя от роли распространителя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его переход в 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тус организатора учебной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увеличение доли учебной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получаемой учащимися 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мостоятельно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изменение роли и характера самостоятельной работы уча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щегося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индивидуализация учебной деятельности за счет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выбора каждым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учащимся в учебнике в электронной форме той формы представления 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формации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текстовой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символьной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визуальной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наилучшим образом соответствуют его познавательному стилю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наличия обратной свя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зи и возможности выбора разноуровневых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Подробная информация об электронных учебниках представлена на официальных сайтах издателя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издательства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560" w:right="266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Методическое сопровождение учебного процесса по географии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Особенности преподавания предмета географии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учебном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right="2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учебном году продолжается переход на Федеральный государственный стандарт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наряду с введением ФГОС продолжается реализация программ федерального компонента государ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ственного образовательного стандарта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ФКГС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-2004).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учебном году в преподавании географии обращаем вни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мание на следующие особенности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содержание курса географии в основ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ной школе позволяет формировать и использовать разнообразный спектр видов деятельности и соответственно учебных 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умение видеть проблемы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ставить вопросы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классифицировать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наблюдать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дить эксперимент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делать выводы и умозаключения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объяснять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доказы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защищать свои идеи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давать определения понятиям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Сюда же отно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сятся приемы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сходные с определением понятий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описание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характеристи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разъяснение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сравнение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различение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классификация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наблюдение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и навыки проведения эксперимента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умения делать выводы и заключе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структурировать материал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Эти умения ведут к формированию познавательных потребностей и развитию познавательных способностей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169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Построение содержания учебного курса осуществляется по принципу его логической целостности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общего к частному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Поэтому содержание программы структурировано в виде двух основных блоков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География Земли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География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каждом из которых выделяются темати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ческие разделы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9" w:lineRule="auto"/>
        <w:tabs>
          <w:tab w:leader="none" w:pos="1097" w:val="left"/>
        </w:tabs>
        <w:numPr>
          <w:ilvl w:val="1"/>
          <w:numId w:val="25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блоке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География Земли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(5-7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 обучающихся формируют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ся знания о географической целостности и неоднородности Земли как пла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неты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 общих географических закономерностях развития рельефа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гидрографии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климатических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распределения растительного и животного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влияния природы на жизнь и деятельность людей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Здесь же происходит развитие базовых знаний страноведческого характера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це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лостности и дифференциации природы материков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крупных регионов и стран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людях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населяющих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 особенностях их жизни и хозяйствен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ной деятельности в различных природных условиях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Блок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География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(8-9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центральный в системе рос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сийского школьного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выполняющий наряду с содержательно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обучающей функцией важную идеологическую функцию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Главная образо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вательная цель курса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географического образа России и образа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малой Родины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достигается путем усвоения знаний о всеоб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щей связи явлений при изучении природы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хозяйства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террито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риальных различий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через формирование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образа места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48" w:val="left"/>
        </w:tabs>
        <w:numPr>
          <w:ilvl w:val="1"/>
          <w:numId w:val="25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 образовательного процесса главное место отводится активной и разносторонней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максимальной степени самостоятельной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знавательной деятельности школьника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Одним из факторов включения учащихся в активную деятельность является разнообразие форм организа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ции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использование современных образовательных технологий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34" w:lineRule="auto"/>
        <w:tabs>
          <w:tab w:leader="none" w:pos="570" w:val="left"/>
        </w:tabs>
        <w:numPr>
          <w:ilvl w:val="0"/>
          <w:numId w:val="25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условиях реализации требований ФГОС наиболее актуальными стано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вятся следующие технологии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Wingdings" w:cs="Wingdings" w:eastAsia="Wingdings" w:hAnsi="Wingdings"/>
          <w:sz w:val="39"/>
          <w:szCs w:val="39"/>
          <w:color w:val="auto"/>
          <w:vertAlign w:val="superscript"/>
        </w:rPr>
        <w:t>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диалоговое обучение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</w:p>
    <w:p>
      <w:pPr>
        <w:ind w:left="820" w:right="1800"/>
        <w:spacing w:after="0" w:line="182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Wingdings" w:cs="Wingdings" w:eastAsia="Wingdings" w:hAnsi="Wingdings"/>
          <w:sz w:val="49"/>
          <w:szCs w:val="49"/>
          <w:color w:val="auto"/>
          <w:vertAlign w:val="superscript"/>
        </w:rPr>
        <w:t>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информационно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коммуникационная технология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;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</w:t>
      </w:r>
      <w:r>
        <w:rPr>
          <w:rFonts w:ascii="Wingdings" w:cs="Wingdings" w:eastAsia="Wingdings" w:hAnsi="Wingdings"/>
          <w:sz w:val="49"/>
          <w:szCs w:val="49"/>
          <w:color w:val="auto"/>
          <w:vertAlign w:val="superscript"/>
        </w:rPr>
        <w:t>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технология развития критического мышления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;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</w:t>
      </w:r>
      <w:r>
        <w:rPr>
          <w:rFonts w:ascii="Wingdings" w:cs="Wingdings" w:eastAsia="Wingdings" w:hAnsi="Wingdings"/>
          <w:sz w:val="49"/>
          <w:szCs w:val="49"/>
          <w:color w:val="auto"/>
          <w:vertAlign w:val="superscript"/>
        </w:rPr>
        <w:t>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проектная технология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;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</w:t>
      </w:r>
      <w:r>
        <w:rPr>
          <w:rFonts w:ascii="Wingdings" w:cs="Wingdings" w:eastAsia="Wingdings" w:hAnsi="Wingdings"/>
          <w:sz w:val="49"/>
          <w:szCs w:val="49"/>
          <w:color w:val="auto"/>
          <w:vertAlign w:val="superscript"/>
        </w:rPr>
        <w:t>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технология развивающего обучения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 w:right="3420"/>
        <w:spacing w:after="0" w:line="180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Wingdings" w:cs="Wingdings" w:eastAsia="Wingdings" w:hAnsi="Wingdings"/>
          <w:sz w:val="49"/>
          <w:szCs w:val="49"/>
          <w:color w:val="auto"/>
          <w:vertAlign w:val="superscript"/>
        </w:rPr>
        <w:t>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технология проблемного обучения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;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</w:t>
      </w:r>
      <w:r>
        <w:rPr>
          <w:rFonts w:ascii="Wingdings" w:cs="Wingdings" w:eastAsia="Wingdings" w:hAnsi="Wingdings"/>
          <w:sz w:val="49"/>
          <w:szCs w:val="49"/>
          <w:color w:val="auto"/>
          <w:vertAlign w:val="superscript"/>
        </w:rPr>
        <w:t>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игровая технология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;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</w:t>
      </w:r>
      <w:r>
        <w:rPr>
          <w:rFonts w:ascii="Wingdings" w:cs="Wingdings" w:eastAsia="Wingdings" w:hAnsi="Wingdings"/>
          <w:sz w:val="49"/>
          <w:szCs w:val="49"/>
          <w:color w:val="auto"/>
          <w:vertAlign w:val="superscript"/>
        </w:rPr>
        <w:t>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модульная технология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;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</w:t>
      </w:r>
      <w:r>
        <w:rPr>
          <w:rFonts w:ascii="Wingdings" w:cs="Wingdings" w:eastAsia="Wingdings" w:hAnsi="Wingdings"/>
          <w:sz w:val="49"/>
          <w:szCs w:val="49"/>
          <w:color w:val="auto"/>
          <w:vertAlign w:val="superscript"/>
        </w:rPr>
        <w:t>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технология мастерских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;</w:t>
      </w:r>
    </w:p>
    <w:p>
      <w:pPr>
        <w:ind w:left="1680" w:hanging="852"/>
        <w:spacing w:after="0" w:line="180" w:lineRule="auto"/>
        <w:tabs>
          <w:tab w:leader="none" w:pos="1680" w:val="left"/>
        </w:tabs>
        <w:numPr>
          <w:ilvl w:val="0"/>
          <w:numId w:val="256"/>
        </w:numPr>
        <w:rPr>
          <w:rFonts w:ascii="Wingdings" w:cs="Wingdings" w:eastAsia="Wingdings" w:hAnsi="Wingdings"/>
          <w:sz w:val="38"/>
          <w:szCs w:val="3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кейс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24" w:lineRule="exact"/>
        <w:rPr>
          <w:rFonts w:ascii="Wingdings" w:cs="Wingdings" w:eastAsia="Wingdings" w:hAnsi="Wingdings"/>
          <w:sz w:val="38"/>
          <w:szCs w:val="38"/>
          <w:color w:val="auto"/>
          <w:vertAlign w:val="superscript"/>
        </w:rPr>
      </w:pPr>
    </w:p>
    <w:p>
      <w:pPr>
        <w:ind w:left="1680" w:hanging="852"/>
        <w:spacing w:after="0" w:line="184" w:lineRule="auto"/>
        <w:tabs>
          <w:tab w:leader="none" w:pos="1680" w:val="left"/>
        </w:tabs>
        <w:numPr>
          <w:ilvl w:val="0"/>
          <w:numId w:val="256"/>
        </w:numPr>
        <w:rPr>
          <w:rFonts w:ascii="Wingdings" w:cs="Wingdings" w:eastAsia="Wingdings" w:hAnsi="Wingdings"/>
          <w:sz w:val="35"/>
          <w:szCs w:val="3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технология интегрированного обучения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Ядром методической системы работы учителя выступает деятель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ностная составляющая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требующая постановки в центр учебного процесса организации деятельности школьников с различными источниками 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формации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окружающая действительность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географическая карта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контурная карта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статистико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экономические данные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ресурсы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средства массовой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Важное место в содержании современно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170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120" w:right="2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урока географии отводится организации учебной деятельности по осво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ению универсальных учебных действий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УУД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Следует отметить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следние составляют основу комплексного умения учиться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выражающего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ся в готовности индивида изменять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расширять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углублять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преобразовы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свои знания и умения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обеспечивая тем самым поисковую активность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20" w:right="246" w:hanging="7"/>
        <w:spacing w:after="0" w:line="239" w:lineRule="auto"/>
        <w:tabs>
          <w:tab w:leader="none" w:pos="376" w:val="left"/>
        </w:tabs>
        <w:numPr>
          <w:ilvl w:val="0"/>
          <w:numId w:val="25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творческую самореализацию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Особое место в системе обучения геогра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фии занимают такие формы обучения как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практикумы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уроки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семинары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диспуты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конференции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решение ситуационных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организация иссле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довательской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проектной деятельности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Весь комплекс таких занятий должен предусматривать активную познавательную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зацию деятельностного подхода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нацеленность на достижение запланиро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ванных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Таким образом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одной из важнейших задач базового географического образования выступает задача формирования умения учиться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обеспечивающего овладения ключевыми компетенциями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Освоение обучающимися ФГОС ООО</w:t>
      </w:r>
    </w:p>
    <w:p>
      <w:pPr>
        <w:ind w:left="980" w:hanging="300"/>
        <w:spacing w:after="0" w:line="234" w:lineRule="auto"/>
        <w:tabs>
          <w:tab w:leader="none" w:pos="980" w:val="left"/>
        </w:tabs>
        <w:numPr>
          <w:ilvl w:val="1"/>
          <w:numId w:val="25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образовательных организациях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осуществивших переход на ФГОС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соответствии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Примерной основной образовательной програм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мой образовательного учреждения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(http://fgosreestr.ru/)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количество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предусмотренное для изучения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географии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5-9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следующее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1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Наименование</w:t>
            </w:r>
          </w:p>
        </w:tc>
        <w:tc>
          <w:tcPr>
            <w:tcW w:w="1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Классы</w:t>
            </w:r>
          </w:p>
        </w:tc>
        <w:tc>
          <w:tcPr>
            <w:tcW w:w="1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предмета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География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ч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ч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2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ч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2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ч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2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both"/>
        <w:ind w:left="120" w:right="266" w:firstLine="560"/>
        <w:spacing w:after="0" w:line="238" w:lineRule="auto"/>
        <w:tabs>
          <w:tab w:leader="none" w:pos="972" w:val="left"/>
        </w:tabs>
        <w:numPr>
          <w:ilvl w:val="0"/>
          <w:numId w:val="25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учетом общих требований ФГОС ООО география синтезирует эле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менты общественно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научного и естественно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научного знания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поэтому содержание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насыщенно экологическими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этнографическими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экономическими аспектами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мыми для развития представлений о взаимосвязи естественных и обще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ственных дисциплин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природы и общества в целом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Основы географических знаний и формирование предметных умений закладываются у учащихся уже при изучении первого школьного курса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начального курса географии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Особенностью данного курса является его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насыщенность общими географическими понятиями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составляющими 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нову теоретических знаний всей географии как 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щих понятий у учащихся осуществляется посредством изучения конкрет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объектов и явлений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первую очередь имеющихся в своей местности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Следует обратить внимание на некоторое перераспределение отдель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ных тем и часов данного курса из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поэтому необходимо учитывать определенные методические требования и возрастные особен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ности обучающихся в организации работы при изучении данных тем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Рекомендуется шире использовать различные существующие учебные пособия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глобусы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теллурий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компасы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барометр и пр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всевоз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38" w:orient="portrait"/>
          <w:cols w:equalWidth="0" w:num="1">
            <w:col w:w="9446"/>
          </w:cols>
          <w:pgMar w:left="1020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center"/>
        <w:ind w:right="1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171</w:t>
      </w:r>
    </w:p>
    <w:p>
      <w:pPr>
        <w:sectPr>
          <w:pgSz w:w="11900" w:h="16838" w:orient="portrait"/>
          <w:cols w:equalWidth="0" w:num="1">
            <w:col w:w="9446"/>
          </w:cols>
          <w:pgMar w:left="1020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можные интерактивные наглядные пособия и прежде всего географические карты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работа с которыми целесообразна на всех этапах урока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Обращаем внимание на содержательные и методические особенности планируемых экскурсий по изучению учащимися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5-6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 природного объекта своей местности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проводятся в начале или в конце учеб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ного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Учителю предоставлено право выбора объекта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примере 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торого проводится закрепление полученных на уроках географии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отрабатываются практические умения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связанные с определением направ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расстояний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протяженности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высот форм рельефа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других характе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ристик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Краеведческий принцип обучения в географическом образовании реа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лизуется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прежде всего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посредством проведения наблюдений за окружа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ющей средой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Организация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5–6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классе наблюдений за погодой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феноло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гическими изменениями в природе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объектов гидросферы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 использовать для организации практических работ или другой учебной деятельности на уроке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Особенностью курса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географии материков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океанов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народов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стран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является его большой гуманитарный потенциал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который необхо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димо делать акцент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реализуя образовательный процесс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Особое внимание на уроках по данному курсу рекомендуется уделять вопросам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раскрывающим географические и 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исторические осо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бенности народов разных материков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регионов и стран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во многом определяются их взаимодействием со средой обитания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адаптацией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476" w:val="left"/>
        </w:tabs>
        <w:numPr>
          <w:ilvl w:val="0"/>
          <w:numId w:val="25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различным природным условиям территории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этой целью целесообраз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 включать в содержание уроков и факультативных занятий знания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щекультурного плана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использовать в характеристике населения регионов и стран такие понятия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материальная и духовная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 жиз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типы городов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национальный характер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национальные символы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нацио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нальные традиции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памятники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Основная цель комплексного курса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географии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8-9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 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ключается в формировании у обучающихся географического образа своей страны во всём её многообразии и целостности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Преподавание курса направлено на формирование патриотического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нравственного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экологического и экономического мышления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личностных качеств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воспитание любви к Родине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уважения к её уникаль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ной природе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природным ресурсам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культуре и религии народов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населяю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щих страну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Содержание курса тесно связано с современным экономиче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ским и культурным развитием страны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периодом преодоления объектив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трудностей в развитии экономики и хозяйства страны в постперестро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ечный период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период распада СССР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088" w:val="left"/>
        </w:tabs>
        <w:numPr>
          <w:ilvl w:val="1"/>
          <w:numId w:val="25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программе отмечено расширение содержания некоторых тем за счёт включения при их изучении историко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культурологиче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этногеографических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геоэкологических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знаний об источни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ках географической информации и методах исследования географии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Рекомендуем использовать новейшие документы, материалы, кон-кретные факты о реализации российской модели социально ориентирован-ной рыночной экономики, многовекторности политики государства; вклю-чать учащихся в активную познавательную деятельность (выполнение практикумов, защиту проектов, участие в дискуссиях), в результате кото-рой у них формируется объективное эмоционально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ценностное восприятие своей страны.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Сочетание физико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экономико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географических характеристик слу-жит укреплению комплексного подхода к изучению территориальных при-родно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общественных систем, развитию у школьников в целом интереса к изучению географии своей Родины.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962" w:val="left"/>
        </w:tabs>
        <w:numPr>
          <w:ilvl w:val="1"/>
          <w:numId w:val="26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«Примерной ООП ООО» (протокол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08.04.2015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1/5) http://fgosreestr.ru/ внесены дополнения в содержательный раздел пример-ной программы по географии: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Крупные природные комплексы России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Крым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(географическое положение, история освоения полуострова,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особенности природы (равнинная, предгорная и горная части; особенности климата; природные отличия территории полуострова; уникальность при-роды).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2)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География своей местности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Географическое положение и рельеф. История освоения. Климатиче-ские особенности своего региона проживания. Реки и озера, каналы и во-дохранилища. Природные зоны. Характеристика основных природных комплексов своей местности. Природные ресурсы. Экологические пробле-мы и пути их решения. Особенности населения своего региона.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Хозяйство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своей местности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(на уровне «Выпускник получит возможность научить-ся»).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Особенности ЭГП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природно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ресурсный потенциал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население и ха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рактеристика хозяйства своего региона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Особенности территориальной структуры хозяйства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специализация района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География важнейших от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раслей хозяйства своей местности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 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Повышенный уровень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)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3)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Районы России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Европейская часть России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Крым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особенности ЭГП, природно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ресурсный потенциал, население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hanging="7"/>
        <w:spacing w:after="0" w:line="237" w:lineRule="auto"/>
        <w:tabs>
          <w:tab w:leader="none" w:pos="275" w:val="left"/>
        </w:tabs>
        <w:numPr>
          <w:ilvl w:val="0"/>
          <w:numId w:val="26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характеристика хозяйства. Рекреационное хозяйство. Особенности тер-риториальной структуры хозяйства, специализация. География важнейших отраслей хозяйства.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4)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Примерные темы практических работ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всего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62)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 картой «Имена на карте».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и нанесение на контурную карту географических объек-тов изученных маршрутов путешественников.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Определение зенитального положения Солнца в разные периоды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года.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Определение координат географических объектов по карте.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Определение положения объектов относительно друг друга.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Определение направлений и расстояний по глобусу и карте.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173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ind w:left="260" w:firstLine="568"/>
        <w:spacing w:after="0" w:line="235" w:lineRule="auto"/>
        <w:tabs>
          <w:tab w:leader="none" w:pos="1112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Определение высот и глубин географических объектов с использо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ванием шкалы высот и глубин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0" w:hanging="292"/>
        <w:spacing w:after="0"/>
        <w:tabs>
          <w:tab w:leader="none" w:pos="1120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Определение азимута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120" w:hanging="292"/>
        <w:spacing w:after="0"/>
        <w:tabs>
          <w:tab w:leader="none" w:pos="1120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Ориентирование на местности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400" w:hanging="572"/>
        <w:spacing w:after="0"/>
        <w:tabs>
          <w:tab w:leader="none" w:pos="1400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Составление плана местности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400" w:hanging="572"/>
        <w:spacing w:after="0"/>
        <w:tabs>
          <w:tab w:leader="none" w:pos="1400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 коллекциями минералов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горных пород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полезных иско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паемых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400" w:hanging="572"/>
        <w:spacing w:after="0"/>
        <w:tabs>
          <w:tab w:leader="none" w:pos="1400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 картографическими источниками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нанесение элементов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рельефа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393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элементов рельефа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Определение и объяснение изме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нений элементов рельефа своей местности под воздействием хозяйствен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ной деятельности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5" w:lineRule="auto"/>
        <w:tabs>
          <w:tab w:leader="none" w:pos="1393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 картографическими источниками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нанесение объектов гидрографии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400" w:hanging="572"/>
        <w:spacing w:after="0"/>
        <w:tabs>
          <w:tab w:leader="none" w:pos="1400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объектов гидрографии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400" w:hanging="572"/>
        <w:spacing w:after="0"/>
        <w:tabs>
          <w:tab w:leader="none" w:pos="1400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Ведение дневника погоды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393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Работа с метеоприборами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проведение наблюдений и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фиксация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обработка результатов наблюдений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400" w:hanging="572"/>
        <w:spacing w:after="0"/>
        <w:tabs>
          <w:tab w:leader="none" w:pos="1400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Определение средних температур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амплитуды и построение гра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393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 графическими и статистическими данными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построение розы ветров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диаграмм облачности и осадков по имеющимся данным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лиз полученных данных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393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 задач на определение высоты местности по разности 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мосферного давления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расчет температуры воздуха в зависимости от высо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ты местности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400" w:hanging="572"/>
        <w:spacing w:after="0"/>
        <w:tabs>
          <w:tab w:leader="none" w:pos="1400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природных комплексов своей местности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400" w:hanging="572"/>
        <w:spacing w:after="0"/>
        <w:tabs>
          <w:tab w:leader="none" w:pos="1400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основных компонентов природы океанов Земли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393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презентационных материалов об океанах на основе 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личных источников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400" w:hanging="572"/>
        <w:spacing w:after="0"/>
        <w:tabs>
          <w:tab w:leader="none" w:pos="1400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основных компонентов природы материков Земли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400" w:hanging="572"/>
        <w:spacing w:after="0"/>
        <w:tabs>
          <w:tab w:leader="none" w:pos="1400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природных зон Земли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8"/>
        <w:spacing w:after="0" w:line="235" w:lineRule="auto"/>
        <w:tabs>
          <w:tab w:leader="none" w:pos="1393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презентационных материалов о материке на основе различных источников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393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Прогнозирование перспективных путей рационального природо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пользования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400" w:hanging="572"/>
        <w:spacing w:after="0"/>
        <w:tabs>
          <w:tab w:leader="none" w:pos="1400" w:val="left"/>
        </w:tabs>
        <w:numPr>
          <w:ilvl w:val="1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Определение ГП и оценка его влияния на природу и жизнь людей</w:t>
      </w: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2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5" w:lineRule="auto"/>
        <w:tabs>
          <w:tab w:leader="none" w:pos="1393" w:val="left"/>
        </w:tabs>
        <w:numPr>
          <w:ilvl w:val="1"/>
          <w:numId w:val="26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 картографическими источниками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нанесение особенно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стей географического положения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400" w:hanging="572"/>
        <w:spacing w:after="0"/>
        <w:tabs>
          <w:tab w:leader="none" w:pos="1400" w:val="left"/>
        </w:tabs>
        <w:numPr>
          <w:ilvl w:val="1"/>
          <w:numId w:val="26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Оценивание динамики изменения границ России и их значения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400" w:hanging="572"/>
        <w:spacing w:after="0"/>
        <w:tabs>
          <w:tab w:leader="none" w:pos="1400" w:val="left"/>
        </w:tabs>
        <w:numPr>
          <w:ilvl w:val="1"/>
          <w:numId w:val="26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Написание эссе о роли русских землепроходцев и исследователей</w:t>
      </w: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26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освоении и изучении территории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393" w:val="left"/>
        </w:tabs>
        <w:numPr>
          <w:ilvl w:val="1"/>
          <w:numId w:val="2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 задач на определение разницы во времени различных территорий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174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left="7" w:right="266" w:firstLine="560"/>
        <w:spacing w:after="0" w:line="235" w:lineRule="auto"/>
        <w:tabs>
          <w:tab w:leader="none" w:pos="1140" w:val="left"/>
        </w:tabs>
        <w:numPr>
          <w:ilvl w:val="1"/>
          <w:numId w:val="26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Выявление взаимозависимостей тектонической структуры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мы рельефа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полезных ископаемых на территории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140" w:val="left"/>
        </w:tabs>
        <w:numPr>
          <w:ilvl w:val="1"/>
          <w:numId w:val="26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 картографическими источниками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нанесение элементов рельефа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7" w:hanging="560"/>
        <w:spacing w:after="0"/>
        <w:tabs>
          <w:tab w:leader="none" w:pos="1127" w:val="left"/>
        </w:tabs>
        <w:numPr>
          <w:ilvl w:val="1"/>
          <w:numId w:val="26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элементов рельефа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127" w:hanging="560"/>
        <w:spacing w:after="0"/>
        <w:tabs>
          <w:tab w:leader="none" w:pos="1127" w:val="left"/>
        </w:tabs>
        <w:numPr>
          <w:ilvl w:val="1"/>
          <w:numId w:val="26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Построение профиля своей местности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5" w:lineRule="auto"/>
        <w:tabs>
          <w:tab w:leader="none" w:pos="1140" w:val="left"/>
        </w:tabs>
        <w:numPr>
          <w:ilvl w:val="1"/>
          <w:numId w:val="26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 картографическими источниками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нанесение объектов гидрографии России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7" w:hanging="560"/>
        <w:spacing w:after="0"/>
        <w:tabs>
          <w:tab w:leader="none" w:pos="1127" w:val="left"/>
        </w:tabs>
        <w:numPr>
          <w:ilvl w:val="1"/>
          <w:numId w:val="26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объектов гидрографии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1140" w:val="left"/>
        </w:tabs>
        <w:numPr>
          <w:ilvl w:val="1"/>
          <w:numId w:val="26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Определение закономерностей распределения солнечной радиа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радиационного баланс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выявление особенностей распределения сред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них температур января и июля на территории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7" w:hanging="560"/>
        <w:spacing w:after="0"/>
        <w:tabs>
          <w:tab w:leader="none" w:pos="1127" w:val="left"/>
        </w:tabs>
        <w:numPr>
          <w:ilvl w:val="1"/>
          <w:numId w:val="26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Распределение количества осадков на территории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работа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87" w:hanging="187"/>
        <w:spacing w:after="0"/>
        <w:tabs>
          <w:tab w:leader="none" w:pos="187" w:val="left"/>
        </w:tabs>
        <w:numPr>
          <w:ilvl w:val="0"/>
          <w:numId w:val="26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климатограммами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127" w:hanging="560"/>
        <w:spacing w:after="0"/>
        <w:tabs>
          <w:tab w:leader="none" w:pos="1127" w:val="left"/>
        </w:tabs>
        <w:numPr>
          <w:ilvl w:val="1"/>
          <w:numId w:val="26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характеристики климата своего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67"/>
        <w:spacing w:after="0"/>
        <w:tabs>
          <w:tab w:leader="none" w:pos="1106" w:val="left"/>
          <w:tab w:leader="none" w:pos="77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Составление прогноза погоды на основе различных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источни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ind w:left="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ков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127" w:hanging="560"/>
        <w:spacing w:after="0"/>
        <w:tabs>
          <w:tab w:leader="none" w:pos="1127" w:val="left"/>
        </w:tabs>
        <w:numPr>
          <w:ilvl w:val="0"/>
          <w:numId w:val="2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основных компонентов природы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140" w:val="left"/>
        </w:tabs>
        <w:numPr>
          <w:ilvl w:val="0"/>
          <w:numId w:val="2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презентационных материалов о природе России на 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нове различных источников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7" w:hanging="560"/>
        <w:spacing w:after="0"/>
        <w:tabs>
          <w:tab w:leader="none" w:pos="1127" w:val="left"/>
        </w:tabs>
        <w:numPr>
          <w:ilvl w:val="0"/>
          <w:numId w:val="2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Сравнение особенностей природы отдельных регионов страны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140" w:val="left"/>
        </w:tabs>
        <w:numPr>
          <w:ilvl w:val="0"/>
          <w:numId w:val="2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Определение видов особо охраняемых природных территорий России и их особенностей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1140" w:val="left"/>
        </w:tabs>
        <w:numPr>
          <w:ilvl w:val="0"/>
          <w:numId w:val="2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 разными источниками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чтение и анализ диаграмм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графиков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схем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карт и статистических материалов для опреде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ления особенностей географии населения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7" w:hanging="560"/>
        <w:spacing w:after="0"/>
        <w:tabs>
          <w:tab w:leader="none" w:pos="1127" w:val="left"/>
        </w:tabs>
        <w:numPr>
          <w:ilvl w:val="0"/>
          <w:numId w:val="2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Определение особенностей размещения крупных народов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140" w:val="left"/>
        </w:tabs>
        <w:numPr>
          <w:ilvl w:val="0"/>
          <w:numId w:val="2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вычисление и сравнение показателей естественного прироста населения в разных частях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7" w:hanging="560"/>
        <w:spacing w:after="0"/>
        <w:tabs>
          <w:tab w:leader="none" w:pos="1127" w:val="left"/>
        </w:tabs>
        <w:numPr>
          <w:ilvl w:val="0"/>
          <w:numId w:val="2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Чтение и анализ половозрастных пирамид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140" w:val="left"/>
        </w:tabs>
        <w:numPr>
          <w:ilvl w:val="0"/>
          <w:numId w:val="2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Оценивание демографической ситуации России и отдельных ее территорий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5" w:lineRule="auto"/>
        <w:tabs>
          <w:tab w:leader="none" w:pos="1140" w:val="left"/>
        </w:tabs>
        <w:numPr>
          <w:ilvl w:val="0"/>
          <w:numId w:val="2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Определение величины миграционного прироста населения в разных частях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140" w:val="left"/>
        </w:tabs>
        <w:numPr>
          <w:ilvl w:val="0"/>
          <w:numId w:val="2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Определение видов и направлений внутренних и внешних мигра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объяснение причин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составление схемы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5" w:lineRule="auto"/>
        <w:tabs>
          <w:tab w:leader="none" w:pos="1140" w:val="left"/>
        </w:tabs>
        <w:numPr>
          <w:ilvl w:val="0"/>
          <w:numId w:val="2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Объяснение различий в обеспеченности трудовыми ресурсами отдельных регионов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1127" w:hanging="560"/>
        <w:spacing w:after="0"/>
        <w:tabs>
          <w:tab w:leader="none" w:pos="1127" w:val="left"/>
        </w:tabs>
        <w:numPr>
          <w:ilvl w:val="0"/>
          <w:numId w:val="2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Оценивание уровня урбанизации отдельных регионов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7" w:hanging="560"/>
        <w:spacing w:after="0"/>
        <w:tabs>
          <w:tab w:leader="none" w:pos="1127" w:val="left"/>
        </w:tabs>
        <w:numPr>
          <w:ilvl w:val="0"/>
          <w:numId w:val="2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основных компонентов природы своей местности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1140" w:val="left"/>
        </w:tabs>
        <w:numPr>
          <w:ilvl w:val="0"/>
          <w:numId w:val="2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презентационных материалов о природе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проблемах и особенностях населения своей местности на основе различных источников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140" w:val="left"/>
        </w:tabs>
        <w:numPr>
          <w:ilvl w:val="0"/>
          <w:numId w:val="26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 картографическими источниками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нанесение субъектов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экономических районов и федеральных округов РФ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175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 w:firstLine="568"/>
        <w:spacing w:after="0" w:line="237" w:lineRule="auto"/>
        <w:tabs>
          <w:tab w:leader="none" w:pos="1393" w:val="left"/>
        </w:tabs>
        <w:numPr>
          <w:ilvl w:val="1"/>
          <w:numId w:val="26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 разными источниками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чтение и анализ диаграмм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графиков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схем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карт и статистических материалов для опреде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ления особенностей хозяйства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393" w:val="left"/>
        </w:tabs>
        <w:numPr>
          <w:ilvl w:val="1"/>
          <w:numId w:val="26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Сравнение двух и более экономических районов России по 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данным характеристикам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393" w:val="left"/>
        </w:tabs>
        <w:numPr>
          <w:ilvl w:val="1"/>
          <w:numId w:val="26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Создание презентационных материалов об экономических райо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нах России на основе различных источников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393" w:val="left"/>
        </w:tabs>
        <w:numPr>
          <w:ilvl w:val="1"/>
          <w:numId w:val="26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Составление картосхем и других графических 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жающих экономические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политические и культурные взаимосвязи России с другими государствами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Усиление практической направленности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кото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рое нацеливают Концепция и Образовательный стандарт учебного предме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требуют пристального внимания педагогов к проблеме формирования умений как одному из основных компонентов в содержании географического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Практическая и осознанная в результате рефлексии деятельность обу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чающихся на уроке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важнейшее средство усиления практической зна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чимости школьной географии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Такая практическая работа определяется как деятельность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направленная на применение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углубление и развитие знаний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483" w:val="left"/>
        </w:tabs>
        <w:numPr>
          <w:ilvl w:val="0"/>
          <w:numId w:val="26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комплексе с формированием необходимых для этого умений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стью организации образовательного процесса по географии является связь практических умений и теоретических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формируются 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новременно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Сегодня ситуация с правовыми и нормативными документами в сфере образования и учебными программами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зачастую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носят реко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мендательный характер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может быть скорректирована ОУ и самим учителем в рамках своего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например ряд практических работ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запланированных учителем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могут быть спланированы им как обучающие или тренировочные практи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ческие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выполняются учащимися в классе под руковод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ством учителя по показанному им образцу с использованием инструктив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карточек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памяток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индивидуально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паре или группе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Закрепление и совершенствование умений может проходить не только в классе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и в форме домашнего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результаты которого обсуждаются в классе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Оцениваются данные практические работы учителем выборочно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Наиболее важные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значимые практические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определяющие уровень сформированности определённых умений и навыков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определяют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ся программой как итоговые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Итоговые практические работы выполняются учащимися в классе самостоятельно и подлежат обязательному оценива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нию учителем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случае если список итоговых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практических работ не указан авторами программ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География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Программа для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5-9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сов общеобразовательных учреждений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Летягин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Душина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Пятунин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Вентана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где на каждом уроке автором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граммы запланирована практическая деятельность ученика на уровне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176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учебных действий, учитель (или группа учителей работающих по про-грамме одного автора) может сам определить список итоговых (обязатель-ных) практических работ, указав их перечень и определив их значимость в пояснительной записке к рабочей программе.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подготовке к проведению практической работы особое внимание необходимо обратить на организацию каждого ее этапа: определение места на уроке для практической работы, источников знаний с учетом ее содер-жания, форму отражения результатов деятельности учащихся.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59" w:val="left"/>
        </w:tabs>
        <w:numPr>
          <w:ilvl w:val="1"/>
          <w:numId w:val="26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разработке рабочих программ учебных пред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курсов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основное общее и среднее общее образование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Данные рекомендации разработаны для классов, реализующих феде-ральный государственный образовательный стандарт основного общего образования (Приказ Министерства образования и науки Российской Фе-дерации от 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.10.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 № 1897) и федеральный компонент государствен-ных образовательных стандартов общего образования (Приказ Министер-ства образования и науки Российской Федерации от 05.03.2004 г. № 1089).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Реализация федерального государственного образовательного стандарта основного общего образования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Рабочие программы учебных предметов, курсов (программы) являют-ся структурным компонентом основной образовательной программы ос-новного общего образования общеобразовательного учреждения, которые</w:t>
      </w:r>
    </w:p>
    <w:p>
      <w:pPr>
        <w:ind w:left="207" w:hanging="207"/>
        <w:spacing w:after="0"/>
        <w:tabs>
          <w:tab w:leader="none" w:pos="207" w:val="left"/>
        </w:tabs>
        <w:numPr>
          <w:ilvl w:val="0"/>
          <w:numId w:val="26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свою очередь являются локальным нормативным актом.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right="24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Целью рабочих программ учебных предметов, курсов и курсов вне-урочной деятельности является обеспечение достижения учащимися пла-нируемых результатов освоения основной образовательной программы ос-новного общего образования обще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образовательного учреждения. Задача-ми рабочих программ учебных предметов, курсов является определение содержания, объёма, порядка изучения учебного материала по отдельным учебным предметам, курсам с учетом целей, задач и особенностей образо-вательной деятельности общеобразовательного учреждения и контингента учащихся.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Структура рабочих программ учебных предметов, курсов определяет-ся требованиями федерального государственного образовательного стан-дарта основного общего образования.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определении содержания рабочих программ учебных предметов, курсов используются положения основной образовательной программы основного общего образования общеобразовательного учреждения, при-мерной основной образовательной программы основного общего образо-вания 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реестр Министерства образования и науки Российской Федераци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и)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7" w:right="246" w:hanging="7"/>
        <w:spacing w:after="0" w:line="238" w:lineRule="auto"/>
        <w:tabs>
          <w:tab w:leader="none" w:pos="261" w:val="left"/>
        </w:tabs>
        <w:numPr>
          <w:ilvl w:val="0"/>
          <w:numId w:val="26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материалы примерных программ по учебным пред-метам, курсам, а также вариативные (авторские) программы учебных предметов, курсов. Рабочие программы учебных предметов, курсов разра-батываются учителем (разработчик), группой учителей (разработчики) об-щеобразовательного учреждения для уровня основного общего образова-ния. Порядок разработки рабочих программ учебных предметов, курсов,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177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внесение изменений и их корректировка определяется локальным норма-тивным актом общеобразовательного учреждения.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Структура рабочих программ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курсов для ос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новного общего образования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Рабочие программы отдельных учебных предметов, курсов разраба-тываются на основе требований к результатам освоения основной образо-вательной программы основного общего образования общеобразователь-ного учреждения с учетом основных направлений программ, включенных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4" w:lineRule="auto"/>
        <w:tabs>
          <w:tab w:leader="none" w:pos="502" w:val="left"/>
        </w:tabs>
        <w:numPr>
          <w:ilvl w:val="0"/>
          <w:numId w:val="27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структуру основной образовательной программы основного общего об-разования.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отдельных учебных предметов, курсов в соответствии с п. 18.2.2. федерального государственного образовательного стандарта основ-ного общего образования (в ред. Приказа Минобрнауки России от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31.12.2015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1577)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должны содержать:</w:t>
      </w:r>
    </w:p>
    <w:p>
      <w:pPr>
        <w:ind w:left="1140" w:hanging="312"/>
        <w:spacing w:after="0"/>
        <w:tabs>
          <w:tab w:leader="none" w:pos="1140" w:val="left"/>
        </w:tabs>
        <w:numPr>
          <w:ilvl w:val="1"/>
          <w:numId w:val="27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освоения учебного предмета, курса;</w:t>
      </w:r>
    </w:p>
    <w:p>
      <w:pPr>
        <w:ind w:left="1140" w:hanging="312"/>
        <w:spacing w:after="0"/>
        <w:tabs>
          <w:tab w:leader="none" w:pos="1140" w:val="left"/>
        </w:tabs>
        <w:numPr>
          <w:ilvl w:val="1"/>
          <w:numId w:val="27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учебного предмета, курса;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152" w:val="left"/>
        </w:tabs>
        <w:numPr>
          <w:ilvl w:val="1"/>
          <w:numId w:val="27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с указанием количества часов, отводи-мых на освоение каждой темы.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структуру рабочих программ учебных предметов, курсов локаль-ным нормативным актом общеобразовательного учреждения могут быть включены дополнительные разделы, например, календарно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по учебному предмету, курсу; оценочные материалы.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4.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Реализация федерального компонента государственного обра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зовательного стандарта общего образования по географии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учебного предмета, курса является составной ча-стью образовательной программы общеобразовательного учреждения. Она призвана обеспечить гарантии в получении учащимися обязательного ми-нимума содержания образования в соответствии с федеральным компонен-том государственного образовательного стандарта (приказ Министерства образования и науки Российской Федерации от 05.03.2004 г. № 1089) и спецификой местных условий.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разработке рабочих программ учебных предметов, курсов учи-тель может использовать примерные программы по учебным предметам, вариативные (авторские) программы к учебникам. Примерные программы по учебным предметам, курсам позволяют всем участникам образователь-ных отношений получить представление о целях, содержании, общей стра-тегии образования учащихся средствами учебного предмета, курса, кон-кретизирует содержание предметных тем федерального компонента госу-дарственного образовательного стандарта, дает примерное распределение учебных часов по разделам учебного предмета, курса и рекомендуемую последовательность изучения тем и разделов учебного предмета, курса с учетом возрастных особенностей учащихся, логики учебной деятельности, межпредметных и внутрипредметных связей.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своей структуре и содержанию рабочая программа учебных пред-метов, курсов представляет собой документ, составленный с учетом: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178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46" w:firstLine="560"/>
        <w:spacing w:after="0" w:line="237" w:lineRule="auto"/>
        <w:tabs>
          <w:tab w:leader="none" w:pos="873" w:val="left"/>
        </w:tabs>
        <w:numPr>
          <w:ilvl w:val="1"/>
          <w:numId w:val="27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федерального компонента государственных образова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тельных стандартов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обязательного минимума содержания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разования по учебному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курсу и требований к уровню подготов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808" w:val="left"/>
        </w:tabs>
        <w:numPr>
          <w:ilvl w:val="1"/>
          <w:numId w:val="27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объема часов учебной нагрузки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определенного учебным планом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разовательной организации для реализации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в каждом классе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87" w:hanging="220"/>
        <w:spacing w:after="0"/>
        <w:tabs>
          <w:tab w:leader="none" w:pos="787" w:val="left"/>
        </w:tabs>
        <w:numPr>
          <w:ilvl w:val="1"/>
          <w:numId w:val="27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познавательных интересов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61" w:val="left"/>
        </w:tabs>
        <w:numPr>
          <w:ilvl w:val="1"/>
          <w:numId w:val="27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целей и задач образовательной программы общеобразовательного учреждения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49" w:val="left"/>
        </w:tabs>
        <w:numPr>
          <w:ilvl w:val="1"/>
          <w:numId w:val="27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выбора педагогом необходимого комплекта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методического обеспечения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Необходимость отражения в рабочей программе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данных аспектов обуславливает определение элементов ее структу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Структура рабочих программ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утверждается локальным нормативным актом общеобразовательного учреждения и мо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жет включать следующие компоненты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87" w:hanging="220"/>
        <w:spacing w:after="0"/>
        <w:tabs>
          <w:tab w:leader="none" w:pos="787" w:val="left"/>
        </w:tabs>
        <w:numPr>
          <w:ilvl w:val="1"/>
          <w:numId w:val="27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титульный лист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87" w:hanging="220"/>
        <w:spacing w:after="0"/>
        <w:tabs>
          <w:tab w:leader="none" w:pos="787" w:val="left"/>
        </w:tabs>
        <w:numPr>
          <w:ilvl w:val="1"/>
          <w:numId w:val="27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пояснительная записка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87" w:hanging="220"/>
        <w:spacing w:after="0"/>
        <w:tabs>
          <w:tab w:leader="none" w:pos="787" w:val="left"/>
        </w:tabs>
        <w:numPr>
          <w:ilvl w:val="1"/>
          <w:numId w:val="27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программы учебного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87" w:hanging="220"/>
        <w:spacing w:after="0"/>
        <w:tabs>
          <w:tab w:leader="none" w:pos="787" w:val="left"/>
        </w:tabs>
        <w:numPr>
          <w:ilvl w:val="1"/>
          <w:numId w:val="27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календарно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87" w:hanging="220"/>
        <w:spacing w:after="0"/>
        <w:tabs>
          <w:tab w:leader="none" w:pos="787" w:val="left"/>
        </w:tabs>
        <w:numPr>
          <w:ilvl w:val="1"/>
          <w:numId w:val="27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уровню подготовки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87" w:hanging="220"/>
        <w:spacing w:after="0"/>
        <w:tabs>
          <w:tab w:leader="none" w:pos="787" w:val="left"/>
        </w:tabs>
        <w:numPr>
          <w:ilvl w:val="1"/>
          <w:numId w:val="27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характеристика контрольно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измерительных 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28" w:val="left"/>
        </w:tabs>
        <w:numPr>
          <w:ilvl w:val="1"/>
          <w:numId w:val="27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методическое обеспечение предмета и перечень рекоменду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емой литературы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основной и дополнительной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учителя и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 определяет объём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рядок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содержание изучения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Титульный лист должен содержать полное наименование общеобра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зовательного учреждения в соответствии с уставом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наименование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указания на принадлежность рабочей программы учеб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 к уровню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срок реализации 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ной рабочей программы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сведения о разработчи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разработчиках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 утверждения рабочей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граммы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пояснительной записке раскрывается статус документа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струк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даётся общая характеристика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место в базисном учебном плане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Особое внимание уделяется роли конкретного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 в формировании общеучебных умений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навыков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hanging="7"/>
        <w:spacing w:after="0" w:line="238" w:lineRule="auto"/>
        <w:tabs>
          <w:tab w:leader="none" w:pos="304" w:val="left"/>
        </w:tabs>
        <w:numPr>
          <w:ilvl w:val="0"/>
          <w:numId w:val="27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способов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ключевых компетенций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поясни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тельной записке указывается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какая примерная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авторская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программа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служила основанием для разработки рабочей программы учебного предме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особенности представляемой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пояснительной 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писке отражаются те изменения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вносит учитель с учётом особен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ностей контингента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целевых ориентиров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179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особенностей общеобразовательного учреждения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требова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к уровню подготовки учащихся с учётом внесённых изменений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Основное содержание раскрывает необходимый уровень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ний и навыков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который формируется у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Календарно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данный раздел включается календарно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структура может состоять из сле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дующих блоков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тема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раздел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количество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тема каждого урока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 проведения урока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корректировка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календарно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вание с учётом особенностей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 рекомендуется включать элементы содержательной и практической составляющих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рые позволят обеспечить функционально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прикладной характер обучения по учебному предмету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уровню подготовки учащихся по итогам изучения пред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учащиеся должны знать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понимать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даётся перечень необхо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димых для усвоения и воспроизведения каждым учащимся знаний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даётся перечень конкретных умений и навыков данного учебного предме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основанной на более сложной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воспроизведение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деятельно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анализировать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сравнивать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различать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приводить примеры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лять признаки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использовать приобретённые знания и умения в практической деятельности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группа умений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которыми учащийся может пользоваться самостоятельно в повседневной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 образовательной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этом допускается внесение в рабочую программу учебного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курса дополнительного материала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расширяющего и углубляющего знания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Рекомендуется определять требования к уровню подготовки учащихся по итогам каждого года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Характе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ристика контрольно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измерительных 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данном разделе описы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вается организация оценивания уровня подготовки учащихся по конкрет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ному учебному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даются характеристика и перечень контрольно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измерительных материалов при организации текущего контроля успевае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промежуточной аттестации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Одно из требований к структуре рабочей программы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наличие анно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тированных списков литературы для учителя и для ученика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в каче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стве информационных источников предполагается использование каких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либо цифровых образовательных ресурсов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данные тоже должны быть указаны в списке литературы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Список составляется в соответствии с ГОСТ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7.1.–2003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Библиографическая запись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Библиографическое описание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щие требования и правила составления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(http://library.kuzstu.ru/method/gost.htm).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120" w:hanging="292"/>
        <w:spacing w:after="0"/>
        <w:tabs>
          <w:tab w:leader="none" w:pos="1120" w:val="left"/>
        </w:tabs>
        <w:numPr>
          <w:ilvl w:val="0"/>
          <w:numId w:val="27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Преподавание географии в старшей школе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4" w:lineRule="auto"/>
        <w:tabs>
          <w:tab w:leader="none" w:pos="1109" w:val="left"/>
        </w:tabs>
        <w:numPr>
          <w:ilvl w:val="0"/>
          <w:numId w:val="27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образовательных организациях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являющихся апробационными пло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щадками по введению ФГОС СОО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соответствии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Примерной основной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программой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(http:fgosreestr.ru),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план профиля обучения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индивидуаль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ный учебный план обучающихся должны содержать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 (12)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учебных пред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метов и предусматривать изучение не менее одного учебного предмета из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180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120" w:right="2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каждой предметной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определенной ФГОС СОО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Учебный 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относится к числу предметов по выбору из обязательной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Общественные науки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Количество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смотренное для изучения географии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может быть следую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щее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):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23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</w:t>
            </w:r>
          </w:p>
        </w:tc>
        <w:tc>
          <w:tcPr>
            <w:tcW w:w="2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10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</w:p>
        </w:tc>
        <w:tc>
          <w:tcPr>
            <w:tcW w:w="23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Базовый уровень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География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Углубленный   уро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География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23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вень</w:t>
            </w: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both"/>
        <w:ind w:left="120" w:right="24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Курс географии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10–11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 ориентируется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прежде всего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форми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рование общей культуры и мировоззрения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на реше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воспитательных и развивающих задач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задач социализа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ции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содержанию предлагаемый базовый курс географии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четает в себе элементы общей географии и комплексного географического страноведения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 завершает формирование у обучающихся представле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ний о географической картине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опираются на понимание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временных географических взаимосвязей общества и природы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воспроиз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водства и размещения населения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мирового хозяйства и географического разделения труда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раскрытие географических аспектов глобальных и реги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ональных явлений и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разных территорий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Содержание курса призвано сформировать у учащихся целостное представление о современ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месте России в этом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развить у школьников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знавательный интерес к другим народам и странам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120"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Предметные результаты освоения базового курса географии должны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20" w:right="266" w:firstLine="560"/>
        <w:spacing w:after="0" w:line="234" w:lineRule="auto"/>
        <w:tabs>
          <w:tab w:leader="none" w:pos="995" w:val="left"/>
        </w:tabs>
        <w:numPr>
          <w:ilvl w:val="0"/>
          <w:numId w:val="27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представлениями о современной географической науке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ее участии в решении важнейших проблем человечества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46" w:firstLine="560"/>
        <w:spacing w:after="0" w:line="238" w:lineRule="auto"/>
        <w:tabs>
          <w:tab w:leader="none" w:pos="1036" w:val="left"/>
        </w:tabs>
        <w:numPr>
          <w:ilvl w:val="0"/>
          <w:numId w:val="27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географическим мышлением для определения географи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ческих аспектов природных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экономических и экологических процессов и проблем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 3)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сформированность системы комплексных соци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ально ориентированных географических знаний о закономерностях разви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тия природы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размещения населения и хозяйства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динамике и территори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альных особенностях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протекающих в географическом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странстве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66" w:firstLine="560"/>
        <w:spacing w:after="0" w:line="236" w:lineRule="auto"/>
        <w:tabs>
          <w:tab w:leader="none" w:pos="1058" w:val="left"/>
        </w:tabs>
        <w:numPr>
          <w:ilvl w:val="0"/>
          <w:numId w:val="2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проведения наблюдений за отдельными гео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графическими объектами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процессами и явлениями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изменениями в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зультате природных и антропогенных воздействий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66" w:firstLine="560"/>
        <w:spacing w:after="0" w:line="237" w:lineRule="auto"/>
        <w:tabs>
          <w:tab w:leader="none" w:pos="1055" w:val="left"/>
        </w:tabs>
        <w:numPr>
          <w:ilvl w:val="0"/>
          <w:numId w:val="27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использовать карты разного содержания для выявления закономерностей и тенденций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получения нового географиче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ского знания о природных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экономических и экологических процессах и явлениях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38" w:orient="portrait"/>
          <w:cols w:equalWidth="0" w:num="1">
            <w:col w:w="9446"/>
          </w:cols>
          <w:pgMar w:left="1020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jc w:val="center"/>
        <w:ind w:right="1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181</w:t>
      </w:r>
    </w:p>
    <w:p>
      <w:pPr>
        <w:sectPr>
          <w:pgSz w:w="11900" w:h="16838" w:orient="portrait"/>
          <w:cols w:equalWidth="0" w:num="1">
            <w:col w:w="9446"/>
          </w:cols>
          <w:pgMar w:left="1020" w:top="1138" w:right="1440" w:bottom="154" w:gutter="0" w:footer="0" w:header="0"/>
          <w:type w:val="continuous"/>
        </w:sectPr>
      </w:pPr>
    </w:p>
    <w:p>
      <w:pPr>
        <w:ind w:left="260" w:firstLine="568"/>
        <w:spacing w:after="0" w:line="235" w:lineRule="auto"/>
        <w:tabs>
          <w:tab w:leader="none" w:pos="1152" w:val="left"/>
        </w:tabs>
        <w:numPr>
          <w:ilvl w:val="1"/>
          <w:numId w:val="2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географического анализа и интерпретации 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нообразной информации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40" w:val="left"/>
        </w:tabs>
        <w:numPr>
          <w:ilvl w:val="1"/>
          <w:numId w:val="2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применять географические знания для объясне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и оценки разнообразных явлений и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самостоятельного оце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нивания уровня безопасности окружающей среды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адаптации к изменению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80" w:hanging="318"/>
        <w:spacing w:after="0"/>
        <w:tabs>
          <w:tab w:leader="none" w:pos="580" w:val="left"/>
        </w:tabs>
        <w:numPr>
          <w:ilvl w:val="0"/>
          <w:numId w:val="27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условий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35" w:val="left"/>
        </w:tabs>
        <w:numPr>
          <w:ilvl w:val="1"/>
          <w:numId w:val="27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представлений и знаний об основных проблемах взаимодействия природы и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природных и социальноэкономи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ческих аспектах экологических проблем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углубленном уровне требования к предметным результатам дис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циплина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География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должна включать требования к результатам освое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базового курса и дополнительно отражать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69" w:val="left"/>
        </w:tabs>
        <w:numPr>
          <w:ilvl w:val="1"/>
          <w:numId w:val="27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знаний о составе современного комплекса гео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графических наук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специфике и месте в системе научных дисциплин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роли в решении современных научных и практических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203" w:val="left"/>
        </w:tabs>
        <w:numPr>
          <w:ilvl w:val="1"/>
          <w:numId w:val="27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применения географического мышления для вычленения и оценивания географических факторов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определяющих сущ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ность и динамику важнейших природных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экономических и экологических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35" w:val="left"/>
        </w:tabs>
        <w:numPr>
          <w:ilvl w:val="1"/>
          <w:numId w:val="27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комплекса знаний о целостности географическо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пространства как иерархии взаимосвязанных природнообщественных территориальных систем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33" w:val="left"/>
        </w:tabs>
        <w:numPr>
          <w:ilvl w:val="1"/>
          <w:numId w:val="27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проводить учебные исследования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 с использованием простейшего моделирования и проектирования природ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экономических и геоэкологических явлений и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83" w:val="left"/>
        </w:tabs>
        <w:numPr>
          <w:ilvl w:val="1"/>
          <w:numId w:val="27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навыками картографической интерпретации природных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экономических и экологических характеристик различных 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риторий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140" w:hanging="312"/>
        <w:spacing w:after="0"/>
        <w:tabs>
          <w:tab w:leader="none" w:pos="1140" w:val="left"/>
        </w:tabs>
        <w:numPr>
          <w:ilvl w:val="1"/>
          <w:numId w:val="27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умениями работать с геоинформационными системами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95" w:val="left"/>
        </w:tabs>
        <w:numPr>
          <w:ilvl w:val="1"/>
          <w:numId w:val="27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первичными умениями проводить географическую экс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пертизу разнообразных природных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экономических и экологи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ческих процессов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79" w:val="left"/>
        </w:tabs>
        <w:numPr>
          <w:ilvl w:val="1"/>
          <w:numId w:val="27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сформированность системы знаний об основных процессах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номерностях и проблемах взаимодействия географической среды и обще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географических подходах к устойчивому развитию территорий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Внеурочная деятельность организуется в таких формах как студии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тевые сообщества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школьные клубы и секции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конференции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олимпиады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экскурсии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соревнования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научные исследования и другие формы на доб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ровольной основе в соответствии с выбором участников образовательных отношений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560" w:right="1826" w:firstLine="524"/>
        <w:spacing w:after="0" w:line="247" w:lineRule="auto"/>
        <w:tabs>
          <w:tab w:leader="none" w:pos="2314" w:val="left"/>
        </w:tabs>
        <w:numPr>
          <w:ilvl w:val="0"/>
          <w:numId w:val="279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общеобразовательных организациях Забайкальского края в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2019-2020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учебном году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both"/>
        <w:ind w:right="24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Учебный предмет «Технология» включен в предметную область «Естественно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научные предметы» и изучается на уровнях основного обще-го образования и среднего общего образования. Предметная область «Тех-нология» является необходимым компонентом общего образования школьников, предоставляя им возможность применять на практике знания основ наук. Это школьный учебный курс, отражающий в своем содержа-нии общие принципы преобразующей деятельности человека и все аспек-ты материальной культуры. Он направлен на овладение учащимися навы-ками конкретной предметно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преобразующей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не виртуальной деятельно-сти, создание новых ценностей, что соответствует потребностям развития современного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производства, что обеспечивает тем самым преемствен-ность перехода учащихся от общего к профессиональному образованию и трудовой деятельности.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Образовательная деятельность по предмету, также как и по другим предметным областям базисного учебного плана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строится на основе по-ложений нормативно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правового и организационного регулирования.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266" w:firstLine="560"/>
        <w:spacing w:after="0" w:line="234" w:lineRule="auto"/>
        <w:tabs>
          <w:tab w:leader="none" w:pos="864" w:val="left"/>
        </w:tabs>
        <w:numPr>
          <w:ilvl w:val="0"/>
          <w:numId w:val="28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 учебном году в общеобразовательных организациях За-байкальского края будут реализоваться: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8"/>
        <w:spacing w:after="0" w:line="241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191770" cy="161925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Федеральный государственный образовательный стандарт основ-ного общего образования (5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 классы);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8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191770" cy="161925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Федеральный государственный образовательный стандарт средне-го общего образования (10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 классы общеобразовательных организаций, осуществляющие введение ФГОС СОО в пилотном режиме);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98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190500" cy="161925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Федеральный компонент государственных образовательных стан-дартов основного общего и среднего (полного) общего образования (10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классы).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методическое обеспечение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Преподавание учебного предмета «Технология» осуществляется в со-ответствии с требованиями стандартов соответствующего уровня, а также обеспечивается следующими нормативными документами: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закон Российской Федерации от 29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«Об образовании в Российской Федерации»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(http://www.consultant.ru/document/cons doc LAW 140174).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государственный образовательный стандарт основного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общего образования (далее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ФГОС ООО) (утвержден приказом Министер-ства образования и науки Российской Федерации 17.12.2010 г. № 1897).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Примерная основная образовательная программа основного общего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образования (ПООП ООО). Одобрена решением федерального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методического объединения по общему образованию (протокол от</w:t>
      </w:r>
    </w:p>
    <w:p>
      <w:pPr>
        <w:sectPr>
          <w:pgSz w:w="11900" w:h="16838" w:orient="portrait"/>
          <w:cols w:equalWidth="0" w:num="1">
            <w:col w:w="9326"/>
          </w:cols>
          <w:pgMar w:left="1140" w:top="1130" w:right="1440" w:bottom="154" w:gutter="0" w:footer="0" w:header="0"/>
        </w:sect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183</w:t>
      </w:r>
    </w:p>
    <w:p>
      <w:pPr>
        <w:sectPr>
          <w:pgSz w:w="11900" w:h="16838" w:orient="portrait"/>
          <w:cols w:equalWidth="0" w:num="1">
            <w:col w:w="9326"/>
          </w:cols>
          <w:pgMar w:left="1140" w:top="1130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08.04.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2015 г. № 1/15)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(http://fgosreestr.ru/registry/primernaya-osnovnayaobrazovatelnaya-programma-osnovnogo- obshhego-obrazovaniya-3/).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018" w:val="left"/>
        </w:tabs>
        <w:numPr>
          <w:ilvl w:val="1"/>
          <w:numId w:val="28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Указ Президента Российской Федерации от 07.05.2018 г. № 204 «О национальных целях и стратегических задачах развития Российской Феде-рации на период до 2024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(http://www.kremlin.ru/acts/bank/43027).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4" w:lineRule="auto"/>
        <w:tabs>
          <w:tab w:leader="none" w:pos="1014" w:val="left"/>
        </w:tabs>
        <w:numPr>
          <w:ilvl w:val="1"/>
          <w:numId w:val="28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Национальный проект «Образование». Утвержден президиумом Со-вета при Президенте Российской Федерации по стратегическому развитию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720" w:val="left"/>
        </w:tabs>
        <w:numPr>
          <w:ilvl w:val="0"/>
          <w:numId w:val="28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национальным проектам (протокол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03.09.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2018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(https://strategy24.ru/rf/projects/project/view? slug=natsi onal -nyy-proyekt-obrazovaniye&amp;category=education).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040" w:val="left"/>
        </w:tabs>
        <w:numPr>
          <w:ilvl w:val="1"/>
          <w:numId w:val="28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Стратегия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экономического развития Нижегородской об-ласти до 2035 г. Утверждена постановлением Правительства Нижегород-ской области от 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889.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(https://2035.government-nnov.ru/ru-RU/about).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033" w:val="left"/>
        </w:tabs>
        <w:numPr>
          <w:ilvl w:val="1"/>
          <w:numId w:val="28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Концепция преподавания учебного предмета «Технология». Утвер-ждена коллегией Министерства просвещения Российской Федерации 24.12.2018 г.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(https://docs.edu.gov.ru/document/c4d7feb359d9563f114aea8106c9a2aa).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071" w:val="left"/>
        </w:tabs>
        <w:numPr>
          <w:ilvl w:val="1"/>
          <w:numId w:val="28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Письмо Министерства образования и науки РФ от 28.10.2015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08-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1786 "О рабочих программах учебных предметов".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078" w:val="left"/>
        </w:tabs>
        <w:numPr>
          <w:ilvl w:val="1"/>
          <w:numId w:val="28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РФ от 31.12.2015 г. № 1577 "О внесении изменений в федеральный государственный образова-тельный стандарт основного общего образования, утвержденный приказом Министерства образования и науки Российской Федерации от 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2010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1897"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(Зарегистрировано в Минюсте России 02.02.2016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40937).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066" w:val="left"/>
        </w:tabs>
        <w:numPr>
          <w:ilvl w:val="1"/>
          <w:numId w:val="28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№ 189 «Об утверждении СанПиН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2.4.2.2821-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«Санитарно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эпидемиологические требования к условиям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 обучения в общеобразовательных учреждениях», с изменени-ями.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992" w:val="left"/>
        </w:tabs>
        <w:numPr>
          <w:ilvl w:val="1"/>
          <w:numId w:val="28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РФ от 04.10.2010 г. №986 «Об утверждении федеральных требований к образовательным учрежде-ниям в части минимальной оснащённости учебного процесса и оборудова-ния учебных помещений».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040" w:val="left"/>
        </w:tabs>
        <w:numPr>
          <w:ilvl w:val="1"/>
          <w:numId w:val="28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Просвещения Российской Федерации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г. «Об утверждении Федерального перечня учебников, реко-мендуемых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206" w:val="left"/>
        </w:tabs>
        <w:numPr>
          <w:ilvl w:val="1"/>
          <w:numId w:val="28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Рекомендации Министерства образования и науки РФ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24.11.2011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МД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1552/03 «Об оснащении общеобразовательных учре-ждений учебным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лабораторным оборудованием».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184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Технология. Содержание образования. Сборник нормативно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правовых документов и методических материалов.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М.: Вентана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Граф,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2008.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304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(Современное образование)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95" w:val="left"/>
        </w:tabs>
        <w:numPr>
          <w:ilvl w:val="1"/>
          <w:numId w:val="28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проектированию и реализации рабочих про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грамма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567" w:right="266"/>
        <w:spacing w:after="0" w:line="233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2.1.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 особенностях преподавания предмета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Концепция преподавания учебного предмета «Технология» утвержде-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  коллегией   Министерства   просвещения   Российской   Федерации</w:t>
      </w: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24.12.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г.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4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Согласно Концепции предметная область «Технология» является ор-ганизующим ядром вхождения в мир технологий, в том числе: материаль-ных, информационных, коммуникационных, когнитивных и социальных. В рамках освоения предметной области «Технология» происходит приобре-тение базовых навыков работы с современным технологичным оборудова-нием, освоение современных технологий, знакомство с миром профессий, самоопределение и ориентация обучающихся на деятельность в различных социальных сферах, обеспечивается преемственность перехода обучаю-щихся от общего образования к среднему профессиональному, высшему образованию и трудовой деятельности. Для инновационной экономики одинаково важны как высокий уровень владения современными техноло-гиями, так и способность осваивать новые и разрабатывать не существую-щие еще сегодня технологии.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Целью Концепции является создание условий для формирования тех-нологической грамотности, критического и креативного мышления, гло-бальных компетенций, необходимых для перехода к новым приоритетам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технологического развития Российской Федерации.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компетенции образовательного учреждения относится «разработка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46" w:hanging="7"/>
        <w:spacing w:after="0" w:line="239" w:lineRule="auto"/>
        <w:tabs>
          <w:tab w:leader="none" w:pos="258" w:val="left"/>
        </w:tabs>
        <w:numPr>
          <w:ilvl w:val="0"/>
          <w:numId w:val="28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утверждение рабочих программ учебных курсов, предметов, дисциплин (модулей)» (Статья 12 Закона Российской Федерации «Об образовании» п. 5, п. 7). При исполнении профессиональных обязанностей педагогиче-ские работники имеют право на выбор учебников, учебных пособий, мате-риалов и иных средств обучения и воспитания в соответствии с образова-тельной программой и в порядке, установленном законодательством об образовании (п. 4 ч. 3 ст. 47 Федерального закона от 29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«Об образовании в Российской Федерации»). При этом выбор УМК должен быть обусловлен прежде всего наличием в нем возможностей для достижения ожидаемых результатов освоения обучающимися основной образовательной программы соответствующей ступени образования.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качестве учебников и учебных пособий при организации образова-тельного процесса могут быть использованы учебники, включенные в Фе-деральный перечень или учебные пособия, выпущенные организациями, включенными в Приказ Минобрнауки РФ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09.06.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 г. № 699 «Об утверждении перечня организаций, осуществляющих выпуск учебных по-собий, которые допускаются к использованию при реализации имеющих государственную аккредитацию образовательных программ». При этом в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185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перечень включаются учебники, которые, в частности, име-ют электронное приложение, дополняющее их и представляющее собой структурированную совокупность электронных образовательных ресурсов, предназначенных для применения в образовательной деятельности сов-местно с данным учебником. Использование электронной формы учебника является правом, а не обязанностью участников образовательных отноше-ний (Письмо Минобрнауки России от 02.02.2015 г. № 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136/08 «О феде-ральном перечне учебников»).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Специфичной особенностью изучения предмета, является: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083" w:val="left"/>
        </w:tabs>
        <w:numPr>
          <w:ilvl w:val="1"/>
          <w:numId w:val="28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соотношение времени на теоретические и практические занятия определяющееся учебными программами во всех классах примерно в сле-дующем соотношении: на теоретическую часть отводится 25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30% учебно-го времени, на практические работы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- 70-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75% учебного времени;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987" w:val="left"/>
        </w:tabs>
        <w:numPr>
          <w:ilvl w:val="1"/>
          <w:numId w:val="28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деление класса на подгруппы при наполнении классов 25 и более учащихся в городских школах и 20 и более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сельских школах, при этом, рассматривая вопрос с позиций реализации принципов здоровьесбереже-ния, охраны труда, эффективности достижения образовательных результа-тов недопустимо проводить уроки технологии в классах наполняемостью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24 человека без деления на подгруппы, а также недопустимо объедине-ние классов одной или разных параллелей.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Рабочие программы в условиях реализации ФГОС основного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общего образования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Основным инструментом учителя по обеспечению достижения обу-чающимися планируемых результатов освоения основной образовательной программы основного общего образования является рабочая программа по предмету.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Каждая образовательная организация разрабатывает и утверждает свою рабочую программу по предмету «Технология», которая позволит ре-ализовать стандарт и учесть возможности и пожелания обучающихся и их родителей (законных представителей).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рабочей программе возможен собственный подход в части структу-рирования учебного материала, определения последовательности изучения этого материала, распределения часов по разделам и темам, а также путей формирования системы знаний, умений и способов деятельности, развития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530" w:val="left"/>
        </w:tabs>
        <w:numPr>
          <w:ilvl w:val="0"/>
          <w:numId w:val="28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социализации учащихся. Тем самым, рабочие программы содействуют сохранению единого образовательного пространства и при этом не сковы-вают творческой инициативы учителей, предоставляют широкие возмож-ности для реализации различных подходов к построению учебных курсов с учетом индивидуальных способностей и потребностей учащихся, матери-альной базы образовательных учреждений, местных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экономических условий и национальных традиций. Национально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региональные особенности содержания могут быть представлены в про-грамме соответствующими территориальными или местными технология-ми, видами и объектами труда.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186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Рабочие программы рассматриваются районными (школьными) про-фильными методическими объединениями учителей, согласуются с заме-стителем директора по учебной работе и утверждаются директором обра-зовательной организации.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учебного предмета / курса разрабатывается на ос-нове: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федерального государственного образовательного стандарта основ-ного общего образования (ФГОС ООО),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right="266" w:firstLine="560"/>
        <w:spacing w:after="0" w:line="234" w:lineRule="auto"/>
        <w:tabs>
          <w:tab w:leader="none" w:pos="708" w:val="left"/>
        </w:tabs>
        <w:numPr>
          <w:ilvl w:val="0"/>
          <w:numId w:val="28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примерной основной образовательной программы основного общего образования (ПООП ООО),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right="266" w:firstLine="560"/>
        <w:spacing w:after="0" w:line="234" w:lineRule="auto"/>
        <w:tabs>
          <w:tab w:leader="none" w:pos="708" w:val="left"/>
        </w:tabs>
        <w:numPr>
          <w:ilvl w:val="0"/>
          <w:numId w:val="28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основной образовательной программы основного общего образова-ния общеобразовательной организации (ООП ООО ОО).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Новая примерная образовательная программа «Технология», которая является структурным компонентом ПООП ООО, коренным образом ме-няет методологию и подходы к организации технологического образования учащихся основной школы: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right="246" w:firstLine="560"/>
        <w:spacing w:after="0" w:line="234" w:lineRule="auto"/>
        <w:tabs>
          <w:tab w:leader="none" w:pos="708" w:val="left"/>
        </w:tabs>
        <w:numPr>
          <w:ilvl w:val="0"/>
          <w:numId w:val="28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представлен новый подход к структурированию содержания техно-логического образования,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700" w:hanging="140"/>
        <w:spacing w:after="0"/>
        <w:tabs>
          <w:tab w:leader="none" w:pos="700" w:val="left"/>
        </w:tabs>
        <w:numPr>
          <w:ilvl w:val="0"/>
          <w:numId w:val="28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включены новые компоненты и особенности содержания по предме-</w:t>
      </w:r>
    </w:p>
    <w:p>
      <w:pPr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ту,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right="266" w:firstLine="560"/>
        <w:spacing w:after="0" w:line="237" w:lineRule="auto"/>
        <w:tabs>
          <w:tab w:leader="none" w:pos="708" w:val="left"/>
        </w:tabs>
        <w:numPr>
          <w:ilvl w:val="0"/>
          <w:numId w:val="28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отсутствуют направления технологической подготовки школьников (индустриальные технологии, технологии ведения дома, сельскохозяй-ственные технологии), т.е. предмет носит комплексный, общеобразова-тельный характер.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right="266" w:firstLine="560"/>
        <w:spacing w:after="0" w:line="237" w:lineRule="auto"/>
        <w:tabs>
          <w:tab w:leader="none" w:pos="727" w:val="left"/>
        </w:tabs>
        <w:numPr>
          <w:ilvl w:val="0"/>
          <w:numId w:val="28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тексте ПООП ООО структурные части примерной образовательной программы по «Технологии» представлены в п. 1.2.5.15 (стр. 162)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пред-метные результаты, и в п. 2.2.2.15 (стр. 428)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основное содержание пред-мета.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right="246" w:firstLine="566"/>
        <w:spacing w:after="0" w:line="238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определении структуры рабочей программы следует руковод-ствоваться Приказом Минобрнауки России от 31.12.2015 г. № 1577 "О вне-сении изменений в федеральный государственный образовательный стан-дарт основного общего образования, утвержденный приказом Министер-ства образования и науки Российской Федерации от 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 г. № 1897": «Рабочие программы учебных предметов, курсов должны содержать: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8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освоения учебного предмета,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28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учебного предмета,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5" w:lineRule="auto"/>
        <w:tabs>
          <w:tab w:leader="none" w:pos="770" w:val="left"/>
        </w:tabs>
        <w:numPr>
          <w:ilvl w:val="0"/>
          <w:numId w:val="28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с указанием количества часов, отводи-мых на освоение каждой темы».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этом следует отметить, что ОО может принять решение о расши-рении структуры рабочих программ, разработать такую структуру как еди-ную и обязательную для всех учителей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предметников и зафиксировать её в локальном нормативном акте организации «Положение о рабочей про-грамме учителя».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соответствии с письмом Министерства образования и науки РФ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28.10.2015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08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1786 «О рабочих программах учебных предметов», в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187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качестве рабочих программ «также могут рассматриваться авторские про-граммы учебных предметов, разработанные в соответствии с требованиями ФГОС и с учетом Примерной основной образовательной программы соот-ветствующего уровня образования».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Количество учебных часов на предмет «Технология» в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-6-7-8-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 клас-сах в 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 учебном году определяется в соответствии с примерным учебным планом Примерной основной образовательной программы основ-ного общего образования (далее ПООП ООО), а в 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11 классах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соот-ветствии с Федеральным базисным учебным планом.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04" w:val="left"/>
        </w:tabs>
        <w:numPr>
          <w:ilvl w:val="0"/>
          <w:numId w:val="28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примерным учебным планом ПООП ООО на изуче-ние технологии предусмотрено по 2 часа в неделю в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-6-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 классах и 1 час в неделю в 8 классе. Важно отметить, что в авторских программах изда-тельств, которые обеспечивают учебники по технологии, представленные в федеральном перечне от 31.03.2014 г., предполагается изучение предмета в 7 классе в объеме 1 час в неделю. В связи с этим, для приведения в соот-ветствие с Примерной основной образовательной программой ООО рабо-чая программа по технологии для 7 класса разрабатывается на 2 часа. При этом наполнение содержания образования по технологии может быть обеспечено за счет углубления или расширения отдельных тем курса.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Примерная основная образовательная программа предполагает во всех классах обширный перечень обязательных практических и проектных ра-бот, что обусловливает необходимость организации и проведения только сдвоенных уроков по предмету «Технология».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Следует отметить, что авторские программы к учебникам ФПУ от 31.03.2014 г. не в полной мере соответствуют ПООП ООО (в части содер-жания образования и планируемых результатов освоения предмета «Тех-нология»).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 планировании и организации образовательной деятельности 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 рекомендуется учесть следующее: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ПООП ООО по предмету «Технология» не выделены направле-ния технологической подготовки школьников (индустриальные техноло-гии, технологии ведения дома): предмет носит комплексный общеобразо-вательный, универсальный, политехнологический характер, т.е. все обуча-ющиеся в классе освоят единую программу, подобно другим школьным предметам.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Необходимо деление класса численностью свыше 25 человек в го-родских ОО и свыше 20 человек в сельских ОО на подгруппы в соответ-ствии: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 ст. 28 ФЗ № 273 «Об образовании в РФ» (создавать безопасные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условия обучения, воспитания обучающихся, присмотра и ухода за обуча-ющимися, их содержания в соответствии с установленными нормами, обеспечивающими жизнь и здоровье обучающихся);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•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п. 10.1 СанПиН 2.4.2.2821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(количество учащихся в классе опре-деляется исходя из расчета соблюдения нормы площади на одного обуча-ющегося...);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188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right="246" w:firstLine="560"/>
        <w:spacing w:after="0" w:line="235" w:lineRule="auto"/>
        <w:tabs>
          <w:tab w:leader="none" w:pos="727" w:val="left"/>
        </w:tabs>
        <w:numPr>
          <w:ilvl w:val="0"/>
          <w:numId w:val="28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необходимостью проведения в соответствии с ПООП ООО обшир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ного перечня обязательных практических и проектных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right="266" w:firstLine="566"/>
        <w:spacing w:after="0" w:line="236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Способ деления класса на подгруппы на уроки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деляет общеобразовательная организация и фиксирует его в ООП ООО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Такое решение может быть принято в соответствии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800" w:hanging="240"/>
        <w:spacing w:after="0"/>
        <w:tabs>
          <w:tab w:leader="none" w:pos="800" w:val="left"/>
        </w:tabs>
        <w:numPr>
          <w:ilvl w:val="0"/>
          <w:numId w:val="28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основными целями 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сформулированными в её ООП ООО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00" w:hanging="240"/>
        <w:spacing w:after="0"/>
        <w:tabs>
          <w:tab w:leader="none" w:pos="800" w:val="left"/>
        </w:tabs>
        <w:numPr>
          <w:ilvl w:val="0"/>
          <w:numId w:val="28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 запросами обучающихся и 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</w:p>
    <w:p>
      <w:pPr>
        <w:ind w:left="800" w:hanging="240"/>
        <w:spacing w:after="0"/>
        <w:tabs>
          <w:tab w:leader="none" w:pos="800" w:val="left"/>
        </w:tabs>
        <w:numPr>
          <w:ilvl w:val="0"/>
          <w:numId w:val="28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особенностями имеющейся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материальной базы по техно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00" w:hanging="240"/>
        <w:spacing w:after="0"/>
        <w:tabs>
          <w:tab w:leader="none" w:pos="800" w:val="left"/>
        </w:tabs>
        <w:numPr>
          <w:ilvl w:val="0"/>
          <w:numId w:val="28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социально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экономическими условиями местности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right="266" w:firstLine="560"/>
        <w:spacing w:after="0" w:line="234" w:lineRule="auto"/>
        <w:tabs>
          <w:tab w:leader="none" w:pos="727" w:val="left"/>
        </w:tabs>
        <w:numPr>
          <w:ilvl w:val="0"/>
          <w:numId w:val="28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имеющимися педагогическими кадрами и уровнем их квалифика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ции и специализации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делении класса на подгруппы механизм реализации единой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граммы по предмету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также определяет образовательная 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ганизация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затем отражается в рабочих программах учителей техноло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Учитывая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традиционно учителя специализируются либо на инду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стриальных технологиях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либо на технологиях ведения дома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возможно в сложившихся новых условиях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right="266" w:firstLine="566"/>
        <w:spacing w:after="0" w:line="235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каждому педагогу реализовать с одной подгруппой класса всю уни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версальную программу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right="266" w:firstLine="566"/>
        <w:spacing w:after="0" w:line="236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каждому педагогу реализовать с одной подгруппой класса большую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часть универсальной программы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для реализации отдельных тем курса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поменяться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подгруппами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каждому педагогу работать с каждой из двух подгрупп класса только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половину учебного времени в течение учебного года в соответствии со своей специализацией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right="246" w:firstLine="566"/>
        <w:spacing w:after="0" w:line="238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Возможны и другие механизмы реализации программы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в любом случае определяет его образовательная организация исходя из необходимости достижения предметных и метапредметных результатов по предмету в рамках ООП ООО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сохранения и использования кадрового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тенциала 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сохранения и совершенствования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технической базы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2.3.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Организация образовательной деятельности 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9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классах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right="266" w:firstLine="566"/>
        <w:spacing w:after="0" w:line="237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классе предметная область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реализуется не за счет обязательной части учебного плана образовательной программы школы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ООП ООО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счет вариативной части учебного плана и внеурочной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430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ПООП ООО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right="246" w:firstLine="566"/>
        <w:spacing w:after="0" w:line="238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Наличие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курсов технологической направленности необхо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димо в связи с тем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в части Примерной основной образовательной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граммы ООО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касающейся планируемых предметных результатов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 по предмету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 обширный перечень таких предметных результатов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74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ПООП ООО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Кроме этого необходи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мость реализации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классе обуслов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лена и задачами подготовки выпускников основной школы к процедуре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189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итоговой оценки метапредметных результатов, основной из которых ФГОС ООО определил «защиту итогового индивидуального проекта, вы-полненного обучающимся в рамках одного или нескольких учебных пред-метов с целью продемонстрировать свои достижения в самостоятельном освоении содержания избранных областей знаний и/или видов деятельно-сти и способность проектировать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осуществлять целесообразную и ре-зультативную деятельность (учебно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познавательную, конструкторскую, социальную, художественно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творческую, иную)». В предметной области «Технология» для реализации этой задачи накоплен и реализуется обшир-ный опыт организации проектной деятельности обучающихся.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085" w:val="left"/>
        </w:tabs>
        <w:numPr>
          <w:ilvl w:val="0"/>
          <w:numId w:val="28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случае, если предметная область «Технология» будет реализована за счет часов вариативной части учебного плана, формируемой участниками образовательных отношений, то в соответствии с Примерной программой (стр. 507 ПООП ООО) возможно «введение специально разработанных учебных курсов, обеспечивающих интересы и потребности участников об-разовательных отношений», т.е. в том числе и курсов технологической направленности.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этом в соответствии с п. 26 ФГОС ООО, требуется «не менее од-ного учебника в печатной и (или) электронной форме или учебного посо-бия, достаточного для освоения программы учебного предмета на каждого обучающегося по каждому учебному предмету, входящему в часть, фор-мируемую участниками образовательных отношений, учебного плана ООП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ООО». В качестве учебников и учебных пособий могут быть использованы учебники, включенные в федеральный перечень или учебные пособия, вы-пущенные организациями, включенными в Приказ Минобрнауки РФ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09.06.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 г. № 699 «Об утверждении перечня организаций, осуществля-ющих выпуск учебных пособий, которые допускаются к использованию при реализации имеющих государственную аккредитацию образователь-ных программ».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обеспечения интереса обучающихся к направлению, связанному с изучением черчения и графики, возможно введение предмета/курса в вари-ативную часть учебного плана с использованием УМК по черчению А.Д. Ботвинникова (приложение 2)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удовлетворения потребностей обучающихся в профессиональном самоопределении, к использованию предлагается учебная программа прак-тико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ориентированного предпрофильного профориентационного курса для учащихся 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 классов образовательных организаций «Проектирование тра-екторий профессионального самоопределения», разработанная кафедрой теории и методики обучения технологии и экономике ГБОУ ДПО НИРО. При этом, реализацию данной программы рекомендуется начинать с 8 класса (приложение 3)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2.4.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Преподавание технологии 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10-11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классах 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2019-2020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учебном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году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4" w:lineRule="auto"/>
        <w:tabs>
          <w:tab w:leader="none" w:pos="1138" w:val="left"/>
        </w:tabs>
        <w:numPr>
          <w:ilvl w:val="0"/>
          <w:numId w:val="28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базисном учебном плане по ряду профилей для старших классов среднего (полного) общего образования «Технология» не входит в число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190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right="2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обязательных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Там она представлена в составе учеб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предметов по выбору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ее изучение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 здесь отводит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одному часу в неделю в каждом классе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базовом уровне планирование по технологии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 воз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можно осуществлять на основе программы по технологии авторов 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Матяш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Симоненко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включенной в пособие для учителя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10-11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методические рекомендации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Матяш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Симоненко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Вентана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Граф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ссылка для скачивания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https://rosuchebnik.ru/material/tekhnologiya-10-11-klassy-rabochaya-programma-matyash/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Преподавание технологии при этом осуществляется по учебнику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Базовый уровень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10-11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Симоненко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Матяш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Очинин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Симоненко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Вентана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right="266" w:firstLine="560"/>
        <w:spacing w:after="0" w:line="237" w:lineRule="auto"/>
        <w:tabs>
          <w:tab w:leader="none" w:pos="859" w:val="left"/>
        </w:tabs>
        <w:numPr>
          <w:ilvl w:val="0"/>
          <w:numId w:val="28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качестве предмета по выбору в компонент образовательного учре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ждения может быть включен курс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Дизайн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реализации которого в ФПУ представлен учебник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Дизайн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10-11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Гуров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тельство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профильном уровне для технологического профиля общеобразова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тельной подготовки учащихся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классов на изучение курса техноло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гии в Федеральном базисном учебном плане для образовательных учре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ждений Российской Федерации отводится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280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позволяет уча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щимся приобрести профессиональные знания и умения в выбранной сфере трудовой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48" w:lineRule="auto"/>
        <w:tabs>
          <w:tab w:leader="none" w:pos="857" w:val="left"/>
        </w:tabs>
        <w:numPr>
          <w:ilvl w:val="0"/>
          <w:numId w:val="288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этом случае подготовка учащихся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10-11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классов может быть орга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низована как по основному месту обучения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так и в межшкольных учебных комбинатах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на рабочих местах организаций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предприятий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в колледжах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в ресурсных образовательных центрах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на площадках технопарков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кванториумов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в том числе через обучение в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offline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online-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режимах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При этом национально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региональные особенности содержания также могут быть представлены в рабочих программах соответствующими территори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альными или местными технологиями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видами и объектами труда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Специ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альная технологическая подготовка в общеобразовательных учреждениях может осуществляться и по другим направлениям и видам трудовой дея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тельности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востребованным в регионе на рынке труда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При увеличении ко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личества учебных часов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наличии необходимой учебно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материальной базы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педагогических кадров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по желанию учащихся и их родителей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 учетом потребностей регионального рынка труда такая подготовка может быть заменена начальной профессиональной подготовкой по профессиям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спе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циальностям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),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соответствующим перечисленным направлениям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в связи с чем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в качестве основы для рабочих программ используются нормативные документы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действующие в системе подготовки рабочих кадров на произ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водстве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Наименование профессий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специальностей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),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время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сроки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)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обуче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ния должны соответствовать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«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Общероссийскому классификатору профес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сий рабочих должностей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служащих и тарифных разрядов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».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Тематическое содержание специальной технологической или профессиональной подго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191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товки задается квалификационными характеристиками, представленными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4" w:lineRule="auto"/>
        <w:tabs>
          <w:tab w:leader="none" w:pos="471" w:val="left"/>
        </w:tabs>
        <w:numPr>
          <w:ilvl w:val="0"/>
          <w:numId w:val="28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«Едином тарифноквалификационном справочнике работ и профессий ра-бочих и служащих (ЕТКС)».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46" w:val="left"/>
        </w:tabs>
        <w:numPr>
          <w:ilvl w:val="1"/>
          <w:numId w:val="28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методические комплексы и информационные ресурсы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обеспечивающие методическое сопровождение образовательной дея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тельности по учебному предмету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63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Учебники по технологии, представленные в Федеральном перечне учебников (ФПУ) от 28.12.2018 г., обеспечиваются авторской рабочей про-граммой: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Технология. Рабочие программы. Предметная линия учебников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В.М. Казакевича и др.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- 5-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9 классы: учеб. пособие для общеобразователь-ных организаций / В.М. Казакевич, Г.В. Пичугина, Г.Ю. Семенова.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М.: Просвещение, 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Учебники по технологии, представленные в Федеральном перечне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учебников (ФПУ) от 31.03.2014 г., обеспечиваются следующими автор-скими рабочими программами: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Технология: программа: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 классы / А.Т. Тищенко, Н.В. Синица.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М.: Вентана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Граф, 2014.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144 с.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Технология: программа: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 классы / И.А. Сасова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Вентана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Граф, 2013.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168 с.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Технология: программа: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 (9) классы / Н.В. Синица, П.С. Самород-ский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Вентана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Граф, 2013.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112 с.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Технология. Обслуживающий труд.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 классы. Рабочая программа к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линии УМК / под ред. О.А. Кожиной (Рабочие программы. Технология.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классы: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методическое пособие / сост. Е.Ю. Зеленецкая.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М.: Дро-фа,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2012. 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150,[10] с.)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Технология. Технический труд.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8 классы. Рабочая программа к ли-нии УМК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В.М. Казакевича и Г.А. Молевой (Рабочие программы. Технология.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 классы: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методическое пособие / сост. Е.Ю. Зеле-нецкая.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М.: Дрофа,2012.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150,[10] с.)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Выбор учебников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технологии для 5 класса в 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 учебном го-ду осуществляется в соответствии со следующими нормативными доку-ментами: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177" w:val="left"/>
        </w:tabs>
        <w:numPr>
          <w:ilvl w:val="1"/>
          <w:numId w:val="2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 Министерства образования и науки РФ от 02.02.2015 г. № 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136/08 «О федеральном перечне учебников».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34" w:val="left"/>
        </w:tabs>
        <w:numPr>
          <w:ilvl w:val="1"/>
          <w:numId w:val="29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образования и науки Российской Федерации от 28.12.2018 г. № 345 «О федеральном перечне учебников, рекомендуе-мых к использованию при реализации имеющих государственную аккре-дитацию образовательных программ начального общего, основного обще-го, среднего общего образования»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https://edu.gov.ru/.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Список учебников по технологии для 5 класса, вошедших в перечень, приведен в приложении 1.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этом организации вправе в течение трех лет использовать в обра-зовательной деятельности приобретенные до вступления в силу настояще-го приказа учебники из ФПУ от 31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изменениями и дополнени-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192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  <w:type w:val="continuous"/>
        </w:sect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ями (п. 4 Приказа № 345 Министерства просвещения РФ от 28.12.2018 г.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«О федеральном перечне учебников...»).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Выбор учебников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технологии для 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 классов в 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 учеб-ном году осуществляется в соответствии со следующими нормативными документами: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0"/>
        <w:spacing w:after="0" w:line="238" w:lineRule="auto"/>
        <w:tabs>
          <w:tab w:leader="none" w:pos="880" w:val="left"/>
        </w:tabs>
        <w:numPr>
          <w:ilvl w:val="1"/>
          <w:numId w:val="29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государствен-ную аккредитацию образовательных программ начального общего, основ-ного общего, среднего общего образования»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https://edu.gov.ru/.</w:t>
      </w:r>
    </w:p>
    <w:p>
      <w:pPr>
        <w:ind w:left="927" w:hanging="360"/>
        <w:spacing w:after="0"/>
        <w:tabs>
          <w:tab w:leader="none" w:pos="927" w:val="left"/>
        </w:tabs>
        <w:numPr>
          <w:ilvl w:val="1"/>
          <w:numId w:val="29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 Министерства образования и науки РФ от 02.02.2015 г.</w:t>
      </w:r>
    </w:p>
    <w:p>
      <w:pPr>
        <w:ind w:left="347" w:hanging="347"/>
        <w:spacing w:after="0"/>
        <w:tabs>
          <w:tab w:leader="none" w:pos="347" w:val="left"/>
        </w:tabs>
        <w:numPr>
          <w:ilvl w:val="0"/>
          <w:numId w:val="29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136/08 «О федеральном перечне учебников»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8" w:lineRule="auto"/>
        <w:tabs>
          <w:tab w:leader="none" w:pos="880" w:val="left"/>
        </w:tabs>
        <w:numPr>
          <w:ilvl w:val="1"/>
          <w:numId w:val="29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26.01.2016 г.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31.03.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 г. № 253»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https://edu.gov.ru/.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соответствии с федеральным перечнем учебников от 31.03.2014 г. при организации образовательной деятельности по технологии 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6-7-8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классах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могут быть использованы учебники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методические посо-бия указанные в приложении 1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организации эффективной работы по преподаванию учебного предмета «Технология» возможно использование информационных ресур-сов, обеспечивающих методическое сопровождение образовательной дея-тельности по технологии. Учитель технологии в своей работе может ис-пользовать официальный сайт Всероссийской олимпиады школьников: за-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данияпрошлыхлетдляработысодаренными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детьми</w:t>
      </w: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(http://www.rosolymp.ru/).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2017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начата апробация проекта «Российская электронная школа» http://resh.edu.ru/about.«Российская электронная школа» (далее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РЭШ)–это открытая образовательная среда, где могут получить знания на русском языке все желающие, в том числе проживающие за рубежом.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Задачи РЭШ: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повысить качество образования школьников;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 w:right="188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сделать возможным график индивидуального обучения;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Помочь учителям освоить новые методики;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 w:right="2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сделать новые технологии частью образовательной деятельности;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использовать образовательный потенциал регионов;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РЭШ включает библиотеку уроков в России, а также видео, тексты,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рисунки, методические материалы, спектакли, тесты, фильмы, которые можно использовать при проектировании уроков.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учителей технологии в РЭШ представлены видеоуроки по темам:</w:t>
      </w:r>
    </w:p>
    <w:p>
      <w:pPr>
        <w:sectPr>
          <w:pgSz w:w="11900" w:h="16838" w:orient="portrait"/>
          <w:cols w:equalWidth="0" w:num="1">
            <w:col w:w="9333"/>
          </w:cols>
          <w:pgMar w:left="1133" w:top="1125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193</w:t>
      </w:r>
    </w:p>
    <w:p>
      <w:pPr>
        <w:sectPr>
          <w:pgSz w:w="11900" w:h="16838" w:orient="portrait"/>
          <w:cols w:equalWidth="0" w:num="1">
            <w:col w:w="9333"/>
          </w:cols>
          <w:pgMar w:left="1133" w:top="1125" w:right="1440" w:bottom="154" w:gutter="0" w:footer="0" w:header="0"/>
          <w:type w:val="continuous"/>
        </w:sectPr>
      </w:pPr>
    </w:p>
    <w:p>
      <w:pPr>
        <w:ind w:left="260" w:firstLine="568"/>
        <w:spacing w:after="0" w:line="235" w:lineRule="auto"/>
        <w:tabs>
          <w:tab w:leader="none" w:pos="1112" w:val="left"/>
        </w:tabs>
        <w:numPr>
          <w:ilvl w:val="0"/>
          <w:numId w:val="29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Тренировочные задания повышенного уровня сложности, которые можно выполнять в режиме on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-line.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0" w:hanging="292"/>
        <w:spacing w:after="0"/>
        <w:tabs>
          <w:tab w:leader="none" w:pos="1120" w:val="left"/>
        </w:tabs>
        <w:numPr>
          <w:ilvl w:val="0"/>
          <w:numId w:val="29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Задания, представленные в нестандартных формах.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Учащиеся могут использовать систему тестирования сами для само-контроля степени усвоения материала. Учитель технологии может исполь-зовать задания в рамках текущего контроля успеваемости при условии, что они включены в состав основной образовательной программы общеобра-зовательной организации.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Полноценное внедрение электронных образовательных ресурсов в об-разовательный процесс позволит гармонично дополнять и сочетать тради-ционные методы преподавания технологии с информационными, расши-рять возможности обучающегося при выполнении самостоятельных работ.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5" w:lineRule="auto"/>
        <w:tabs>
          <w:tab w:leader="none" w:pos="1177" w:val="left"/>
        </w:tabs>
        <w:numPr>
          <w:ilvl w:val="0"/>
          <w:numId w:val="29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формированию и реализации рабочих про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грамм курсов внеурочной деятельности по технологии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Основные образовательные программы общего образования реализу-ются общеобразовательными организациями через урочную и внеурочную деятельность. Внеурочная деятельность организуется в целях обеспечения индивидуальных потребностей обучающихся, в формах, отличных от урочных. При этом внеурочная деятельность направлена на достижение планируемых результатов освоения основной образовательной программы общеобразовательной организации, прежде всего личностных и метапред-метных.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Организационным механизмом реализации внеурочной деятельности является план внеурочной деятельности как обязательный структурный компонент организационного раздела основной образовательной програм-мы. Для реализации плана внеурочной деятельности педагогами самостоя-тельно разрабатываются программы курсов внеурочной деятельности.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 разработке рабочих программ курсов внеурочной деятельности учитель технологии может использовать: Письмо Минобрнауки России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18.08.2017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09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1672 «О направлении Методических рекомендаций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уточнению понятия и содержания внеурочной деятельности в рамках реа-лизации основных общеобразовательных программ, в том числе в части проектной деятельности».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определении структуры рабочей программы курса внеурочной деятельности необходимо руководствоваться Приказом Минобрнауки Рос-сии от 31.12.2015 г. № 1577 "О внесении изменений в федеральный госу-дарственный образовательный стандарт основного общего образования, утвержденный приказом Министерства образования и науки Российской Федерации от 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 г. № 1897". В соответствии с ним рабочие про-граммы в том числе и курсов внеурочной деятельности: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должны обеспечивать достижение планируемых результатов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освоения основной образовательной программы основного общего образо-вания (предметных, метапредметных, личностных);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разрабатываются на основе требований к результатам освоения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основной образовательной программы основного общего образования с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194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учетом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включенных в ее структуру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 w:hanging="260"/>
        <w:spacing w:after="0"/>
        <w:tabs>
          <w:tab w:leader="none" w:pos="820" w:val="left"/>
        </w:tabs>
        <w:numPr>
          <w:ilvl w:val="0"/>
          <w:numId w:val="295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должны содержать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840" w:hanging="280"/>
        <w:spacing w:after="0"/>
        <w:tabs>
          <w:tab w:leader="none" w:pos="840" w:val="left"/>
        </w:tabs>
        <w:numPr>
          <w:ilvl w:val="0"/>
          <w:numId w:val="29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результаты освоения курса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883" w:val="left"/>
        </w:tabs>
        <w:numPr>
          <w:ilvl w:val="0"/>
          <w:numId w:val="29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курса внеурочной деятельности с указанием форм 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ганизации и видов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40" w:hanging="280"/>
        <w:spacing w:after="0"/>
        <w:tabs>
          <w:tab w:leader="none" w:pos="840" w:val="left"/>
        </w:tabs>
        <w:numPr>
          <w:ilvl w:val="0"/>
          <w:numId w:val="29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 реализации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 внеурочной 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соответствии с Примерной программой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ПООП ООО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мами внеурочной деятельности в рамках предметной области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проектная деятельность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экскурсии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машние задания и краткосрочные курсы дополнительного образования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 мастер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более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позволяющие освоить конкретную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материальную или информационную технологию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необходимую для изго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товления продукта в проекте обучающегося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актуального на момент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хождения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431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ПООП ООО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освоения техник обработки материалов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необходимых для реали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зации проектного замысла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проводятся мастер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 как форма внеуроч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посещаемая обучающимися по выбору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439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ПООП ООО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Содержание занятий в рамках таких курсов должно формироваться с учетом пожеланий обучающихся и их родителей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законных представите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осуществляться посредством различных форм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отлич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ных от урочной системы обучения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таких как экскурсии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кружки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секции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круглые столы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конференции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диспуты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школьные научные общества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олимпиады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конкурсы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соревнования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поисковые и научные исследования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общественно полезные практики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ПООП ООО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 выделенных в ФГОС ООО основных направлений развития лично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социальное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 интеллектуальное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щекультурное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оздоровительное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курсы внеурочной дея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тельности технологической направленности могут быть разработаны и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ализованы в частности в социальном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нравственном и общекуль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турном направлениях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4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разработке программ внеурочной деятельности можно использо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вать периодические методические издания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журналы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Все для учителя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Школа и производство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Исследовательская работа школьни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учебные пособия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программы элективных курсов и факульта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2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тивов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подготовленные издательствами учебной литературы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русское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корпорация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Российский учебник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https://drofa-ventana.ru;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издательство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Просвещение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http://www.prosv.ru;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издательство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https://www.uchitel-izd.ru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26"/>
          </w:cols>
          <w:pgMar w:left="1140" w:top="1125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195</w:t>
      </w:r>
    </w:p>
    <w:p>
      <w:pPr>
        <w:sectPr>
          <w:pgSz w:w="11900" w:h="16838" w:orient="portrait"/>
          <w:cols w:equalWidth="0" w:num="1">
            <w:col w:w="9326"/>
          </w:cols>
          <w:pgMar w:left="1140" w:top="1125" w:right="1440" w:bottom="154" w:gutter="0" w:footer="0" w:header="0"/>
          <w:type w:val="continuous"/>
        </w:sectPr>
      </w:pPr>
    </w:p>
    <w:tbl>
      <w:tblPr>
        <w:tblLayout w:type="fixed"/>
        <w:tblInd w:w="2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gridSpan w:val="3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Приложение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20" w:type="dxa"/>
            <w:vAlign w:val="bottom"/>
            <w:gridSpan w:val="5"/>
          </w:tcPr>
          <w:p>
            <w:pPr>
              <w:jc w:val="center"/>
              <w:ind w:righ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Учебно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методический комплекс по технологии для 5 класса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3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Учебники</w:t>
            </w:r>
          </w:p>
        </w:tc>
        <w:tc>
          <w:tcPr>
            <w:tcW w:w="2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Издательство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Казакевич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Пичугина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Семенова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Казакевича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9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методический комплекс по технологии для 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8 классов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№</w:t>
            </w:r>
          </w:p>
        </w:tc>
        <w:tc>
          <w:tcPr>
            <w:tcW w:w="5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4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Учебники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Издательство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20" w:type="dxa"/>
            <w:vAlign w:val="bottom"/>
            <w:gridSpan w:val="2"/>
          </w:tcPr>
          <w:p>
            <w:pPr>
              <w:ind w:left="2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Казакевича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Молевой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Технический труд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20" w:type="dxa"/>
            <w:vAlign w:val="bottom"/>
            <w:gridSpan w:val="2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  редакцией  Казакевича 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Молевой 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Технический труд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20" w:type="dxa"/>
            <w:vAlign w:val="bottom"/>
            <w:gridSpan w:val="2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Казакевич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Молева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Афонин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Технический труд 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Технический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Российский учебник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»)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520" w:type="dxa"/>
            <w:vAlign w:val="bottom"/>
            <w:gridSpan w:val="2"/>
            <w:vMerge w:val="restart"/>
          </w:tcPr>
          <w:p>
            <w:pPr>
              <w:ind w:left="2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20" w:type="dxa"/>
            <w:vAlign w:val="bottom"/>
            <w:gridSpan w:val="2"/>
            <w:vMerge w:val="restart"/>
          </w:tcPr>
          <w:p>
            <w:pPr>
              <w:ind w:left="2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Кожина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Кудакова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Маркуцкая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Обслуживающий труд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20" w:type="dxa"/>
            <w:vAlign w:val="bottom"/>
            <w:gridSpan w:val="2"/>
          </w:tcPr>
          <w:p>
            <w:pPr>
              <w:ind w:lef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20" w:type="dxa"/>
            <w:vAlign w:val="bottom"/>
            <w:gridSpan w:val="2"/>
          </w:tcPr>
          <w:p>
            <w:pPr>
              <w:ind w:left="2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Кожина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Кудакова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Маркуцкая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Обслуживающий труд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20" w:type="dxa"/>
            <w:vAlign w:val="bottom"/>
            <w:gridSpan w:val="2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20" w:type="dxa"/>
            <w:vAlign w:val="bottom"/>
            <w:gridSpan w:val="2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Кожина  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Кудакова  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Маркуцкая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Обслуживающий труд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20" w:type="dxa"/>
            <w:vAlign w:val="bottom"/>
            <w:gridSpan w:val="2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20" w:type="dxa"/>
            <w:vAlign w:val="bottom"/>
            <w:gridSpan w:val="2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Тищенко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Симоненко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стриальные технологии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20" w:type="dxa"/>
            <w:vAlign w:val="bottom"/>
            <w:gridSpan w:val="2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20" w:type="dxa"/>
            <w:vAlign w:val="bottom"/>
            <w:gridSpan w:val="2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Тищенко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Симоненко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стриальные технологии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20" w:type="dxa"/>
            <w:vAlign w:val="bottom"/>
            <w:gridSpan w:val="2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20" w:type="dxa"/>
            <w:vAlign w:val="bottom"/>
            <w:gridSpan w:val="2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Синица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Симоненко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логии ведения дома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60" w:type="dxa"/>
            <w:vAlign w:val="bottom"/>
            <w:gridSpan w:val="3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10.</w:t>
            </w:r>
          </w:p>
        </w:tc>
        <w:tc>
          <w:tcPr>
            <w:tcW w:w="5820" w:type="dxa"/>
            <w:vAlign w:val="bottom"/>
            <w:gridSpan w:val="2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Синица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Симоненко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логии ведения дома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60" w:type="dxa"/>
            <w:vAlign w:val="bottom"/>
            <w:gridSpan w:val="3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11.</w:t>
            </w:r>
          </w:p>
        </w:tc>
        <w:tc>
          <w:tcPr>
            <w:tcW w:w="5820" w:type="dxa"/>
            <w:vAlign w:val="bottom"/>
            <w:gridSpan w:val="2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Симоненко 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Электов 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Гончаров  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Очинин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Елисеева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Богатырёв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  <w:gridSpan w:val="3"/>
          </w:tcPr>
          <w:p>
            <w:pPr>
              <w:ind w:lef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12.</w:t>
            </w:r>
          </w:p>
        </w:tc>
        <w:tc>
          <w:tcPr>
            <w:tcW w:w="5820" w:type="dxa"/>
            <w:vAlign w:val="bottom"/>
            <w:gridSpan w:val="2"/>
          </w:tcPr>
          <w:p>
            <w:pPr>
              <w:ind w:left="2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Синица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Самородский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Симоненко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Яковенко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60" w:type="dxa"/>
            <w:vAlign w:val="bottom"/>
            <w:gridSpan w:val="3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13.</w:t>
            </w:r>
          </w:p>
        </w:tc>
        <w:tc>
          <w:tcPr>
            <w:tcW w:w="5820" w:type="dxa"/>
            <w:vAlign w:val="bottom"/>
            <w:gridSpan w:val="2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Синица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Самородский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Симоненко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2800" w:type="dxa"/>
            <w:vAlign w:val="bottom"/>
            <w:gridSpan w:val="3"/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ООО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8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Яковенко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gridSpan w:val="3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560" w:type="dxa"/>
            <w:vAlign w:val="bottom"/>
            <w:gridSpan w:val="3"/>
            <w:vMerge w:val="restart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14.</w:t>
            </w:r>
          </w:p>
        </w:tc>
        <w:tc>
          <w:tcPr>
            <w:tcW w:w="5820" w:type="dxa"/>
            <w:vAlign w:val="bottom"/>
            <w:gridSpan w:val="2"/>
            <w:vMerge w:val="restart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Матяш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Электов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Симоненко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Гонча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8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0" w:type="dxa"/>
            <w:vAlign w:val="bottom"/>
            <w:gridSpan w:val="3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Российский учебник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2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ров 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Елисеева 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Богатырёв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Очинин</w:t>
            </w:r>
          </w:p>
        </w:tc>
        <w:tc>
          <w:tcPr>
            <w:tcW w:w="28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60" w:type="dxa"/>
            <w:vAlign w:val="bottom"/>
            <w:gridSpan w:val="3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15.</w:t>
            </w:r>
          </w:p>
        </w:tc>
        <w:tc>
          <w:tcPr>
            <w:tcW w:w="5820" w:type="dxa"/>
            <w:vAlign w:val="bottom"/>
            <w:gridSpan w:val="2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Сасова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Павлова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Гуревич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Сасовой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Технологии ведения до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60" w:type="dxa"/>
            <w:vAlign w:val="bottom"/>
            <w:gridSpan w:val="3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16.</w:t>
            </w:r>
          </w:p>
        </w:tc>
        <w:tc>
          <w:tcPr>
            <w:tcW w:w="5820" w:type="dxa"/>
            <w:vAlign w:val="bottom"/>
            <w:gridSpan w:val="2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Сасова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Гуревич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Павлова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Сасовой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Индустриальные техно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80" w:type="dxa"/>
            <w:vAlign w:val="bottom"/>
            <w:tcBorders>
              <w:bottom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60" w:type="dxa"/>
            <w:vAlign w:val="bottom"/>
            <w:gridSpan w:val="3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17.</w:t>
            </w:r>
          </w:p>
        </w:tc>
        <w:tc>
          <w:tcPr>
            <w:tcW w:w="5820" w:type="dxa"/>
            <w:vAlign w:val="bottom"/>
            <w:gridSpan w:val="2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Сасова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Павлова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Шарутина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Гуре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вич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 ред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Сасовой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нологии ведения дома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-5869305</wp:posOffset>
                </wp:positionV>
                <wp:extent cx="12065" cy="12065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" o:spid="_x0000_s1197" style="position:absolute;margin-left:329.85pt;margin-top:-462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5990590</wp:posOffset>
                </wp:positionH>
                <wp:positionV relativeFrom="paragraph">
                  <wp:posOffset>-5869305</wp:posOffset>
                </wp:positionV>
                <wp:extent cx="12065" cy="12065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471.7pt;margin-top:-462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8890</wp:posOffset>
                </wp:positionV>
                <wp:extent cx="3945255" cy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pt,0.7pt" to="330.55pt,0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-7292975</wp:posOffset>
                </wp:positionV>
                <wp:extent cx="0" cy="783844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38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5pt,-574.2499pt" to="20.15pt,42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-7292975</wp:posOffset>
                </wp:positionV>
                <wp:extent cx="0" cy="783844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38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4pt,-574.2499pt" to="50.4pt,42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-5860415</wp:posOffset>
                </wp:positionV>
                <wp:extent cx="0" cy="640588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05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3pt,-461.4499pt" to="330.3pt,42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-5860415</wp:posOffset>
                </wp:positionV>
                <wp:extent cx="0" cy="640588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05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2.2pt,-461.4499pt" to="472.2pt,42.95pt" o:allowincell="f" strokecolor="#000000" strokeweight="0.4799pt"/>
            </w:pict>
          </mc:Fallback>
        </mc:AlternateConten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1120" w:right="2940" w:hanging="608"/>
        <w:spacing w:after="0" w:line="236" w:lineRule="auto"/>
        <w:tabs>
          <w:tab w:leader="none" w:pos="1120" w:val="left"/>
        </w:tabs>
        <w:numPr>
          <w:ilvl w:val="0"/>
          <w:numId w:val="29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Сасова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Павлова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Гуревич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Сасовой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Технология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Индустриальные техно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11430</wp:posOffset>
                </wp:positionV>
                <wp:extent cx="5746750" cy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9pt,0.9pt" to="472.4pt,0.9pt" o:allowincell="f" strokecolor="#000000" strokeweight="0.48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440"/>
          </w:cols>
          <w:pgMar w:left="1440" w:top="1122" w:right="1026" w:bottom="154" w:gutter="0" w:footer="0" w:header="0"/>
        </w:sect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196</w:t>
      </w:r>
    </w:p>
    <w:p>
      <w:pPr>
        <w:sectPr>
          <w:pgSz w:w="11900" w:h="16838" w:orient="portrait"/>
          <w:cols w:equalWidth="0" w:num="1">
            <w:col w:w="9440"/>
          </w:cols>
          <w:pgMar w:left="1440" w:top="1122" w:right="1026" w:bottom="154" w:gutter="0" w:footer="0" w:header="0"/>
          <w:type w:val="continuous"/>
        </w:sectPr>
      </w:pPr>
    </w:p>
    <w:p>
      <w:pPr>
        <w:ind w:left="720" w:right="3086" w:hanging="615"/>
        <w:spacing w:after="0" w:line="234" w:lineRule="auto"/>
        <w:tabs>
          <w:tab w:leader="none" w:pos="720" w:val="left"/>
        </w:tabs>
        <w:numPr>
          <w:ilvl w:val="0"/>
          <w:numId w:val="29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721995</wp:posOffset>
                </wp:positionV>
                <wp:extent cx="5746750" cy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5pt,56.85pt" to="516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718820</wp:posOffset>
                </wp:positionV>
                <wp:extent cx="0" cy="36449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7pt,56.6pt" to="63.7pt,85.3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718820</wp:posOffset>
                </wp:positionV>
                <wp:extent cx="0" cy="36449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3.95pt,56.6pt" to="93.95pt,85.3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4747895</wp:posOffset>
                </wp:positionH>
                <wp:positionV relativeFrom="page">
                  <wp:posOffset>718820</wp:posOffset>
                </wp:positionV>
                <wp:extent cx="0" cy="36449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3.85pt,56.6pt" to="373.8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6550025</wp:posOffset>
                </wp:positionH>
                <wp:positionV relativeFrom="page">
                  <wp:posOffset>718820</wp:posOffset>
                </wp:positionV>
                <wp:extent cx="0" cy="36449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5.75pt,56.6pt" to="515.75pt,85.3pt" o:allowincell="f" strokecolor="#000000" strokeweight="0.4799pt">
                <w10:wrap anchorx="page" anchory="page"/>
              </v:line>
            </w:pict>
          </mc:Fallback>
        </mc:AlternateContent>
        <w:t>Сасова И.А.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Леонтьев А.В.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Капустин В.С. Под ред. И.А. Сасовой. Технология.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10160</wp:posOffset>
                </wp:positionV>
                <wp:extent cx="5746115" cy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0.8pt" to="452pt,0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191770</wp:posOffset>
                </wp:positionV>
                <wp:extent cx="5746115" cy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5.1pt" to="452pt,15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373380</wp:posOffset>
                </wp:positionV>
                <wp:extent cx="5746115" cy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9.4pt" to="452pt,29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729615</wp:posOffset>
                </wp:positionV>
                <wp:extent cx="3977640" cy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57.45pt" to="312.75pt,57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5737225</wp:posOffset>
                </wp:positionH>
                <wp:positionV relativeFrom="paragraph">
                  <wp:posOffset>188595</wp:posOffset>
                </wp:positionV>
                <wp:extent cx="0" cy="693674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36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1.75pt,14.85pt" to="451.75pt,561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188595</wp:posOffset>
                </wp:positionV>
                <wp:extent cx="0" cy="855218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52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4.85pt" to="-0.2499pt,688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188595</wp:posOffset>
                </wp:positionV>
                <wp:extent cx="0" cy="855218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52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7pt,14.85pt" to="30.7pt,688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188595</wp:posOffset>
                </wp:positionV>
                <wp:extent cx="0" cy="855218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52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5pt,14.85pt" to="312.5pt,688.25pt" o:allowincell="f" strokecolor="#000000" strokeweight="0.48pt"/>
            </w:pict>
          </mc:Fallback>
        </mc:AlternateContent>
      </w:r>
    </w:p>
    <w:p>
      <w:pPr>
        <w:spacing w:after="0" w:line="277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№</w:t>
            </w:r>
          </w:p>
        </w:tc>
        <w:tc>
          <w:tcPr>
            <w:tcW w:w="490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методические пособия</w:t>
            </w:r>
          </w:p>
        </w:tc>
        <w:tc>
          <w:tcPr>
            <w:tcW w:w="238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Издательство</w:t>
            </w:r>
          </w:p>
        </w:tc>
      </w:tr>
    </w:tbl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720" w:right="3046" w:hanging="504"/>
        <w:spacing w:after="0" w:line="234" w:lineRule="auto"/>
        <w:tabs>
          <w:tab w:leader="none" w:pos="720" w:val="left"/>
        </w:tabs>
        <w:numPr>
          <w:ilvl w:val="0"/>
          <w:numId w:val="29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Кожина О.А., Кудакова Е.Н. Технология. Обслужи-вающий труд. Рабочая тетрадь.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Кожина О.А., Маркуцкая С.Э. Технология. Обслу-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живающий труд. Рабочая тетрадь.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Кожина О.А., Кудакова Е.Н., Маркуцкая С.Э. Тех-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нология. Обслуживающий труд. Рабочая тетрадь.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Кожина О. А., Кудакова Е. Н.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Технология. Об-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служивающий труд. Методическое пособие.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Кожина О. А., Кудакова Е. Н.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Технология. Об-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служивающий труд. Методическое пособие.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Кожина О.А., Кудакова Е.Н., Карачев А.А. Техно-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логия. Обслуживающий труд. Методическое посо-</w:t>
            </w:r>
          </w:p>
        </w:tc>
        <w:tc>
          <w:tcPr>
            <w:tcW w:w="27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ООО «Дрофа»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бие.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кл.</w:t>
            </w:r>
          </w:p>
        </w:tc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(«Российский учебник»)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580" w:type="dxa"/>
            <w:vAlign w:val="bottom"/>
            <w:vMerge w:val="restart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7.</w:t>
            </w:r>
          </w:p>
        </w:tc>
        <w:tc>
          <w:tcPr>
            <w:tcW w:w="5680" w:type="dxa"/>
            <w:vAlign w:val="bottom"/>
            <w:vMerge w:val="restart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Казакевич В.М., Молева Н.А.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Пасынков И.А. Тех-</w:t>
            </w:r>
          </w:p>
        </w:tc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нология. Технический труд. Тетрадь для выполне-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ния проекта.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Казакевич В.М., Молева Г.А., Пасынков И.А. Тех-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нология. Технический труд. Тетрадь для выполне-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ния проекта.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Казакевич В.М., Молева Г.А., Пасынков И.А. Тех-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нология. Технический труд. Тетрадь для выполне-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ния проекта.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Казакевич В.М.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Молева Г.А. Технология. Техниче-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ский труд. Методическое пособие.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Казакевич В.М.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Молева Г.А. Технология. Техниче-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ский труд. Методическое пособие.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кл.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Афонин И.В., Блинов В.А., Володин А.А., Евстифе-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ев А.М., Казакевич В.М, Климачев А.А., Манасов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М.Ю., Молева Г.А., Пайков А.В., Пасынков И.А.,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Смирнов  В.И.,  Филин  Е.В.  Технология.  Техниче-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ский труд. Методическое пособие.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Тищенко А.Т., Синица Н.В. Технология. Индустри-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альные технологии. Рабочая тетрадь.6 кл.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Тищенко  А.Т.,  Буглаева  Н.А.  Технология.  Инду-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стриальные технологии. Рабочая тетрадь.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кл.</w:t>
            </w:r>
          </w:p>
        </w:tc>
        <w:tc>
          <w:tcPr>
            <w:tcW w:w="27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ООО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580" w:type="dxa"/>
            <w:vAlign w:val="bottom"/>
            <w:vMerge w:val="restart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15.</w:t>
            </w:r>
          </w:p>
        </w:tc>
        <w:tc>
          <w:tcPr>
            <w:tcW w:w="5680" w:type="dxa"/>
            <w:vAlign w:val="bottom"/>
            <w:vMerge w:val="restart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Синица Н.В., Буглаева Н.А. Технология. Техноло-</w:t>
            </w:r>
          </w:p>
        </w:tc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ГРАФ»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гии ведения дома. Рабочая тетрадь.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кл.</w:t>
            </w:r>
          </w:p>
        </w:tc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(«Российский учебник»)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580" w:type="dxa"/>
            <w:vAlign w:val="bottom"/>
            <w:vMerge w:val="restart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16.</w:t>
            </w:r>
          </w:p>
        </w:tc>
        <w:tc>
          <w:tcPr>
            <w:tcW w:w="5680" w:type="dxa"/>
            <w:vAlign w:val="bottom"/>
            <w:vMerge w:val="restart"/>
          </w:tcPr>
          <w:p>
            <w:pPr>
              <w:ind w:left="1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Синица Н.В. Технология. Технологии ведения дома.</w:t>
            </w:r>
          </w:p>
        </w:tc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Рабочая тетрадь.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Тищенко А.Т. Технология. Индустриальные техно-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логии. Методическое пособие.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Тищенко А.Т. Технология. Индустриальные техно-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логии. Методическое пособие.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19.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Синица Н.В. Технология. Технологии ведения дома.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Методическое пособие.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20.</w:t>
            </w:r>
          </w:p>
        </w:tc>
        <w:tc>
          <w:tcPr>
            <w:tcW w:w="5680" w:type="dxa"/>
            <w:vAlign w:val="bottom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Синица Н.В. Технология. Технологии ведения дома.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5730875</wp:posOffset>
                </wp:positionH>
                <wp:positionV relativeFrom="paragraph">
                  <wp:posOffset>-1605915</wp:posOffset>
                </wp:positionV>
                <wp:extent cx="12700" cy="12065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" o:spid="_x0000_s1218" style="position:absolute;margin-left:451.25pt;margin-top:-126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5737225</wp:posOffset>
                </wp:positionH>
                <wp:positionV relativeFrom="paragraph">
                  <wp:posOffset>-1597025</wp:posOffset>
                </wp:positionV>
                <wp:extent cx="0" cy="160909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0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1.75pt,-125.7499pt" to="451.75pt,0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8890</wp:posOffset>
                </wp:positionV>
                <wp:extent cx="5746115" cy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0.7pt" to="452pt,0.7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186"/>
          </w:cols>
          <w:pgMar w:left="1280" w:top="1147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center"/>
        <w:ind w:right="42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197</w:t>
      </w:r>
    </w:p>
    <w:p>
      <w:pPr>
        <w:sectPr>
          <w:pgSz w:w="11900" w:h="16838" w:orient="portrait"/>
          <w:cols w:equalWidth="0" w:num="1">
            <w:col w:w="9186"/>
          </w:cols>
          <w:pgMar w:left="1280" w:top="1147" w:right="1440" w:bottom="154" w:gutter="0" w:footer="0" w:header="0"/>
          <w:type w:val="continuous"/>
        </w:sect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Методическое пособие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Тищенко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Методическое пособие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Синица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Самородский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Рабо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чая тетрадь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Синица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Самородский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Рабо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чая тетрадь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Самородский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Синица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дическое пособие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25.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Самородский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Синица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дическое пособие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ООО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20" w:type="dxa"/>
            <w:vAlign w:val="bottom"/>
            <w:vMerge w:val="restart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Сасова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Павлова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Шарутина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ВЕНТАНА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Технологии ведения дома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Рабочая тетрадь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Российский учебник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Сасова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Павлова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Шарутина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Обслуживающий труд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Рабочая тетрадь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Сасова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Гоппе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стриальные технологии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Рабочая тетрадь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29.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Сасова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Холодов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Гуревич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Техноло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Индустриальные технологии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Рабочая тетрадь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7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  проектов  в  технологическом  образовании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школьников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Методическое пособие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7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Приложение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2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jc w:val="center"/>
              <w:ind w:righ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Учебно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методический комплекс по черчению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1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№</w:t>
            </w: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26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УМК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1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Издательство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ind w:righ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Ботвинников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Виноградов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Вышнепольский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Черчение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Учебник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Вышнепольский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Черчение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Рабочая тетрадь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Дрофа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2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Виноградов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Вышнепольский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Черчение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ООО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Издательство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Методическое пособие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Астрель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2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Виноградов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Вышнепольский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Черчение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Российский учебник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»)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Рабочая    программа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ссылка    для    скачивания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2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https://rosuchebnik.ru/material/cherchenie-9-klass-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rabochaya-programma/</w:t>
            </w: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7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Приложение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gridSpan w:val="3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методический комплекс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20" w:type="dxa"/>
            <w:vAlign w:val="bottom"/>
            <w:gridSpan w:val="8"/>
          </w:tcPr>
          <w:p>
            <w:pPr>
              <w:jc w:val="center"/>
              <w:ind w:righ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по предпрофильному профориентационному курсу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ind w:left="19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Учебное пособие</w:t>
            </w: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Издательство</w:t>
            </w: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740" w:type="dxa"/>
            <w:vAlign w:val="bottom"/>
            <w:gridSpan w:val="4"/>
          </w:tcPr>
          <w:p>
            <w:pPr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Серебряков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Хохлов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Кузнецов 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др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Издательство</w:t>
            </w: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Моя  будущая  профессия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Тесты  по  профессиональной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ориентации школьников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8,9,10-11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Профессиональная ориентация школьников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198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154" w:gutter="0" w:footer="0" w:header="0"/>
          <w:type w:val="continuous"/>
        </w:sectPr>
      </w:pPr>
    </w:p>
    <w:p>
      <w:pPr>
        <w:jc w:val="center"/>
        <w:ind w:right="2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Особенности преподавания учебного предмета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2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Основы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ОБЖ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560" w:right="1826" w:firstLine="524"/>
        <w:spacing w:after="0" w:line="246" w:lineRule="auto"/>
        <w:tabs>
          <w:tab w:leader="none" w:pos="2314" w:val="left"/>
        </w:tabs>
        <w:numPr>
          <w:ilvl w:val="0"/>
          <w:numId w:val="300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общеобразовательных организациях Забайкальского края в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2019-2020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учебном году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 «Основы безопасности жизнедеятельности» (далее ОБЖ) как учебная дисциплина имеет интегрированный характер и требует овладения более широким спектром компетенций, в сравнении с другими общеобра-зовательными дисциплинами.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Изучение курса ОБЖ направлено на формирование у учащихся созна-тельного и ответственного отношения к личной безопасности и безопасно-сти окружающих, усвоение ими знаний и умений распознавать и оценивать опасные ситуации, определять способы защиты от них, оказывать помощь.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Основной задачей предмета ОБЖ является формирование культуры безопасности личности современного типа.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46" w:firstLine="560"/>
        <w:spacing w:after="0" w:line="238" w:lineRule="auto"/>
        <w:tabs>
          <w:tab w:leader="none" w:pos="844" w:val="left"/>
        </w:tabs>
        <w:numPr>
          <w:ilvl w:val="0"/>
          <w:numId w:val="30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2020 учебном году продолжается работа по реализации Феде-рального государственного образовательного стандарта основного общего образования (далее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ФГОС ООО) и переход на Федеральный государ-ственный образовательный стандарт среднего общего образования (далее ФГОС СОО) и реализация программ Федерального государственного обра-зовательного стандарта (далее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ФГОС).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right="266" w:firstLine="560"/>
        <w:spacing w:after="0" w:line="234" w:lineRule="auto"/>
        <w:tabs>
          <w:tab w:leader="none" w:pos="979" w:val="left"/>
        </w:tabs>
        <w:numPr>
          <w:ilvl w:val="0"/>
          <w:numId w:val="30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Нормативные документы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регламентирующие деятельность учителя ОБЖ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Документы федерального уровня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right="266" w:firstLine="560"/>
        <w:spacing w:after="0" w:line="237" w:lineRule="auto"/>
        <w:tabs>
          <w:tab w:leader="none" w:pos="875" w:val="left"/>
        </w:tabs>
        <w:numPr>
          <w:ilvl w:val="0"/>
          <w:numId w:val="30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закон от 29.12.2012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ФЭ «Об образовании в Российской Федерации» (с изм., внесенными Федеральными законами от04.06.2014 г. № 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ФЗ, от 06.04.2015 г. № 68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7" w:lineRule="auto"/>
        <w:tabs>
          <w:tab w:leader="none" w:pos="873" w:val="left"/>
        </w:tabs>
        <w:numPr>
          <w:ilvl w:val="0"/>
          <w:numId w:val="30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17.12.2010 г. № 1897 (в ред. Приказов Минобрнауки России от 29.12.2014 г. № 1644. от 31.12.2015 г. № 1577) «Об утверждении федераль-ного государственного образовательного стандарта основного общего об-разования» (Зарегистрирован Минюстом России 01.02.2011 г. № 19644).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8" w:lineRule="auto"/>
        <w:tabs>
          <w:tab w:leader="none" w:pos="873" w:val="left"/>
        </w:tabs>
        <w:numPr>
          <w:ilvl w:val="0"/>
          <w:numId w:val="30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образования и науки Российской Федерации от 17.05.2012 г. №413 (в ред. Приказов Минобрнауки России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29.12.2014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1645. от 31.12.2015 г. № 1578) «Об утверждении федераль-ного государственного образовательного стандарта среднего общего обра-зования» (Зарегистрирован Минюстом России 07.06.2012 г. № 24480).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7" w:lineRule="auto"/>
        <w:tabs>
          <w:tab w:leader="none" w:pos="873" w:val="left"/>
        </w:tabs>
        <w:numPr>
          <w:ilvl w:val="0"/>
          <w:numId w:val="30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образования и науки Российской Федерации от 07.07.2005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03-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126 «О примерных программах по учебным предме-там федерального базисного учебного плана».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7" w:lineRule="auto"/>
        <w:tabs>
          <w:tab w:leader="none" w:pos="873" w:val="left"/>
        </w:tabs>
        <w:numPr>
          <w:ilvl w:val="0"/>
          <w:numId w:val="30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государствен-ную аккредитацию образовательных программ начального общего, основ-ного общего, среднего общего образования» (в ред. Приказов Минобрнау-</w:t>
      </w:r>
    </w:p>
    <w:p>
      <w:pPr>
        <w:sectPr>
          <w:pgSz w:w="11900" w:h="16838" w:orient="portrait"/>
          <w:cols w:equalWidth="0" w:num="1">
            <w:col w:w="9326"/>
          </w:cols>
          <w:pgMar w:left="1140" w:top="1130" w:right="1440" w:bottom="154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199</w:t>
      </w:r>
    </w:p>
    <w:p>
      <w:pPr>
        <w:sectPr>
          <w:pgSz w:w="11900" w:h="16838" w:orient="portrait"/>
          <w:cols w:equalWidth="0" w:num="1">
            <w:col w:w="9326"/>
          </w:cols>
          <w:pgMar w:left="1140" w:top="1130" w:right="1440" w:bottom="154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ки России от 08.06.2015 г. № 576, от 28.12.2015 г. № 1529, от 26.01.2016 г.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00" w:hanging="338"/>
        <w:spacing w:after="0"/>
        <w:tabs>
          <w:tab w:leader="none" w:pos="600" w:val="left"/>
        </w:tabs>
        <w:numPr>
          <w:ilvl w:val="0"/>
          <w:numId w:val="30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38).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34" w:val="left"/>
        </w:tabs>
        <w:numPr>
          <w:ilvl w:val="1"/>
          <w:numId w:val="30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стан-дарта основного общего образования» (Зарегистрировано в Минюсте Рос-сийской Федерации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06.02.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2015 г. Регистрационный № 35915 (с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21.02.2015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53" w:val="left"/>
        </w:tabs>
        <w:numPr>
          <w:ilvl w:val="1"/>
          <w:numId w:val="30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Минобрнауки России от 19.12.2014 г. № 1599 «Об утвер-ждении федерального государственного образовательного стандарта обра-зования обучающихся с умственной отсталостью (интеллектуальными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2360" w:val="left"/>
          <w:tab w:leader="none" w:pos="4840" w:val="left"/>
          <w:tab w:leader="none" w:pos="5200" w:val="left"/>
          <w:tab w:leader="none" w:pos="6560" w:val="left"/>
          <w:tab w:leader="none" w:pos="7640" w:val="left"/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нарушениями)»</w:t>
        <w:tab/>
        <w:t>(Зарегистрировано</w:t>
        <w:tab/>
        <w:t>в</w:t>
        <w:tab/>
        <w:t>Минюсте</w:t>
        <w:tab/>
        <w:t>России</w:t>
        <w:tab/>
        <w:t>03.02.2015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г.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600" w:hanging="338"/>
        <w:spacing w:after="0"/>
        <w:tabs>
          <w:tab w:leader="none" w:pos="600" w:val="left"/>
        </w:tabs>
        <w:numPr>
          <w:ilvl w:val="0"/>
          <w:numId w:val="30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35850).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205" w:val="left"/>
        </w:tabs>
        <w:numPr>
          <w:ilvl w:val="1"/>
          <w:numId w:val="30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Минтруда России от 18.10.2013 г. № 544н (с изм. от 25.12.2014 г.)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33" w:val="left"/>
        </w:tabs>
        <w:numPr>
          <w:ilvl w:val="1"/>
          <w:numId w:val="30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30067).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253" w:val="left"/>
        </w:tabs>
        <w:numPr>
          <w:ilvl w:val="1"/>
          <w:numId w:val="30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14.12.2009 г. № 729 (ред. от 16.01.2012 г.) «Об утверждении перечня ор-ганизаций, осуществляющих издание учебных пособий, которые допуска-ются к использованию в образовательном процессе в имеющих государ-ственную аккредитацию и реализующих образовательные программы об-щего образования образовательных учреждениях» (Зарегистрировано в Минюсте РФ 15.01.2010 г. № 15987).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294" w:val="left"/>
        </w:tabs>
        <w:numPr>
          <w:ilvl w:val="1"/>
          <w:numId w:val="30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Министра обороны и Министра образования Российской Федерации от 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96/134 «Об утверждении Инструкции об ор-ганизации обучения граждан Российской Федерации начальным знаниям в области обороны и их подготовки по основам военной службы в образова-тельных учреждениях среднего (полного) общего образования, образова-тельных учреждениях начального профессионального и среднего профес-сионального образования и учебных пунктах, а также совершенствования военно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патриотического воспитания молодежи»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371" w:val="left"/>
        </w:tabs>
        <w:numPr>
          <w:ilvl w:val="1"/>
          <w:numId w:val="30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Постановление Главного государственного санитарного врача Российской Федерации от 29.12.2010 г. № 189 (ред. от 25.12.2013 г.) «Об утверждении СанПиН 2.4.2.2821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«Санитарно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эпидемиологические тре-бования к условиям и организации обучения в общеобразовательных учреждениях» (Зарегистрировано в Минюсте России 03.03.2011 г.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  <w:type w:val="continuous"/>
        </w:sectPr>
      </w:pPr>
    </w:p>
    <w:p>
      <w:pPr>
        <w:jc w:val="both"/>
        <w:ind w:left="7" w:right="246" w:hanging="7"/>
        <w:spacing w:after="0" w:line="237" w:lineRule="auto"/>
        <w:tabs>
          <w:tab w:leader="none" w:pos="345" w:val="left"/>
        </w:tabs>
        <w:numPr>
          <w:ilvl w:val="0"/>
          <w:numId w:val="30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19993), (в ред. Изменений № 1, утв. Постановлением Главного государ-ственного санитарного врача Российской Федерации от 29.06.2011 г. № 85, Изменений № 2, утв. Постановлением Главного государственного сани-тарного врача Российской Федерации от 25.12.2013 г. № 72, Изменений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hanging="7"/>
        <w:spacing w:after="0" w:line="234" w:lineRule="auto"/>
        <w:tabs>
          <w:tab w:leader="none" w:pos="345" w:val="left"/>
        </w:tabs>
        <w:numPr>
          <w:ilvl w:val="0"/>
          <w:numId w:val="30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3, утв. Постановлением Главного государственного санитарного врача РФ от 24.11.2015 г. № 81).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8" w:lineRule="auto"/>
        <w:tabs>
          <w:tab w:leader="none" w:pos="1117" w:val="left"/>
        </w:tabs>
        <w:numPr>
          <w:ilvl w:val="1"/>
          <w:numId w:val="30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Постановление Главного государственного санитарного врача Российской Федерации от 10.07.2015 г. № 26 «Об утверждении СанПиН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2.4.2.3286-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 «Санитарно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эпидемиологические требования к условиям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организации обучения и воспитания в организациях, осуществляющих об-разовательную деятельность по адаптированным основным общеобразова-тельным программам для обучающихся с ограниченными возможностями здоровья» (Зарегистрировано в Минюсте России 14.08.2015 г. № 38528).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1242" w:val="left"/>
        </w:tabs>
        <w:numPr>
          <w:ilvl w:val="1"/>
          <w:numId w:val="30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Постановление Правительства Российской Федерации от 11.06.2014 г. № 540 «Об утверждении Положения о Всероссийском физ-культурно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спортивном комплексе «Готов к труду и обороне» (ГТО)».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1052" w:val="left"/>
        </w:tabs>
        <w:numPr>
          <w:ilvl w:val="1"/>
          <w:numId w:val="30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закон № 100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«О внесении изменений в Феде-ральный закон «О воинской обязанности и военной службе» и статья 14 Закона Российской Федерации «Об образовании» от 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.07.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2005 г.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7" w:hanging="420"/>
        <w:spacing w:after="0"/>
        <w:tabs>
          <w:tab w:leader="none" w:pos="987" w:val="left"/>
        </w:tabs>
        <w:numPr>
          <w:ilvl w:val="1"/>
          <w:numId w:val="30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закон № 2446 «О безопасности» от 05.03.1992 г.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4" w:lineRule="auto"/>
        <w:tabs>
          <w:tab w:leader="none" w:pos="1035" w:val="left"/>
        </w:tabs>
        <w:numPr>
          <w:ilvl w:val="1"/>
          <w:numId w:val="30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закон № 68 «О защите населения и территорий от чрезвычайных ситуаций природного и техногенного характера» от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21.12.1996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</w:t>
      </w:r>
    </w:p>
    <w:p>
      <w:pPr>
        <w:ind w:left="987" w:hanging="420"/>
        <w:spacing w:after="0"/>
        <w:tabs>
          <w:tab w:leader="none" w:pos="987" w:val="left"/>
        </w:tabs>
        <w:numPr>
          <w:ilvl w:val="1"/>
          <w:numId w:val="30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закон № 61 "Об обороне" от 31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.05.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1996 г.</w:t>
      </w:r>
    </w:p>
    <w:p>
      <w:pPr>
        <w:ind w:left="1167" w:hanging="600"/>
        <w:spacing w:after="0"/>
        <w:tabs>
          <w:tab w:leader="none" w:pos="1167" w:val="left"/>
        </w:tabs>
        <w:numPr>
          <w:ilvl w:val="1"/>
          <w:numId w:val="30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  закон   №   28   «О   гражданской   обороне»  от</w:t>
      </w: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12.02.1998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002" w:val="left"/>
        </w:tabs>
        <w:numPr>
          <w:ilvl w:val="1"/>
          <w:numId w:val="30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закон № 196 «О безопасности дорожного движения» от 10.12.1995 г.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148" w:val="left"/>
        </w:tabs>
        <w:numPr>
          <w:ilvl w:val="1"/>
          <w:numId w:val="30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закон № 69 «О пожарной безопасности» от 24.12.1994 г.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040" w:val="left"/>
        </w:tabs>
        <w:numPr>
          <w:ilvl w:val="1"/>
          <w:numId w:val="30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закон № 3 «О радиационной безопасности населе-ния» от 09.01.1996 г.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5" w:lineRule="auto"/>
        <w:tabs>
          <w:tab w:leader="none" w:pos="1199" w:val="left"/>
        </w:tabs>
        <w:numPr>
          <w:ilvl w:val="1"/>
          <w:numId w:val="30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закон № 130 «О борьбе с терроризмом» от25.07.1998 г.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1038" w:val="left"/>
        </w:tabs>
        <w:numPr>
          <w:ilvl w:val="1"/>
          <w:numId w:val="30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 г. № 189 «Об утверждении СанПиН»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2.4.2.2821-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«Санитарно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эпидемиологические требования к условиям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организации обучения в общеобразовательных учреждениях» (с измене-ниями на 29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.06.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2011 г.).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043" w:val="left"/>
        </w:tabs>
        <w:numPr>
          <w:ilvl w:val="1"/>
          <w:numId w:val="30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 ДО от 13.10.2008 г. № 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-4288-02-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07 «О преподавании предмета «Основы безопасности жизнедеятельности» в 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 классах».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1045" w:val="left"/>
        </w:tabs>
        <w:numPr>
          <w:ilvl w:val="1"/>
          <w:numId w:val="30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 ДО от 29.07.2003 г. № 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-1733-02-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07 «Об организации изучения вопросов пожарной безопасности в региональном курсе «Основы безопасности жизнедеятельности в основной и средней школе».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 w:firstLine="568"/>
        <w:spacing w:after="0" w:line="237" w:lineRule="auto"/>
        <w:tabs>
          <w:tab w:leader="none" w:pos="1253" w:val="left"/>
        </w:tabs>
        <w:numPr>
          <w:ilvl w:val="1"/>
          <w:numId w:val="30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Концепции противодействия терроризму в Российской Федерации, совместным Приказом Министра обороны Российской Федерации и Ми-нистерства образования и науки Российской Федерации от 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.02.2010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</w:t>
      </w:r>
    </w:p>
    <w:p>
      <w:pPr>
        <w:ind w:left="600" w:hanging="338"/>
        <w:spacing w:after="0"/>
        <w:tabs>
          <w:tab w:leader="none" w:pos="600" w:val="left"/>
        </w:tabs>
        <w:numPr>
          <w:ilvl w:val="0"/>
          <w:numId w:val="30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96/134.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277" w:val="left"/>
        </w:tabs>
        <w:numPr>
          <w:ilvl w:val="1"/>
          <w:numId w:val="30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Концепция преподавания учебного предмета «Основы безопасно-сти жизнедеятельности» (Проект)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06.03.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г.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Документы регионального уровня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ind w:left="1120" w:hanging="292"/>
        <w:spacing w:after="0" w:line="237" w:lineRule="auto"/>
        <w:tabs>
          <w:tab w:leader="none" w:pos="1120" w:val="left"/>
        </w:tabs>
        <w:numPr>
          <w:ilvl w:val="1"/>
          <w:numId w:val="30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Постановление правительства Забайкальского края от 22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.07.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608" w:val="left"/>
        </w:tabs>
        <w:numPr>
          <w:ilvl w:val="0"/>
          <w:numId w:val="30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407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«Об утверждении государственной программы Забайкальского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"Защита населения и территорий от чрезвычайных ситуаций, обеспечение пожарной безопасности и безопасности людей на водных объектах Забай-кальского края (2014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2020 годы)». (С изменениями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06.09.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2017 г.). (В ред. Постановлений Правительства Забайкальского края от 21.09.2015 г.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00" w:hanging="338"/>
        <w:spacing w:after="0"/>
        <w:tabs>
          <w:tab w:leader="none" w:pos="600" w:val="left"/>
        </w:tabs>
        <w:numPr>
          <w:ilvl w:val="0"/>
          <w:numId w:val="30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469,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17.11.2015 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569,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13.12.2016 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447,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06.09.2017  г.</w:t>
      </w:r>
    </w:p>
    <w:p>
      <w:pPr>
        <w:ind w:left="600" w:hanging="338"/>
        <w:spacing w:after="0"/>
        <w:tabs>
          <w:tab w:leader="none" w:pos="600" w:val="left"/>
        </w:tabs>
        <w:numPr>
          <w:ilvl w:val="0"/>
          <w:numId w:val="30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374).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26" w:val="left"/>
        </w:tabs>
        <w:numPr>
          <w:ilvl w:val="1"/>
          <w:numId w:val="3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 Забайкальского края от 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.07.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2013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858-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ЗЗК «Об отдель-ных вопросах в сфере образования» (в редакции Законов Забайкальского края от 31.10.2014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1066-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08.12.2014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1101-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16.11.2015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1242-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01.12.2016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1417-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27.12.2016 г.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35" w:lineRule="auto"/>
        <w:tabs>
          <w:tab w:leader="none" w:pos="598" w:val="left"/>
        </w:tabs>
        <w:numPr>
          <w:ilvl w:val="0"/>
          <w:numId w:val="3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1440-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02.05.2017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1478-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ЗЗК). Принят Законодательным Со-бранием Забайкальского края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03.07.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2013 г.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4" w:lineRule="auto"/>
        <w:tabs>
          <w:tab w:leader="none" w:pos="1128" w:val="left"/>
        </w:tabs>
        <w:numPr>
          <w:ilvl w:val="1"/>
          <w:numId w:val="3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 Забайкальского края от 29.04.2009 г. № 168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 "Об образо-вании" (принят Законодательным Собранием Забайкальского края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15.04.2009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Источники свободного доступа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5" w:lineRule="auto"/>
        <w:tabs>
          <w:tab w:leader="none" w:pos="1147" w:val="left"/>
        </w:tabs>
        <w:numPr>
          <w:ilvl w:val="1"/>
          <w:numId w:val="3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Реестр примерных основных общеобразовательных программ Ми-нистерства образования и науки РФ [Режим доступа http://fgosreestr.ru/].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26" w:val="left"/>
        </w:tabs>
        <w:numPr>
          <w:ilvl w:val="1"/>
          <w:numId w:val="3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Федеральный перечень учебников, рекомендованных к использова-нию при реализации программ общего образования [Режим доступа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http://fpu.edu.ru/fpu].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213" w:val="left"/>
        </w:tabs>
        <w:numPr>
          <w:ilvl w:val="1"/>
          <w:numId w:val="31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Особенности организации образовательной деятельности по преподаванию предмета ОБЖ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82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Цели изучения предмета «ОБЖ» в общеобразовательной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Освоение знаний о безопасном поведении человека в опасных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чрезвычайных ситуациях природного, техногенного и социального харак-тера;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Воспитание ценностного отношения к человеческой жизни и здоро-вью; чувства уважения к героическому наследию России и государствен-ной символике; патриотизма и долга по защите Отечества.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черт личности, необходимых для безопасного поведения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чрезвычайных ситуациях и при прохождении военной службы; бдительно-сти по предотвращению актов терроризма; потребности в соблюдении здо-рового образа жизни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Овладение умениями оценивать ситуации, опасные для жизни и здо-ровья; действовать в чрезвычайных ситуациях; использовать средства ин-дивидуальной и коллективной защиты; оказывать первую медицинскую помощь пострадавшим.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787" w:val="left"/>
        </w:tabs>
        <w:numPr>
          <w:ilvl w:val="1"/>
          <w:numId w:val="3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Подготовка обучающихся к успешным действиям по обеспечению безопасности личности, общества, государства.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Общими задачами выступают: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67" w:hanging="200"/>
        <w:spacing w:after="0"/>
        <w:tabs>
          <w:tab w:leader="none" w:pos="767" w:val="left"/>
        </w:tabs>
        <w:numPr>
          <w:ilvl w:val="1"/>
          <w:numId w:val="3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сформировать у обучающихся научные представления о принципах</w:t>
      </w:r>
    </w:p>
    <w:p>
      <w:pPr>
        <w:ind w:left="227" w:hanging="227"/>
        <w:spacing w:after="0"/>
        <w:tabs>
          <w:tab w:leader="none" w:pos="227" w:val="left"/>
        </w:tabs>
        <w:numPr>
          <w:ilvl w:val="0"/>
          <w:numId w:val="3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путях снижения фактора риска в деятельности человека и общества;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780" w:val="left"/>
        </w:tabs>
        <w:numPr>
          <w:ilvl w:val="1"/>
          <w:numId w:val="3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выработать умения и навыки в предвидении различных опасных и чрезвычайных ситуаций природного, техногенного и социального характе-ра по наиболее характерным признакам их возникновения, а также навы-ков безопасного поведения в условиях опасных и чрезвычайных ситуаций;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746" w:val="left"/>
        </w:tabs>
        <w:numPr>
          <w:ilvl w:val="1"/>
          <w:numId w:val="3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создать условия для формирования убеждения в необходимости осо-знанного соблюдения правил безопасного поведения в повседневной жиз-ни в условиях чрезвычайной ситуации;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744" w:val="left"/>
        </w:tabs>
        <w:numPr>
          <w:ilvl w:val="1"/>
          <w:numId w:val="3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сформировать привычку ведения здорового образа жизни и выработ-ку навыков оказания первой медицинской помощи при неотложных ситуа-циях;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763" w:val="left"/>
        </w:tabs>
        <w:numPr>
          <w:ilvl w:val="1"/>
          <w:numId w:val="3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воспитать убежденность в необходимости целенаправленной подго-товки к выполнению конституционного долга гражданина Российской Фе-дерации по защите Отечества.</w:t>
      </w: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Специфика курса содержания ОБЖ заключается: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801" w:val="left"/>
        </w:tabs>
        <w:numPr>
          <w:ilvl w:val="1"/>
          <w:numId w:val="3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интегрированности курса (его проблематика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811" w:val="left"/>
        </w:tabs>
        <w:numPr>
          <w:ilvl w:val="1"/>
          <w:numId w:val="3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направленности образовательного процесса на формирование у обучающихся современного уровня культуры безопасности жизнедеятель-ности для снижения отрицательного влияния человеческого фактора на безопасность личности, общества и государства;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772" w:val="left"/>
        </w:tabs>
        <w:numPr>
          <w:ilvl w:val="1"/>
          <w:numId w:val="3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необходимости перегруппировки содержания курса при планиро-вании в регионах с учетом их особенностей в области безопасности жизне-деятельности.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Таким образом, на уровне начального общего образования (1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 клас-сы) предмет «Основы безопасности жизнедеятельности» изучается инте-грированно в рамках предмета «Окружающий мир».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уровне основного общего образования (5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 классы) преподавание ОБЖ осуществляется в объеме одного часа в неделю.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уровне среднего общего образования на учебный предмет «Основы безопасности жизнедеятельности» предусмотрено 35 часов (по 1 часу в не-делю в каждом классе).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Кроме того, в соответствии с требованиями приказа Министра оборо-ны и Министра образования Российской Федерации от 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96/134 «Об утверждении Инструкции об организации обучения граждан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203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Российской Федерации начальным знаниям в области обороны и их подго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товки по основам военной службы в образовательных учреждениях сред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него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образовательных учреждениях начального профессионального и среднего профессионального образова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и учебных пунктах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совершенствования военно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патриотического воспитания молодежи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после окончания занятий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классе с учащимися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гражданами мужского пола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имеющими освобож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дения по состоянию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предусмотрено проведение учебных сборов в течение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дней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(35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Результаты учебных сборов оцениваются в соответствии с рекоменда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циями по оценке результатов учебных сборов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Общая оценка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обучающихся в образовательных организациях заносится в классный жур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нал с пометкой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Учебные сборы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которая учитывается при выставлении итоговой оценки за весь курс обучения в образовательной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Гражданам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уклонившимся от учебных сборов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выставляется неудо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влетворительная оценка за сборы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граждан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прошедших учебные сборы по уважительным причи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образовательном учреждении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учебном пункте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организуется теоре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тическое изучение материалов учебных сборов и сдача зачетов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Обучение девушек начальным знаниям в области обороны и их подго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товки по основам военной службы осуществляется в добровольном поряд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Структурные компоненты программы для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классов представлены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2"/>
        <w:spacing w:after="0" w:line="236" w:lineRule="auto"/>
        <w:tabs>
          <w:tab w:leader="none" w:pos="473" w:val="left"/>
        </w:tabs>
        <w:numPr>
          <w:ilvl w:val="0"/>
          <w:numId w:val="3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учебных модулях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охватывающих весь объем содержания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определенный для основной школы в области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Каждый модуль содержит разделы и темы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изучении тематики ОБЖ выделяется три основных вида учебной деятельности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00" w:hanging="272"/>
        <w:spacing w:after="0" w:line="238" w:lineRule="auto"/>
        <w:tabs>
          <w:tab w:leader="none" w:pos="1100" w:val="left"/>
        </w:tabs>
        <w:numPr>
          <w:ilvl w:val="1"/>
          <w:numId w:val="3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включающая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1120" w:hanging="292"/>
        <w:spacing w:after="0"/>
        <w:tabs>
          <w:tab w:leader="none" w:pos="1120" w:val="left"/>
        </w:tabs>
        <w:numPr>
          <w:ilvl w:val="1"/>
          <w:numId w:val="31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нового учебного материала на уроках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3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3" w:lineRule="auto"/>
        <w:tabs>
          <w:tab w:leader="none" w:pos="1112" w:val="left"/>
        </w:tabs>
        <w:numPr>
          <w:ilvl w:val="1"/>
          <w:numId w:val="316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выполнение домашней работы с учебной литературой для расшире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познания о реальном окружающем мире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факторах риска для жизни и здоровья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 опасных и чрезвычайных ситуациях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их последствиях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 здо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ровом образе жизни и его составляющих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820"/>
        <w:spacing w:after="0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Аналитическая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включающая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260" w:firstLine="566"/>
        <w:spacing w:after="0" w:line="235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установление причинно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следственной связи между явлениями и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бытиями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происходящими в окружающей среде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260" w:right="20" w:firstLine="566"/>
        <w:spacing w:after="0" w:line="234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планирование личного поведения с учетом реальной ситуации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личных возможностей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4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цель которой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личных убеждений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качеств и привычек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способствующих снижению фактора риска для жизни</w:t>
      </w:r>
    </w:p>
    <w:p>
      <w:pPr>
        <w:spacing w:after="0" w:line="1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260" w:right="20" w:firstLine="2"/>
        <w:spacing w:after="0" w:line="237" w:lineRule="auto"/>
        <w:tabs>
          <w:tab w:leader="none" w:pos="497" w:val="left"/>
        </w:tabs>
        <w:numPr>
          <w:ilvl w:val="0"/>
          <w:numId w:val="3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здоровья в повседневной жизни и в различных опасных и чрезвычайных ситуациях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формирование современного уровня культуры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индивидуальной системы здорового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воспитание антитеррористического поведения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204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left="680" w:right="266"/>
        <w:spacing w:after="0" w:line="235" w:lineRule="auto"/>
        <w:tabs>
          <w:tab w:leader="none" w:pos="961" w:val="left"/>
        </w:tabs>
        <w:numPr>
          <w:ilvl w:val="0"/>
          <w:numId w:val="31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Освоение обучающимися ФГОС ООО и Фк ГОС по ОБЖ Основное общее образование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5-9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 учебный предмет ОБЖ изучается за счет часов регио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20" w:right="2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нального компонента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федерального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объеме одного часа в неделю в каждом классе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120" w:right="266" w:firstLine="560"/>
        <w:spacing w:after="0" w:line="237" w:lineRule="auto"/>
        <w:tabs>
          <w:tab w:leader="none" w:pos="967" w:val="left"/>
        </w:tabs>
        <w:numPr>
          <w:ilvl w:val="0"/>
          <w:numId w:val="3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основной школе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безопасно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далее ОБЖ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осуществляется в объеме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 в неделю в каждом классе за счёт часов регионального компонента и компо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нента общеобразовательной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0" w:right="266" w:firstLine="560"/>
        <w:spacing w:after="0" w:line="234" w:lineRule="auto"/>
        <w:tabs>
          <w:tab w:leader="none" w:pos="972" w:val="left"/>
        </w:tabs>
        <w:numPr>
          <w:ilvl w:val="0"/>
          <w:numId w:val="31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вышеуказанными федеральными документами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пределение часов по ступеням обучения выглядит следующим образом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14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Тематический план по курсу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ОБЖ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для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5-9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классов</w:t>
      </w:r>
    </w:p>
    <w:p>
      <w:pPr>
        <w:jc w:val="center"/>
        <w:ind w:right="14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Комплексная программа под общей редакцией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Смирнова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2011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11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Модуль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  <w:tc>
          <w:tcPr>
            <w:tcW w:w="4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 разделов и тем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Количество часов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раздел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5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6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7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 xml:space="preserve">8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кл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9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безопасности личности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обще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ства и государства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-1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новы комплексной безопасности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25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-II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Защита  населения  Российской  Феде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рации от чрезвычайных ситуаций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медицинских знаний и здоро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вого образа жизни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-III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здорового образа жизни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-IV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Основы медицинских знаний и оказа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 первой медицинской помощи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ИТОГО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35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35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35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35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Среднее общее образование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120"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Федеральный компонент государственного стандарта среднего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общего образования устанавливает обязательное изучение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120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Реализация содержания учебных целей и задач по основам безопасно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 жизнедеятельности осуществляется на базовом уровне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сов предусмотрено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 в неделю в каждом классе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120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профильном уровне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оборонно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спортивный профиль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расчетный объем учебных часов в неделю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120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 профильного обучения предусматривает освоение учащими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ся базовых общеобразовательных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профильных общеобразовательных предметов и элективных курсов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Оптимальное их сочетание в учебном плане школы составляет содержание профильной подготовки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120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Обращаем внимание преподавателей ОБЖ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на базовом и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фильном уровне предусмотрено совместное изучение учебного материала юношами и девушками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кроме раздела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военной службы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ществляется в добровольном порядке для девушек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это время с девуш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классов организуются занятия по изучению разделов програм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38" w:orient="portrait"/>
          <w:cols w:equalWidth="0" w:num="1">
            <w:col w:w="9446"/>
          </w:cols>
          <w:pgMar w:left="1020" w:top="1143" w:right="1440" w:bottom="154" w:gutter="0" w:footer="0" w:header="0"/>
        </w:sect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center"/>
        <w:ind w:right="1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205</w:t>
      </w:r>
    </w:p>
    <w:p>
      <w:pPr>
        <w:sectPr>
          <w:pgSz w:w="11900" w:h="16838" w:orient="portrait"/>
          <w:cols w:equalWidth="0" w:num="1">
            <w:col w:w="9446"/>
          </w:cols>
          <w:pgMar w:left="1020" w:top="1143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мы «Основы медицинских знаний и здорового образа жизни» (по про-грамме «Основы медицинских знаний и здорового образа жизни для деву-шек»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авторы А. Т. Смирнов, П. В. Ижевский, Б. О. Хренников, М. В. Маслов, Москва, «Просвещение» 2014).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Изучение учебного предмета «Основы безопасности жизнедеятельно-сти» в 11 классе завершается выставлением итоговой оценки (оценка за 10 класс, за сборы, за 11 класс, итоговая оценка).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136" w:val="left"/>
        </w:tabs>
        <w:numPr>
          <w:ilvl w:val="1"/>
          <w:numId w:val="31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Общие рекомендации по разработке рабочих программ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основ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ное и среднее общее образование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Рабочие программы учебных предметов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являются структурным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компонентом основной образовательной программы основного общего об-разования образовательной организации, которая в свою очередь является локальным нормативным актом.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Целью рабочих программ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учебных предметов, курсов и курсов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внеурочной деятельности является обеспечение достижения учащимися планируемых результатов освоения основной образовательной программы основного общего образования.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Рабочие программы по предметам необходимо разрабатывать на срок действия основной образовательной программы (нормативный срок освое-ния основной образовательной программы начального общего образования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4 года, основного общего образования – 5 лет, среднего общего образо-вания – 2 года).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Обращаем внимание на то обстоятельство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 вступили в действие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изменения в ФГОС ООО, касающиеся требований к структуре рабочих программ учебных предметов, курсов и курсов внеурочной деятельности (Приказ Министерства образования и науки Российской Федерации от 31.12.2015 г. № 1577 «О внесении изменений в федеральный государ-ственный образовательный стандарт основного общего образования, утвержденный приказом Министерства образования и науки Российской Федерации от 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 г. № 1897» (Зарегистрировано в Минюсте России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02.02.2016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40937).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Изменения ФГОС основного общего образования (Приказ Министер-ства образования и науки Российской Федерации от 31.12.2015 г. № 1577) показывают наличие ряда позиций, характерных для основной образова-тельной программы основного общего образования.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первых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выделяются отдельно изменения для адаптированной об-разовательной программы основного общего и среднего общего образова-ния в части личностных, метапредметных и предметных результатов. Из-менения, касающиеся планируемых результатов для обучающихся с огра-ниченными возможностями здоровья вносятся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адаптированную образо-вательную программу основного общего образования.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вторых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выделены обязательные предметные области и учебные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предметы: русский язык и литература, иностранный язык, второй ино-странный язык (для уровня основного образования), математика и инфор-матика.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206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третьих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внесены изменения в предметные результаты освоения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основной образовательной программы основного общего образования.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Ниже представлены рекомендации по структуре дополнительных раз-делов рабочих программ основ безопасности жизнедеятельности основно-го общего образования.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212725</wp:posOffset>
                </wp:positionV>
                <wp:extent cx="5763260" cy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6.75pt" to="453.35pt,16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570865</wp:posOffset>
                </wp:positionV>
                <wp:extent cx="5763260" cy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44.95pt" to="453.35pt,44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751840</wp:posOffset>
                </wp:positionV>
                <wp:extent cx="5763260" cy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59.2pt" to="453.35pt,59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1459230</wp:posOffset>
                </wp:positionV>
                <wp:extent cx="5763260" cy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14.9pt" to="453.35pt,114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1640840</wp:posOffset>
                </wp:positionV>
                <wp:extent cx="5763260" cy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29.2pt" to="453.35pt,129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1822450</wp:posOffset>
                </wp:positionV>
                <wp:extent cx="5763260" cy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43.5pt" to="453.35pt,143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2003425</wp:posOffset>
                </wp:positionV>
                <wp:extent cx="5763260" cy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57.75pt" to="453.35pt,157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2185035</wp:posOffset>
                </wp:positionV>
                <wp:extent cx="5763260" cy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172.05pt" to="453.35pt,172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2543175</wp:posOffset>
                </wp:positionV>
                <wp:extent cx="5763260" cy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00.25pt" to="453.35pt,200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2724785</wp:posOffset>
                </wp:positionV>
                <wp:extent cx="5763260" cy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14.55pt" to="453.35pt,214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2905760</wp:posOffset>
                </wp:positionV>
                <wp:extent cx="5763260" cy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28.8pt" to="453.35pt,228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3437890</wp:posOffset>
                </wp:positionV>
                <wp:extent cx="5763260" cy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70.7pt" to="453.35pt,270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3618865</wp:posOffset>
                </wp:positionV>
                <wp:extent cx="5763260" cy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84.95pt" to="453.35pt,284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4676775</wp:posOffset>
                </wp:positionV>
                <wp:extent cx="5763260" cy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368.25pt" to="453.35pt,368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209550</wp:posOffset>
                </wp:positionV>
                <wp:extent cx="0" cy="500380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0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6.5pt" to="-0.1999pt,410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5210175</wp:posOffset>
                </wp:positionV>
                <wp:extent cx="5763260" cy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410.25pt" to="453.35pt,410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209550</wp:posOffset>
                </wp:positionV>
                <wp:extent cx="0" cy="500380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0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1pt,16.5pt" to="453.1pt,410.5pt" o:allowincell="f" strokecolor="#000000" strokeweight="0.48pt"/>
            </w:pict>
          </mc:Fallback>
        </mc:AlternateConten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jc w:val="both"/>
        <w:ind w:left="100" w:right="3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Рекомендации по структуре дополнительных разделов рабочих программ по ОБЖ основного общего образования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Календарно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тематическое планирование по учебному предмету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курсу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100" w:right="3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Календарно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тематическое планирование по каждому учебному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курсу раз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рабатывается для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5, 6, 7, 8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 отдельно на каждый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предстоящий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учебный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Календарно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тематическое планирование разрабатывается каждым учителем 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мостоятельно на основе тематического планирования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Календарно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тематическое планирование может состоять из следующих блоков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40" w:hanging="234"/>
        <w:spacing w:after="0"/>
        <w:tabs>
          <w:tab w:leader="none" w:pos="340" w:val="left"/>
        </w:tabs>
        <w:numPr>
          <w:ilvl w:val="0"/>
          <w:numId w:val="3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Тема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раздел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количество 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40" w:hanging="234"/>
        <w:spacing w:after="0"/>
        <w:tabs>
          <w:tab w:leader="none" w:pos="340" w:val="left"/>
        </w:tabs>
        <w:numPr>
          <w:ilvl w:val="0"/>
          <w:numId w:val="3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 каждого урока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40" w:hanging="234"/>
        <w:spacing w:after="0"/>
        <w:tabs>
          <w:tab w:leader="none" w:pos="340" w:val="left"/>
        </w:tabs>
        <w:numPr>
          <w:ilvl w:val="0"/>
          <w:numId w:val="3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Дата проведения урока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0" w:right="366" w:firstLine="6"/>
        <w:spacing w:after="0" w:line="234" w:lineRule="auto"/>
        <w:tabs>
          <w:tab w:leader="none" w:pos="419" w:val="left"/>
        </w:tabs>
        <w:numPr>
          <w:ilvl w:val="0"/>
          <w:numId w:val="3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Планируемые результаты освоения обучающимися раздела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программы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40" w:hanging="234"/>
        <w:spacing w:after="0"/>
        <w:tabs>
          <w:tab w:leader="none" w:pos="340" w:val="left"/>
        </w:tabs>
        <w:numPr>
          <w:ilvl w:val="0"/>
          <w:numId w:val="3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Реализация национальных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региональных и этнокультурных особенностей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40" w:hanging="234"/>
        <w:spacing w:after="0"/>
        <w:tabs>
          <w:tab w:leader="none" w:pos="340" w:val="left"/>
        </w:tabs>
        <w:numPr>
          <w:ilvl w:val="0"/>
          <w:numId w:val="3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Корректировка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both"/>
        <w:ind w:left="100" w:right="3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*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Возможно использование материалов примерных программ отдельных учеб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ных предметов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курсов в части представления календарно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тематического пла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нирования по учебному предмету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курсу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Оценочные материалы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100" w:right="366" w:firstLine="6"/>
        <w:spacing w:after="0" w:line="238" w:lineRule="auto"/>
        <w:tabs>
          <w:tab w:leader="none" w:pos="364" w:val="left"/>
        </w:tabs>
        <w:numPr>
          <w:ilvl w:val="0"/>
          <w:numId w:val="3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разделе представляются контрольно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измерительные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исполь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зуются для определения уровня достижения обучающимися планируемых метапред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метных и предметных результатов в рамках организации текущего контроля успева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Контрольно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измерительные материалы могут быть представлены в виде 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лок на соответствующую литературу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позволяющую ознакомиться с содержанием и формами представления оценочных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00" w:right="3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*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Возможно использование материалов примерных программ отдельных учебных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курсов в части представления контрольно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измерительных материалов по учебному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both"/>
        <w:ind w:right="24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определении содержания рабочих программ учебных предметов, курсов используются положения основной образовательной программы основного общего образования образовательной организации, примерной основной образовательной программы основного общего образования (ре-естр Министерства образования и науки Российской Федерации: http://fgosreestr.ru/), материалы примерных программ по учебным предме-там, курсам, а также вариативные (авторские) программы учебных предме-тов, курсов. Рабочие программы учебных предметов, курсов разрабатыва-ются учителем (разработчик), группой учителей (разработчики) образова-тельной организации.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Структура рабочих программ учебных предметов, курсов определяет-ся требованиями общего образования (Приказ Минобрнауки России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31.12.2015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1577 «О внесении изменений в федеральный государ-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207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jc w:val="both"/>
        <w:ind w:left="260" w:right="1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ственный образовательный стандарт начального общего, основного обще-го образования, утвержденный приказом Министерства образования и науки Российской Федерации от 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 г. № 1897» (Зарегистрировано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2"/>
        <w:spacing w:after="0" w:line="238" w:lineRule="auto"/>
        <w:tabs>
          <w:tab w:leader="none" w:pos="466" w:val="left"/>
        </w:tabs>
        <w:numPr>
          <w:ilvl w:val="0"/>
          <w:numId w:val="3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Минюсте России 02.02.2016 г. № 40937); Приказ Минобрнауки России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31.12.2015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1578 «О внесении изменений в федеральный государ-ственный образовательный стандарт среднего общего образования, утвер-жденный приказом Министерства образования и науки Российской Феде-рации от 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 г. № 1897» (Зарегистрировано в Минюсте России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02.02.2016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40938) и включает:</w:t>
      </w:r>
    </w:p>
    <w:p>
      <w:pPr>
        <w:ind w:left="1000" w:hanging="172"/>
        <w:spacing w:after="0"/>
        <w:tabs>
          <w:tab w:leader="none" w:pos="1000" w:val="left"/>
        </w:tabs>
        <w:numPr>
          <w:ilvl w:val="1"/>
          <w:numId w:val="3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освоения учебного предмета, курса;</w:t>
      </w:r>
    </w:p>
    <w:p>
      <w:pPr>
        <w:ind w:left="1000" w:hanging="172"/>
        <w:spacing w:after="0"/>
        <w:tabs>
          <w:tab w:leader="none" w:pos="1000" w:val="left"/>
        </w:tabs>
        <w:numPr>
          <w:ilvl w:val="1"/>
          <w:numId w:val="3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учебного предмета, курса;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100" w:firstLine="568"/>
        <w:spacing w:after="0" w:line="234" w:lineRule="auto"/>
        <w:tabs>
          <w:tab w:leader="none" w:pos="1030" w:val="left"/>
        </w:tabs>
        <w:numPr>
          <w:ilvl w:val="1"/>
          <w:numId w:val="3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с указанием количества часов, отводи-мых на освоение каждой темы.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10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по учебному предмету, курсу может быть представлено в форме таблицы, включающей перечень тем (разделов) и количество часов, отводимых на их освоение. Общеобразовательная орга-низация может самостоятельно включить в таблицу дополнительные ком-поненты, например, формы текущего контроля успеваемости. Примерная форма тематического планирования представлена в таблице. Целесообраз-но разработать тематические планирования для 1, 2, 3 и 4 классов отдель-но, на уровне основного общего образования для 5, 6, 7, 8 и 9 классов; на уровне среднего общего образования для 10 и 11 классов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9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№ п/п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раздела</w:t>
            </w: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Количество ча-</w:t>
            </w:r>
          </w:p>
        </w:tc>
        <w:tc>
          <w:tcPr>
            <w:tcW w:w="4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Формы текущего контроля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5"/>
              </w:rPr>
              <w:t>сов</w:t>
            </w: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7"/>
        </w:trPr>
        <w:tc>
          <w:tcPr>
            <w:tcW w:w="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своей структуре и содержанию рабочая программа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курсов представляет собой документ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составленный с уче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том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федерального компонента государственных образова-тельных стандартов, включающих обязательный минимум содержания об-разования по учебному предмету, курсу и требования к уровню подготовки выпускников;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объема часов учебной нагрузки, определенного учебным планом об-разовательной организации для реализации учебных предметов, курсов в каждом классе;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целей и задач образовательной программы образовательной органи-зации;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0" w:right="100" w:firstLine="568"/>
        <w:spacing w:after="0" w:line="234" w:lineRule="auto"/>
        <w:tabs>
          <w:tab w:leader="none" w:pos="1052" w:val="left"/>
        </w:tabs>
        <w:numPr>
          <w:ilvl w:val="0"/>
          <w:numId w:val="3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выбора педагогом необходимого комплекта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методического обеспечения.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3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уровню подготовки выпускников;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100" w:firstLine="568"/>
        <w:spacing w:after="0" w:line="234" w:lineRule="auto"/>
        <w:tabs>
          <w:tab w:leader="none" w:pos="1076" w:val="left"/>
        </w:tabs>
        <w:numPr>
          <w:ilvl w:val="0"/>
          <w:numId w:val="3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положения локальных нормативных документов образовательной организации, регламентирующих порядок разработки рабочих программ</w:t>
      </w:r>
    </w:p>
    <w:p>
      <w:pPr>
        <w:sectPr>
          <w:pgSz w:w="11900" w:h="16838" w:orient="portrait"/>
          <w:cols w:equalWidth="0" w:num="1">
            <w:col w:w="9440"/>
          </w:cols>
          <w:pgMar w:left="1440" w:top="1138" w:right="1026" w:bottom="154" w:gutter="0" w:footer="0" w:header="0"/>
        </w:sect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208</w:t>
      </w:r>
    </w:p>
    <w:p>
      <w:pPr>
        <w:sectPr>
          <w:pgSz w:w="11900" w:h="16838" w:orient="portrait"/>
          <w:cols w:equalWidth="0" w:num="1">
            <w:col w:w="9440"/>
          </w:cols>
          <w:pgMar w:left="1440" w:top="1138" w:right="1026" w:bottom="154" w:gutter="0" w:footer="0" w:header="0"/>
          <w:type w:val="continuous"/>
        </w:sectPr>
      </w:pPr>
    </w:p>
    <w:p>
      <w:pPr>
        <w:jc w:val="both"/>
        <w:ind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учебных предметов, курсов, а также порядок внесения изменений и их корректировки.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Структура рабочих программ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(примерная) учебных предметов, кур-сов утверждается локальным нормативным актом образовательной органи-зации и может включать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следующие компоненты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3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титульный лист;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3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пояснительная записка;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3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программы учебного курса;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3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календарно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планирование;</w:t>
      </w: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3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уровню подготовки учащихся;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754" w:val="left"/>
        </w:tabs>
        <w:numPr>
          <w:ilvl w:val="0"/>
          <w:numId w:val="3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реализация национальных, региональных и этнокультурных особен-ностей;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20" w:hanging="160"/>
        <w:spacing w:after="0"/>
        <w:tabs>
          <w:tab w:leader="none" w:pos="720" w:val="left"/>
        </w:tabs>
        <w:numPr>
          <w:ilvl w:val="0"/>
          <w:numId w:val="3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характеристика контрольно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измерительных материалов;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746" w:val="left"/>
        </w:tabs>
        <w:numPr>
          <w:ilvl w:val="0"/>
          <w:numId w:val="3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методическое обеспечение предмета и перечень рекомендуе-мой литературы (основной и дополнительной) для учителя и учащихся.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учебных предметов, курсов определяет объем, по-рядок, содержание изучения учебных предметов, курсов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разработке рабочих программ учебных предметов, курсов учи-тель может использовать примерные программы по учебным предметам, вариативные (авторские) программы к учебникам.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right="246" w:firstLine="560"/>
        <w:spacing w:after="0" w:line="237" w:lineRule="auto"/>
        <w:tabs>
          <w:tab w:leader="none" w:pos="967" w:val="left"/>
        </w:tabs>
        <w:numPr>
          <w:ilvl w:val="0"/>
          <w:numId w:val="32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составлению рабочих программ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коррекционных курсов для обучающихся по адаптирован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ным общеобразовательным программам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ачального общего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основно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го общего образования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случае наличия в классе обучающихся с ограниченными возможно-стями здоровья (ЗПР, ДЦП и другими нарушениями, но с сохранным ин-теллектом) требуется составления рабочей программы по предмету с опо-рой на адаптированную образовательную программу образовательной ор-ганизации.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раздел адаптированной основной общеобразовательной программы «Система оценки достижения планируемых результатов освоения адапти-рованной основной общеобразовательной программы» рекомендуется включать контрольно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измерительные материалы с включением материа-лов, отражающих этнокультурные особенности разного уровня и обеспе-чивающие динамику достижения обучающимися с ограниченными воз-можностями здоровья планируемых результатов.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Структура рабочих программ учебных предметов, коррекционных курсов для обучающихся по адаптированным общеобразовательным про-граммам начального общего образования общеобразовательной организа-ции (далее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АОП) определяется в соответствии с требованиями ФГОС начального общего образования обучающихся с ограниченными возмож-ностями здоровья (Приказ Министерства образования и науки Российской Федерации от 19.12.2014 г. № 1598) и вариантом реализуемой АОП.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209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ind w:left="260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Структура рабочих программ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коррекцион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ных курсов должна содержать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66" w:val="left"/>
        </w:tabs>
        <w:numPr>
          <w:ilvl w:val="0"/>
          <w:numId w:val="3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пояснительную записку, в которой конкретизируются общие цели при получений начального общего образования с учетом специфики учеб-ного предмета, коррекционного курса: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40" w:hanging="312"/>
        <w:spacing w:after="0"/>
        <w:tabs>
          <w:tab w:leader="none" w:pos="1140" w:val="left"/>
        </w:tabs>
        <w:numPr>
          <w:ilvl w:val="0"/>
          <w:numId w:val="3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общую характеристику учебного предмета, коррекционного курса;</w:t>
      </w:r>
    </w:p>
    <w:p>
      <w:pPr>
        <w:ind w:left="1160" w:hanging="332"/>
        <w:spacing w:after="0"/>
        <w:tabs>
          <w:tab w:leader="none" w:pos="1160" w:val="left"/>
        </w:tabs>
        <w:numPr>
          <w:ilvl w:val="0"/>
          <w:numId w:val="32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места учебного предмета, коррекционного курса в учеб-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ном плане:</w:t>
      </w:r>
    </w:p>
    <w:p>
      <w:pPr>
        <w:ind w:left="1140" w:hanging="312"/>
        <w:spacing w:after="0"/>
        <w:tabs>
          <w:tab w:leader="none" w:pos="1140" w:val="left"/>
        </w:tabs>
        <w:numPr>
          <w:ilvl w:val="1"/>
          <w:numId w:val="3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ценностных ориентиров содержания учебного предмета;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88" w:val="left"/>
        </w:tabs>
        <w:numPr>
          <w:ilvl w:val="1"/>
          <w:numId w:val="3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личностные, метапредметные и предметные результаты освоения конкретного учебного предмета, коррекционного курса (в зависимости от варианта АОП программы отдельных учебных предметов, коррекционных курсов должны содержать только личностные и предметные результаты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указанные в приложениях №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 к федеральному государственному обра-зовательному стандарту начального общего образования обучающихся с ограниченными возможностями здоровья);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40" w:hanging="312"/>
        <w:spacing w:after="0"/>
        <w:tabs>
          <w:tab w:leader="none" w:pos="1140" w:val="left"/>
        </w:tabs>
        <w:numPr>
          <w:ilvl w:val="1"/>
          <w:numId w:val="3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учебного предмета, коррекционного курса;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157" w:val="left"/>
        </w:tabs>
        <w:numPr>
          <w:ilvl w:val="1"/>
          <w:numId w:val="3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с определением основных видов учеб-ной деятельности обучающихся;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5" w:lineRule="auto"/>
        <w:tabs>
          <w:tab w:leader="none" w:pos="1143" w:val="left"/>
        </w:tabs>
        <w:numPr>
          <w:ilvl w:val="1"/>
          <w:numId w:val="3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технического обеспечения образовательного процесса.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Изменения ФГОС основного общего образования и среднего общего образования (Приказы Минобрнауки России от 31.12.2015 г. № 1577,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34" w:lineRule="auto"/>
        <w:tabs>
          <w:tab w:leader="none" w:pos="598" w:val="left"/>
        </w:tabs>
        <w:numPr>
          <w:ilvl w:val="0"/>
          <w:numId w:val="32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1578) показывают наличие ряда позиций, характерных для основной об-разовательной программы основного общего образования.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Выделяются отдельно изменения для адаптированной образователь-ной программы основного общего и среднего общего образования в части личностных, метапредметных и предметных результатов: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личностные результаты освоения адаптированной образовательной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основного общего образования для следующих категорий обу-чающихся: глухих, слабослышащих, позднооглохших обучающихся; с нарушениями опорно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двигательного аппарата; с расстройствами аутисти-ческого спектра;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метапредметные результаты освоения адаптированной образова-тельной программы основного общего образования для следующих кате-горий обучающихся: глухих, слабослышащих, позднооглохших обучаю-щихся; с расстройствами аутистического спектра;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предметные результаты освоения адаптированной образовательной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программы основного общего образования в предметные области «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Фи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зическая культура и основы безопасности жизнедеятельности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(для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слепых и слабовидящих обучающихся; с нарушениями опорно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двигательного аппарата).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Структура рабочих программ учебных предметов, курсов определяет-ся локальным нормативным актом общеобразовательной организации.</w:t>
      </w:r>
    </w:p>
    <w:p>
      <w:pPr>
        <w:sectPr>
          <w:pgSz w:w="11900" w:h="16838" w:orient="portrait"/>
          <w:cols w:equalWidth="0" w:num="1">
            <w:col w:w="9340"/>
          </w:cols>
          <w:pgMar w:left="1440" w:top="1143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210</w:t>
      </w:r>
    </w:p>
    <w:p>
      <w:pPr>
        <w:sectPr>
          <w:pgSz w:w="11900" w:h="16838" w:orient="portrait"/>
          <w:cols w:equalWidth="0" w:num="1">
            <w:col w:w="9340"/>
          </w:cols>
          <w:pgMar w:left="1440" w:top="1143" w:right="1126" w:bottom="154" w:gutter="0" w:footer="0" w:header="0"/>
          <w:type w:val="continuous"/>
        </w:sectPr>
      </w:pPr>
    </w:p>
    <w:p>
      <w:pPr>
        <w:ind w:left="7" w:right="266" w:firstLine="560"/>
        <w:spacing w:after="0" w:line="235" w:lineRule="auto"/>
        <w:tabs>
          <w:tab w:leader="none" w:pos="900" w:val="left"/>
        </w:tabs>
        <w:numPr>
          <w:ilvl w:val="1"/>
          <w:numId w:val="32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организации и содержанию внеурочной дея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тельности на основе предметного материала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Внеурочная деятельность по предмету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Основы безопасности жизне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организуется по направлениям развития личности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Кроме того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внеурочная деятельность в образовательном учреждении позволяет решить ещё целый ряд важных задач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567" w:right="162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благоприятную адаптацию учащихся в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оптимизировать учебную нагрузку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улучшить условия для развития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567" w:right="2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учесть возрастные и индивидуальные особенности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Важное место в педагогической деятельности отводится подготовке и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участию школьников во Всероссийском детско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юношеском движении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Школа безопасности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олимпиадном движении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работе различных круж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секций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клубов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туристических походах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слетах и соревнованиях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Внеклассная работа должна быть направлена на формирование специ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альных знаний и умений в области обеспечения безопасности жизнедея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тельности и развития познавательных интересов и способностей школьни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Основным критерием внеклассной работы в учебном заведении явля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ется регулярное массовое участие учащихся во внеклассных мероприятиях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207" w:hanging="207"/>
        <w:spacing w:after="0"/>
        <w:tabs>
          <w:tab w:leader="none" w:pos="207" w:val="left"/>
        </w:tabs>
        <w:numPr>
          <w:ilvl w:val="0"/>
          <w:numId w:val="3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течение учебного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формам внеклассной работы по ОБЖ относятся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0"/>
        <w:spacing w:after="0" w:line="231" w:lineRule="auto"/>
        <w:tabs>
          <w:tab w:leader="none" w:pos="859" w:val="left"/>
        </w:tabs>
        <w:numPr>
          <w:ilvl w:val="0"/>
          <w:numId w:val="32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кружки по военно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технической и профессиональной подготовке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Юный стрелок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Юный инспектор дорожного движения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Юный 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жарный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.);</w:t>
      </w:r>
    </w:p>
    <w:p>
      <w:pPr>
        <w:spacing w:after="0" w:line="3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" w:right="266" w:firstLine="560"/>
        <w:spacing w:after="0" w:line="227" w:lineRule="auto"/>
        <w:tabs>
          <w:tab w:leader="none" w:pos="859" w:val="left"/>
        </w:tabs>
        <w:numPr>
          <w:ilvl w:val="0"/>
          <w:numId w:val="32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секции по прикладным видам спорта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спортивное ориентирование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пожарно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прикладной спорт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самбо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.);</w:t>
      </w:r>
    </w:p>
    <w:p>
      <w:pPr>
        <w:spacing w:after="0" w:line="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847" w:hanging="280"/>
        <w:spacing w:after="0" w:line="238" w:lineRule="auto"/>
        <w:tabs>
          <w:tab w:leader="none" w:pos="847" w:val="left"/>
        </w:tabs>
        <w:numPr>
          <w:ilvl w:val="0"/>
          <w:numId w:val="32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тематические викторины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КВН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847" w:hanging="280"/>
        <w:spacing w:after="0"/>
        <w:tabs>
          <w:tab w:leader="none" w:pos="847" w:val="left"/>
        </w:tabs>
        <w:numPr>
          <w:ilvl w:val="0"/>
          <w:numId w:val="32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смотры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конкурсы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парни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!»,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девушки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!»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.);</w:t>
      </w:r>
    </w:p>
    <w:p>
      <w:pPr>
        <w:spacing w:after="0" w:line="3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7" w:right="246" w:firstLine="560"/>
        <w:spacing w:after="0" w:line="235" w:lineRule="auto"/>
        <w:tabs>
          <w:tab w:leader="none" w:pos="859" w:val="left"/>
        </w:tabs>
        <w:numPr>
          <w:ilvl w:val="0"/>
          <w:numId w:val="32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спортивные мероприятия прикладной направленности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медико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санитарной подготовке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прикладной физической подготовке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спор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тивному ориентированию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военно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прикладным видам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военизи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рованные эстафеты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спортивные игры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Зарница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Орленок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селые старты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спортивные праздники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День защитника Оте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Школа безопасности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.);</w:t>
      </w:r>
    </w:p>
    <w:p>
      <w:pPr>
        <w:spacing w:after="0" w:line="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847" w:hanging="280"/>
        <w:spacing w:after="0"/>
        <w:tabs>
          <w:tab w:leader="none" w:pos="847" w:val="left"/>
        </w:tabs>
        <w:numPr>
          <w:ilvl w:val="0"/>
          <w:numId w:val="32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тематические экскурсии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3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" w:right="246" w:firstLine="560"/>
        <w:spacing w:after="0" w:line="228" w:lineRule="auto"/>
        <w:tabs>
          <w:tab w:leader="none" w:pos="859" w:val="left"/>
        </w:tabs>
        <w:numPr>
          <w:ilvl w:val="0"/>
          <w:numId w:val="32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встречи с ветеранами Вооруженных сил РФ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Героями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нами ГО и ЧС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МВД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ГИББД и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.;</w:t>
      </w:r>
    </w:p>
    <w:p>
      <w:pPr>
        <w:spacing w:after="0" w:line="3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7" w:right="246" w:firstLine="560"/>
        <w:spacing w:after="0" w:line="231" w:lineRule="auto"/>
        <w:tabs>
          <w:tab w:leader="none" w:pos="859" w:val="left"/>
        </w:tabs>
        <w:numPr>
          <w:ilvl w:val="0"/>
          <w:numId w:val="329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туристические походы с выполнением практических заданий по 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Безопасность туристического путешествия и оказания первой помо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др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рекомендованные для исполь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зования в учебном процессе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ectPr>
          <w:pgSz w:w="11900" w:h="16838" w:orient="portrait"/>
          <w:cols w:equalWidth="0" w:num="1">
            <w:col w:w="9333"/>
          </w:cols>
          <w:pgMar w:left="1133" w:top="1143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211</w:t>
      </w:r>
    </w:p>
    <w:p>
      <w:pPr>
        <w:sectPr>
          <w:pgSz w:w="11900" w:h="16838" w:orient="portrait"/>
          <w:cols w:equalWidth="0" w:num="1">
            <w:col w:w="9333"/>
          </w:cols>
          <w:pgMar w:left="1133" w:top="1143" w:right="1440" w:bottom="154" w:gutter="0" w:footer="0" w:header="0"/>
          <w:type w:val="continuous"/>
        </w:sectPr>
      </w:pPr>
    </w:p>
    <w:p>
      <w:pPr>
        <w:jc w:val="both"/>
        <w:ind w:left="260" w:firstLine="568"/>
        <w:spacing w:after="0" w:line="237" w:lineRule="auto"/>
        <w:tabs>
          <w:tab w:leader="none" w:pos="1162" w:val="left"/>
        </w:tabs>
        <w:numPr>
          <w:ilvl w:val="1"/>
          <w:numId w:val="3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Безопасность дорожного движения: программа для системы доп., образования детей / В.А. Лобашкина, Д.Е., Яковлев, Б.О. Хренников, М.В. Маслов, под ред. П.В. Ижевского.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Просвещение, 2009.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241" w:val="left"/>
        </w:tabs>
        <w:numPr>
          <w:ilvl w:val="1"/>
          <w:numId w:val="3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курса и тематическое планирование к учебникам Э.Н. Аюбова, Д.З. Прищепова, М.В. Мурковой «Основы безопасности жизнедеятельности»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9 кл.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авт. сост. Э.Н. Аюбова, Д.З. Прищепова, М.В. Мурковой, Н.В. Твердохлебов, А.Ю. Тараканов.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М.: ООО» Русское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учебник», 2012.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33" w:val="left"/>
        </w:tabs>
        <w:numPr>
          <w:ilvl w:val="1"/>
          <w:numId w:val="33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внеурочной деятельности. Туристско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краеведческая де-ятельность. Спортивно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оздоровительная деятельность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П.В. Степанов, С.В. Сизяев, Т.Н. Сафронов.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М.: Просвещение, 2011.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136" w:val="left"/>
        </w:tabs>
        <w:numPr>
          <w:ilvl w:val="1"/>
          <w:numId w:val="33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организации и содержанию работы с одарен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ными детьми рамках преподавания предмета ОБЖ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рамках реализации компетентностно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деятельностного подхода важ-но научить школьника основам проектной деятельности, прогнозированию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480" w:hanging="218"/>
        <w:spacing w:after="0"/>
        <w:tabs>
          <w:tab w:leader="none" w:pos="480" w:val="left"/>
        </w:tabs>
        <w:numPr>
          <w:ilvl w:val="0"/>
          <w:numId w:val="3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моделированию.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Необходимо уделять особое внимание формированию умений анали-тической деятельности: причинно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следственные связи в природе, влияние деятельности человека на окружающую среду, демографическая политика.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Важно включать в содержание ОБЖ образования практическую дея-тельность: экскурсии, экспедиции, походы, полевые практики, музейную педагогику, встречи с писателями, представителями науки.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Высокомотивированные в обучении ОБЖ обучающиеся должны быть обеспечены необходимым объемом знаний и умений, достаточным для продолжения образования по направлениям подготовки географического цикла: картография, военная подготовка, океанология, метеорология, гид-рология, геоэкология, смежным специальностям: экология, природополь-зование, землеустройство, геология и другим профильным специально-стям.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145" w:val="left"/>
        </w:tabs>
        <w:numPr>
          <w:ilvl w:val="0"/>
          <w:numId w:val="33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методические комплексы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обеспечивающих преподава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ние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ОБЖ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Согласно статье 8, части 1, пункта 10 Федерального закона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29.12.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2012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«Об образовании в Российской Федерации», к пол-номочию органов государственной власти субъектов Российской Федера-ции в сфере образования относится организация обеспечения муниципаль-ных образовательных организаций и образовательных организаций субъ-ектов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орга-низациями, осуществляющими образовательную деятельность, и учебны-ми пособиями, допущенными к использованию при реализации указанных образовательных программ.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120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этом выбор учебников и учебных пособий относится к компетен-ции образовательного учреждения в соответствии со статьей 18 части 4 и пункта 9, статье 28 части 3 Федерального закона.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120" w:right="266" w:firstLine="560"/>
        <w:spacing w:after="0" w:line="238" w:lineRule="auto"/>
        <w:tabs>
          <w:tab w:leader="none" w:pos="960" w:val="left"/>
        </w:tabs>
        <w:numPr>
          <w:ilvl w:val="1"/>
          <w:numId w:val="3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декабре 2018 г. вступил в силу Приказ Министерства Просвещения Российской Федерации № 345 от 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 г. «Об утверждении Феде-рального перечня учебников, рекомендуемых к использованию при реали-зации имеющих государственную аккредитацию образовательных про-грамм начального общего, основного общего, среднего общего образова-ния».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Образовательные организации вправе в течение трех лет использовать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66" w:hanging="7"/>
        <w:spacing w:after="0" w:line="236" w:lineRule="auto"/>
        <w:tabs>
          <w:tab w:leader="none" w:pos="324" w:val="left"/>
        </w:tabs>
        <w:numPr>
          <w:ilvl w:val="0"/>
          <w:numId w:val="3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образовательной деятельности учебники, приобретенные до вступления в силу приказа № 345 Министерства Просвещения из федерального перечня от 2014 г. с изменениями.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Подробная информация об учебниках и соответствующих им УМК, а также рекомендации по переходу с линии учебников одного автора на ли-нию другого автора размещена на официальных сайтах издательств: «Рос-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сийскийучебник»(https://drofa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ventana.ru)и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«Просвещение»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(http://www.prosv.ru).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Информационные ресурсы, обеспечивающие методическое сопровож-дение образовательного процесса по предмету «ОБЖ» представлены в приложении 1.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8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8.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Использование оборудования для оснащения кабинета ОБЖ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120" w:right="246" w:firstLine="560"/>
        <w:spacing w:after="0" w:line="238" w:lineRule="auto"/>
        <w:tabs>
          <w:tab w:leader="none" w:pos="974" w:val="left"/>
        </w:tabs>
        <w:numPr>
          <w:ilvl w:val="1"/>
          <w:numId w:val="3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письме Министерства образования и науки Российской Федерации от 24.11.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МД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1552/03 «Об оснащении общеобразовательных учреждений учебным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лабораторным оборудованием» даны реко-мендации по оснащению общеобразовательных учреждений учебным 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лабораторным оборудованием. Полный перечень оснащения каби-нета по основам безопасности жизнедеятельности для общеобразователь-ных учреждений, реализующих программы общего образования, опубли-кован на российском образовательном портале Министерства образования и науки Российской Федерации http://school.edu.ru/doc.asp.ob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№54478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7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Информационные ресурсы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обеспечивающие методическое сопровождение обра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зовательного процесса по предмету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ОБЖ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56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9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Название сайта</w:t>
            </w:r>
          </w:p>
        </w:tc>
        <w:tc>
          <w:tcPr>
            <w:tcW w:w="35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70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Электронный адрес</w:t>
            </w: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Федеральный образовательный портал по Основам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http://www.obzh.ru/</w:t>
            </w:r>
          </w:p>
        </w:tc>
      </w:tr>
      <w:tr>
        <w:trPr>
          <w:trHeight w:val="281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 жизнедеятельности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Совет безопасности РФ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http://www.scrf.gov.ru</w:t>
            </w:r>
          </w:p>
        </w:tc>
      </w:tr>
      <w:tr>
        <w:trPr>
          <w:trHeight w:val="266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Министерство внутренних дел РФ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http://www.mvd.ru</w:t>
            </w:r>
          </w:p>
        </w:tc>
      </w:tr>
      <w:tr>
        <w:trPr>
          <w:trHeight w:val="266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МЧС России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http://www.emercom.gov.ru</w:t>
            </w:r>
          </w:p>
        </w:tc>
      </w:tr>
      <w:tr>
        <w:trPr>
          <w:trHeight w:val="266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Министерство здравоохранения РФ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http://www.minzdrav-rf.ru</w:t>
            </w:r>
          </w:p>
        </w:tc>
      </w:tr>
      <w:tr>
        <w:trPr>
          <w:trHeight w:val="266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Министерство обороны РФ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http://www.mil.ru</w:t>
            </w:r>
          </w:p>
        </w:tc>
      </w:tr>
      <w:tr>
        <w:trPr>
          <w:trHeight w:val="268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Министерство образования и науки РФ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http://mon.gov.ru/</w:t>
            </w:r>
          </w:p>
        </w:tc>
      </w:tr>
      <w:tr>
        <w:trPr>
          <w:trHeight w:val="266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Министерство природных ресурсов РФ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http://www.mnr.gov.ru</w:t>
            </w:r>
          </w:p>
        </w:tc>
      </w:tr>
      <w:tr>
        <w:trPr>
          <w:trHeight w:val="266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Федеральная служба железнодорожных войск РФ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http://www.fsgv.ru</w:t>
            </w: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Федеральная служба России по гидрометеорологии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http://www.mecom.ru/roshydro/pu</w:t>
            </w:r>
          </w:p>
        </w:tc>
      </w:tr>
      <w:tr>
        <w:trPr>
          <w:trHeight w:val="281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мониторингу окружающей среды</w:t>
            </w:r>
          </w:p>
        </w:tc>
        <w:tc>
          <w:tcPr>
            <w:tcW w:w="3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b/rus/index.htm</w:t>
            </w:r>
          </w:p>
        </w:tc>
      </w:tr>
    </w:tbl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446"/>
          </w:cols>
          <w:pgMar w:left="1020" w:top="1138" w:right="1440" w:bottom="154" w:gutter="0" w:footer="0" w:header="0"/>
        </w:sectPr>
      </w:pPr>
    </w:p>
    <w:p>
      <w:pPr>
        <w:jc w:val="center"/>
        <w:ind w:right="1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213</w:t>
      </w:r>
    </w:p>
    <w:p>
      <w:pPr>
        <w:sectPr>
          <w:pgSz w:w="11900" w:h="16838" w:orient="portrait"/>
          <w:cols w:equalWidth="0" w:num="1">
            <w:col w:w="9446"/>
          </w:cols>
          <w:pgMar w:left="1020" w:top="1138" w:right="1440" w:bottom="154" w:gutter="0" w:footer="0" w:header="0"/>
          <w:type w:val="continuous"/>
        </w:sect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42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Федеральная пограничная служба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http://www.fps.gov.ru</w:t>
            </w: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Федеральный надзор России по ядерной и радиаци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http://www.gan.ru</w:t>
            </w:r>
          </w:p>
        </w:tc>
      </w:tr>
      <w:tr>
        <w:trPr>
          <w:trHeight w:val="281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онной безопасности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Русский образовательный портал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http://www.gov.ed.ru</w:t>
            </w:r>
          </w:p>
        </w:tc>
      </w:tr>
      <w:tr>
        <w:trPr>
          <w:trHeight w:val="261"/>
        </w:trPr>
        <w:tc>
          <w:tcPr>
            <w:tcW w:w="42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Академия  повышения  квалификации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работников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http://www.apkro.ru</w:t>
            </w:r>
          </w:p>
        </w:tc>
      </w:tr>
      <w:tr>
        <w:trPr>
          <w:trHeight w:val="281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Федеральный   российский   общеобразовательный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http://www.school.edu.ru</w:t>
            </w:r>
          </w:p>
        </w:tc>
      </w:tr>
      <w:tr>
        <w:trPr>
          <w:trHeight w:val="281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портал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Федеральный портал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Российское образование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http://www.edu.ru</w:t>
            </w:r>
          </w:p>
        </w:tc>
      </w:tr>
      <w:tr>
        <w:trPr>
          <w:trHeight w:val="268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Портал компании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Кирилл и Мефодий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http://www.km.ru</w:t>
            </w:r>
          </w:p>
        </w:tc>
      </w:tr>
      <w:tr>
        <w:trPr>
          <w:trHeight w:val="266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Образовательный портал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http://www.uroki.ru</w:t>
            </w:r>
          </w:p>
        </w:tc>
      </w:tr>
      <w:tr>
        <w:trPr>
          <w:trHeight w:val="266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Журнал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Курьер 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http://www.courier.com.ru</w:t>
            </w:r>
          </w:p>
        </w:tc>
      </w:tr>
      <w:tr>
        <w:trPr>
          <w:trHeight w:val="266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Журнал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Вестник 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http://www.vestnik.edu.ru</w:t>
            </w:r>
          </w:p>
        </w:tc>
      </w:tr>
      <w:tr>
        <w:trPr>
          <w:trHeight w:val="266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Издательский дома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Профкнига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http://www.profkniga.ru</w:t>
            </w:r>
          </w:p>
        </w:tc>
      </w:tr>
      <w:tr>
        <w:trPr>
          <w:trHeight w:val="266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Издательский дом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Первое сентября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http://www.1september.ru</w:t>
            </w:r>
          </w:p>
        </w:tc>
      </w:tr>
      <w:tr>
        <w:trPr>
          <w:trHeight w:val="269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Издательский дом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Армпресс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http://www.armpress.info</w:t>
            </w: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Фестиваль педагогический идей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Открытый урок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http://festival.1september.ru</w:t>
            </w:r>
          </w:p>
        </w:tc>
      </w:tr>
      <w:tr>
        <w:trPr>
          <w:trHeight w:val="281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издательский дом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«1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сентября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»)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Энциклопедия безопасности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http://www.opasno.net</w:t>
            </w:r>
          </w:p>
        </w:tc>
      </w:tr>
      <w:tr>
        <w:trPr>
          <w:trHeight w:val="266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Личная безопасность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http://personal-safety.redut-7.ru</w:t>
            </w: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Образовательные ресурсы Интернета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Безопасность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http://www.alleng.ru</w:t>
            </w:r>
          </w:p>
        </w:tc>
      </w:tr>
      <w:tr>
        <w:trPr>
          <w:trHeight w:val="281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жизнедеятельности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42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Мой компас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безопасность ребёнка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http://moikompas.ru/compas/bezo</w:t>
            </w:r>
          </w:p>
        </w:tc>
      </w:tr>
      <w:tr>
        <w:trPr>
          <w:trHeight w:val="281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pasnost_det</w:t>
            </w: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методическое издание для препо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http://www.school-</w:t>
            </w:r>
          </w:p>
        </w:tc>
      </w:tr>
      <w:tr>
        <w:trPr>
          <w:trHeight w:val="281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давателей ОБЖ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МЧС России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obz.org/topics/bzd/bzd.html</w:t>
            </w:r>
          </w:p>
        </w:tc>
      </w:tr>
      <w:tr>
        <w:trPr>
          <w:trHeight w:val="263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Эконавт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-CATALOG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электронный каталог интернет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http://www.econavt-catalog.ru</w:t>
            </w:r>
          </w:p>
        </w:tc>
      </w:tr>
      <w:tr>
        <w:trPr>
          <w:trHeight w:val="276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ресурсов по Охране труда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Безопасности дорожного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Безопасности жизнедеятельности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Портал Всероссийской олимпиады школьников</w:t>
            </w: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http://rusolymp.ru/</w:t>
            </w: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Образовательные  ресурсы  Интернета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Безопас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http://www.alleng.ru/edu/saf.htm</w:t>
            </w:r>
          </w:p>
        </w:tc>
      </w:tr>
      <w:tr>
        <w:trPr>
          <w:trHeight w:val="281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ность жизнедеятельности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Образование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Человек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Информаци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http://www.bezopasnost.edu66.ru</w:t>
            </w:r>
          </w:p>
        </w:tc>
      </w:tr>
      <w:tr>
        <w:trPr>
          <w:trHeight w:val="276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онный портал ОБЖ и БЖД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Всё Безопасности Жиз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недеятельности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Безопасность и выживание в экстремальных ситуа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 www.hardtime.ru</w:t>
            </w:r>
          </w:p>
        </w:tc>
      </w:tr>
      <w:tr>
        <w:trPr>
          <w:trHeight w:val="281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циях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42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консультационный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портал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http://fgos74.ru</w:t>
            </w:r>
          </w:p>
        </w:tc>
      </w:tr>
      <w:tr>
        <w:trPr>
          <w:trHeight w:val="281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ФЦПРО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  методической  и  технической  поддержки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http://ikt.ipk74.ru</w:t>
            </w:r>
          </w:p>
        </w:tc>
      </w:tr>
      <w:tr>
        <w:trPr>
          <w:trHeight w:val="276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внедрения  ИКТв  деятельность  ОУ  и  обеспечения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доступа к образовательным услугам и сервисам</w:t>
            </w: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Сайт для родителей особых детей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http://ovz.ipk74.ru</w:t>
            </w: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Единая коллекция цифровых образовательных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http://school-collection.edu.ru</w:t>
            </w:r>
          </w:p>
        </w:tc>
      </w:tr>
      <w:tr>
        <w:trPr>
          <w:trHeight w:val="281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сурсов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Открытый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сетевые образовательные сооб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http://vvvvw.openclass.ru</w:t>
            </w:r>
          </w:p>
        </w:tc>
      </w:tr>
      <w:tr>
        <w:trPr>
          <w:trHeight w:val="281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щества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Сеть творческих учителей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http://vvvvvv.it-n.ru/</w:t>
            </w:r>
          </w:p>
        </w:tc>
      </w:tr>
      <w:tr>
        <w:trPr>
          <w:trHeight w:val="266"/>
        </w:trPr>
        <w:tc>
          <w:tcPr>
            <w:tcW w:w="4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Сайт профильного обучения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http://vvvvvv.protlle-edu.ru</w:t>
            </w: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Журнал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ОБЖ  в  школе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электронное  научно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6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http://vvvvvv.school-obz.org</w:t>
            </w:r>
          </w:p>
        </w:tc>
      </w:tr>
      <w:tr>
        <w:trPr>
          <w:trHeight w:val="282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методическое издание для учителей ОБЖ</w:t>
            </w:r>
          </w:p>
        </w:tc>
        <w:tc>
          <w:tcPr>
            <w:tcW w:w="3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340"/>
          </w:cols>
          <w:pgMar w:left="1440" w:top="1112" w:right="1126" w:bottom="154" w:gutter="0" w:footer="0" w:header="0"/>
        </w:sectPr>
      </w:pP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214</w:t>
      </w:r>
    </w:p>
    <w:p>
      <w:pPr>
        <w:sectPr>
          <w:pgSz w:w="11900" w:h="16838" w:orient="portrait"/>
          <w:cols w:equalWidth="0" w:num="1">
            <w:col w:w="9340"/>
          </w:cols>
          <w:pgMar w:left="1440" w:top="1112" w:right="1126" w:bottom="154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5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Каталог по основам безопасности жизнедеятельно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http://vvvvw.vvindow.edu.ru/vvin</w:t>
            </w:r>
          </w:p>
        </w:tc>
      </w:tr>
      <w:tr>
        <w:trPr>
          <w:trHeight w:val="276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  единого окна  доступа  к  образовательным  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dow/catalog?p_rubr=2.1.15</w:t>
            </w:r>
          </w:p>
        </w:tc>
      </w:tr>
      <w:tr>
        <w:trPr>
          <w:trHeight w:val="281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сурсам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Сайт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основы безопасности жизнедеятельно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3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рф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Библиотека  электронных  наглядных  пособий  по</w:t>
            </w:r>
          </w:p>
        </w:tc>
        <w:tc>
          <w:tcPr>
            <w:tcW w:w="23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http://www.school-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ОБЖ для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5-11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классов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collection.edu.ru/catalog/rubr/7ed</w:t>
            </w:r>
          </w:p>
        </w:tc>
      </w:tr>
      <w:tr>
        <w:trPr>
          <w:trHeight w:val="276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38401-26b8-l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lda-8cd6-</w:t>
            </w:r>
          </w:p>
        </w:tc>
      </w:tr>
      <w:tr>
        <w:trPr>
          <w:trHeight w:val="281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0800200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66/37/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учителя ОБЖ материалы к урокам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сценарии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http://vvwvv.uroki.net/docobgd.ht</w:t>
            </w:r>
          </w:p>
        </w:tc>
      </w:tr>
      <w:tr>
        <w:trPr>
          <w:trHeight w:val="281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внеклассных мероприятий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документы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Уроки школьной программы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видео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конспекты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3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http://interneturok.ru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тренажеры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Учительский портал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Методические разработки по</w:t>
            </w:r>
          </w:p>
        </w:tc>
        <w:tc>
          <w:tcPr>
            <w:tcW w:w="3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http://www.uchportal.ru/load/81</w:t>
            </w:r>
          </w:p>
        </w:tc>
      </w:tr>
      <w:tr>
        <w:trPr>
          <w:trHeight w:val="282"/>
        </w:trPr>
        <w:tc>
          <w:tcPr>
            <w:tcW w:w="5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ОБЖ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jc w:val="center"/>
        <w:ind w:left="1120" w:right="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 общеобразовательных организациях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Забайкальского края 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учебном году</w:t>
      </w: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jc w:val="both"/>
        <w:ind w:left="120" w:right="24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Согласно федеральному закону «Об образовании в Российской Феде-рации» от 29.12.2012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ФЗ установлены требования к образова-тельным программам, стандартам, регламентируются права и ответствен-ность участников образовательных отношений. В связи с этим педагогам необходимо знать основные понятия, положения федеральных законода-тельных актов и руководствоваться ими в своей практической деятельно-сти. Эти требования к профессиональной компетентности отражены в ква-лификационных характеристиках должностей работников образования Единого квалификационного справочника должностей руководителей, специалистов и служащих, утвержденного приказом Министерства здра-воохранения и социального развития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26.08.2010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761н; в Профессиональном стандарте педагога, утвер-жденном приказом Министерства труда и социальной защиты Российской Федерации от 18.10.2013 г. № 544н.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120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Таким образом, при организации образовательной деятельности по предмету «Физическая культура» учителю необходимо руководствоваться нормативными документами федерального и регионального уровней, а также использовать данные методические рекомендации.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120" w:right="266" w:firstLine="560"/>
        <w:spacing w:after="0" w:line="235" w:lineRule="auto"/>
        <w:tabs>
          <w:tab w:leader="none" w:pos="1099" w:val="left"/>
        </w:tabs>
        <w:numPr>
          <w:ilvl w:val="0"/>
          <w:numId w:val="33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Нормативные документы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регламентирующие деятельность учителя физической культуры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120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формировании учебного плана в образовательных учреждениях на 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2020 учебный год по предмету «Физическая культура» необходи-мо руководствоваться следующими нормативными документами.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80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Федеральный уровень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ind w:left="960" w:hanging="280"/>
        <w:spacing w:after="0" w:line="236" w:lineRule="auto"/>
        <w:tabs>
          <w:tab w:leader="none" w:pos="960" w:val="left"/>
        </w:tabs>
        <w:numPr>
          <w:ilvl w:val="0"/>
          <w:numId w:val="33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Указ президента РФ от 24.03.2014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172 «О Всероссийском физ-</w:t>
      </w:r>
    </w:p>
    <w:p>
      <w:pPr>
        <w:sectPr>
          <w:pgSz w:w="11900" w:h="16838" w:orient="portrait"/>
          <w:cols w:equalWidth="0" w:num="1">
            <w:col w:w="9446"/>
          </w:cols>
          <w:pgMar w:left="1020" w:top="1112" w:right="1440" w:bottom="154" w:gutter="0" w:footer="0" w:header="0"/>
        </w:sect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center"/>
        <w:ind w:right="1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215</w:t>
      </w:r>
    </w:p>
    <w:p>
      <w:pPr>
        <w:sectPr>
          <w:pgSz w:w="11900" w:h="16838" w:orient="portrait"/>
          <w:cols w:equalWidth="0" w:num="1">
            <w:col w:w="9446"/>
          </w:cols>
          <w:pgMar w:left="1020" w:top="1112" w:right="1440" w:bottom="154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спортивном комплексе «Готов к труду и обороне» (ГТО)».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 закон  от  29.12.2012 г. 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273-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 «Об  образовании</w:t>
      </w:r>
    </w:p>
    <w:p>
      <w:pPr>
        <w:ind w:left="460" w:hanging="198"/>
        <w:spacing w:after="0"/>
        <w:tabs>
          <w:tab w:leader="none" w:pos="460" w:val="left"/>
        </w:tabs>
        <w:numPr>
          <w:ilvl w:val="0"/>
          <w:numId w:val="3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Российской Федерации».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12" w:val="left"/>
        </w:tabs>
        <w:numPr>
          <w:ilvl w:val="1"/>
          <w:numId w:val="3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Федеральный закон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23.06.2014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170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«О внесении измене-ний в Федеральный закон «О физической культуре и спорте в Российской Федерации».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12" w:val="left"/>
        </w:tabs>
        <w:numPr>
          <w:ilvl w:val="1"/>
          <w:numId w:val="3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Федеральный закон от 06.04.2015 г. № 78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«О внесении измене-ний в Федеральный закон «О физической культуре и спорте в Российской Федерации».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12" w:val="left"/>
        </w:tabs>
        <w:numPr>
          <w:ilvl w:val="1"/>
          <w:numId w:val="3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Постановление Правительства РФ от 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.06.2014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540 «Об утверждении положения «О Всероссийском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спортивном комплексе «Готов к труду и обороне» (ГТО)».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12" w:val="left"/>
        </w:tabs>
        <w:numPr>
          <w:ilvl w:val="1"/>
          <w:numId w:val="3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Распоряжение Правительства РФ от 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.06.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1165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 «Об утверждении плана мероприятий по поэтапному внедрению Всероссийско-го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спортивного комплекса «Готов к труду и обороне» (ГТО)».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12" w:val="left"/>
        </w:tabs>
        <w:numPr>
          <w:ilvl w:val="1"/>
          <w:numId w:val="3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Минобрнауки РФ от 03.06.2008 г. № 164 «О внесении изме-нений в федеральный компонент государственных образовательных стан-дартов начального общего, основного общего и среднего (полного) общего образования, утвержденный Приказом Министерства образования Россий-ской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05.03.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2004 г. № 1089 «Об утверждении федерального компонента государственных образовательных стандартов начального об-щего, основного общего и среднего (полного) общего образования».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12" w:val="left"/>
        </w:tabs>
        <w:numPr>
          <w:ilvl w:val="1"/>
          <w:numId w:val="3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30.08.2013 г. № 1015 (Зарегистрировано в Минюсте России 01.10.2013 г. № 30067) «Об утверждении порядка организации и осуществления образо-вательной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12" w:val="left"/>
        </w:tabs>
        <w:numPr>
          <w:ilvl w:val="1"/>
          <w:numId w:val="3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05.09.2013 г. № 1047 «Об утверждении Порядка формирования феде-рального перечня учебников, рекомендуемых к использованию при реали-зации имеющих государственную аккредитацию образовательных про-грамм начального общего, основного общего, среднего общего образова-ния».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254" w:val="left"/>
        </w:tabs>
        <w:numPr>
          <w:ilvl w:val="1"/>
          <w:numId w:val="3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Российской Федерации от 31.03.2014 г. № 253. «Об утверждении Федерального перечня учебни-ков, рекомендуемых к использованию при реализации имеющих государ-ственную аккредитацию образовательных программ начального общего, основного общего, среднего общего образования».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254" w:val="left"/>
        </w:tabs>
        <w:numPr>
          <w:ilvl w:val="1"/>
          <w:numId w:val="3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РФ от 29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2014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1643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 внесении изменений в приказ Министерства образования и науки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06.10.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2009 г. № 373 «Об утверждении и введении в действие федерального государственного образовательного стандарта начального общего образования» /Зарегистрировано в Минюсте РФ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06.02.2015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Регистрационный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3591.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</w:sect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216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  <w:type w:val="continuous"/>
        </w:sectPr>
      </w:pPr>
    </w:p>
    <w:p>
      <w:pPr>
        <w:ind w:left="987" w:hanging="420"/>
        <w:spacing w:after="0"/>
        <w:tabs>
          <w:tab w:leader="none" w:pos="987" w:val="left"/>
        </w:tabs>
        <w:numPr>
          <w:ilvl w:val="1"/>
          <w:numId w:val="3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РФ от 29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 г.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hanging="7"/>
        <w:spacing w:after="0" w:line="237" w:lineRule="auto"/>
        <w:tabs>
          <w:tab w:leader="none" w:pos="345" w:val="left"/>
        </w:tabs>
        <w:numPr>
          <w:ilvl w:val="0"/>
          <w:numId w:val="3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1644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«О внесении изменений в приказ Министерства образования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науки Российской Федерации от 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 г. № 1897 «Об утверждении федерального государственного образовательного стандарта основного общего образования».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7" w:hanging="420"/>
        <w:spacing w:after="0"/>
        <w:tabs>
          <w:tab w:leader="none" w:pos="987" w:val="left"/>
        </w:tabs>
        <w:numPr>
          <w:ilvl w:val="1"/>
          <w:numId w:val="3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Министерства образования и науки РФ от 29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 г.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hanging="7"/>
        <w:spacing w:after="0" w:line="237" w:lineRule="auto"/>
        <w:tabs>
          <w:tab w:leader="none" w:pos="345" w:val="left"/>
        </w:tabs>
        <w:numPr>
          <w:ilvl w:val="0"/>
          <w:numId w:val="3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1645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«О внесении изменений в приказ Министерства образования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науки Российской Федерации от 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.05.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2012 г. № 413 «Об утверждении фе-дерального государственного образовательного стандарта среднего (пол-ного) общего образования».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8" w:lineRule="auto"/>
        <w:tabs>
          <w:tab w:leader="none" w:pos="1000" w:val="left"/>
        </w:tabs>
        <w:numPr>
          <w:ilvl w:val="1"/>
          <w:numId w:val="3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Минтруда России от 18.10.2013 г. № 544н (Зарегистриро-вано в Минюсте России 06.12.2013 г. № 30550) «Об утверждении профес-сионального стандарта «Педагог (педагогическая деятельность в сфере дошкольного, начального общего, основного общего, среднего общего об-разования) (воспитатель, учитель)».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0"/>
        <w:spacing w:after="0" w:line="237" w:lineRule="auto"/>
        <w:tabs>
          <w:tab w:leader="none" w:pos="1000" w:val="left"/>
        </w:tabs>
        <w:numPr>
          <w:ilvl w:val="1"/>
          <w:numId w:val="3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от 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2015 г. № 1066 «Об утверждении порядка исполь-зования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спортивными клубами и их объединениями наиме-нования Всероссийский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спортивный комплекс «Готов к труду и обороне» (ГТО) или образованных на его основе слов и словосоче-таний в своих наименованиях»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0"/>
        <w:spacing w:after="0" w:line="237" w:lineRule="auto"/>
        <w:tabs>
          <w:tab w:leader="none" w:pos="1000" w:val="left"/>
        </w:tabs>
        <w:numPr>
          <w:ilvl w:val="1"/>
          <w:numId w:val="3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Минобрнауки РФ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31.12.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2015 г. № 1576 «О внесении из-менений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06.10.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2009 г. № 373»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1000" w:val="left"/>
        </w:tabs>
        <w:numPr>
          <w:ilvl w:val="1"/>
          <w:numId w:val="3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Приказа Минобнауки РФ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31.12.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2015 г. № 1577 «О внесении из-менений в федеральный государственный образовательный стандарт ос-новного общего образования»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6" w:lineRule="auto"/>
        <w:tabs>
          <w:tab w:leader="none" w:pos="1000" w:val="left"/>
        </w:tabs>
        <w:numPr>
          <w:ilvl w:val="1"/>
          <w:numId w:val="3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 Минобразования РФ от 22.10.2003 г. № 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-55-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1181ин/15 «О безотметочном обучении по физической культуре, изобразительному искусству, музыке».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1000" w:val="left"/>
        </w:tabs>
        <w:numPr>
          <w:ilvl w:val="1"/>
          <w:numId w:val="3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 Минобрнауки России от 28.12.20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337 «О введе-нии третьего часа физической культуры».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7" w:lineRule="auto"/>
        <w:tabs>
          <w:tab w:leader="none" w:pos="1000" w:val="left"/>
        </w:tabs>
        <w:numPr>
          <w:ilvl w:val="1"/>
          <w:numId w:val="3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 Минобрнауки России от 30.05.2012 г. № МД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583/19 «О методических рекомендациях «Медико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педагогический контроль за орга-низацией занятий физической культурой обучающихся с отклонениями в состоянии здоровья».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8" w:lineRule="auto"/>
        <w:tabs>
          <w:tab w:leader="none" w:pos="1000" w:val="left"/>
        </w:tabs>
        <w:numPr>
          <w:ilvl w:val="1"/>
          <w:numId w:val="3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 Минобрнауки России от 18.10.2013 г. № ВК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710/09 «О Ре-комендациях по безопасности эксплуатации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спортивных со-оружений общеобразовательных организаций, спортивного оборудования и инвентаря при организации и проведении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оздоровительных и спортивно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массовых мероприятий с обучающимися».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46" w:firstLine="560"/>
        <w:spacing w:after="0" w:line="234" w:lineRule="auto"/>
        <w:tabs>
          <w:tab w:leader="none" w:pos="1000" w:val="left"/>
        </w:tabs>
        <w:numPr>
          <w:ilvl w:val="1"/>
          <w:numId w:val="3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 Министерства образования и науки Российской Федера-ции от 29.04.2014 г. № 08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548. «О федеральном перечне учебников».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4" w:lineRule="auto"/>
        <w:tabs>
          <w:tab w:leader="none" w:pos="1000" w:val="left"/>
        </w:tabs>
        <w:numPr>
          <w:ilvl w:val="1"/>
          <w:numId w:val="3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 Минобрнауки России от 15.07.2014 г. № 08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888 «Об атте-стации учащихся общеобразовательных организаций по учебному предме-</w:t>
      </w:r>
    </w:p>
    <w:p>
      <w:pPr>
        <w:sectPr>
          <w:pgSz w:w="11900" w:h="16838" w:orient="portrait"/>
          <w:cols w:equalWidth="0" w:num="1">
            <w:col w:w="9333"/>
          </w:cols>
          <w:pgMar w:left="1133" w:top="1125" w:right="1440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217</w:t>
      </w:r>
    </w:p>
    <w:p>
      <w:pPr>
        <w:sectPr>
          <w:pgSz w:w="11900" w:h="16838" w:orient="portrait"/>
          <w:cols w:equalWidth="0" w:num="1">
            <w:col w:w="9333"/>
          </w:cols>
          <w:pgMar w:left="1133" w:top="1125" w:right="1440" w:bottom="154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 «Физическая культура».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254" w:val="left"/>
        </w:tabs>
        <w:numPr>
          <w:ilvl w:val="1"/>
          <w:numId w:val="3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Письмо Минобрнауки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02.12.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2015 г. № 08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1447 «О направлении методических рекомендаций Минобрнауки России по механизмам учета результатов выполнения нормативов ВФСК ГТО при осуществлении те-кущего контроля и промежуточной аттестации обучающихся по учебному предмету «Физическая культура».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254" w:val="left"/>
        </w:tabs>
        <w:numPr>
          <w:ilvl w:val="1"/>
          <w:numId w:val="34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Приказ министерства спорта Российской федерации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19.06.2017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 № 542 «Об утверждении государственных требований Все-российского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спортивного комплекса "Готов к труду и обо-роне" (ГТО) на 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2021 годы».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Методические рекомендации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12" w:val="left"/>
        </w:tabs>
        <w:numPr>
          <w:ilvl w:val="1"/>
          <w:numId w:val="34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Методические рекомендации Минспорт РФ от 31.03.2017 г. «По со-зданию и организации деятельности, которых направлена на реализацию комплекса ГТО»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Документы регионального уровня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ind w:left="1140" w:hanging="312"/>
        <w:spacing w:after="0" w:line="236" w:lineRule="auto"/>
        <w:tabs>
          <w:tab w:leader="none" w:pos="1140" w:val="left"/>
        </w:tabs>
        <w:numPr>
          <w:ilvl w:val="1"/>
          <w:numId w:val="34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Постановление правительства Забайкальского края от 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.06.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640" w:hanging="378"/>
        <w:spacing w:after="0"/>
        <w:tabs>
          <w:tab w:leader="none" w:pos="640" w:val="left"/>
        </w:tabs>
        <w:numPr>
          <w:ilvl w:val="0"/>
          <w:numId w:val="34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381 Об утверждении государственной программы Забайкальского края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"РАЗВИТИЕ ФИЗИЧЕСКОЙ КУЛЬТУРЫ И СПОРТА В ЗАБАЙКАЛЬ-СКОМ КРАЕ" (в 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Постановлений Правительства Забайкальского края от 30.09.2015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483,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23.05.2016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202,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14.09.2016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381,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28.10.2016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419,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16.12.2016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467,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15.02.2017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62,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31.03.2017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118,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09.08.2017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327).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35" w:val="left"/>
        </w:tabs>
        <w:numPr>
          <w:ilvl w:val="1"/>
          <w:numId w:val="3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Закон «О физической культуре и спорте в Забайкальском крае»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01.04.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2009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153-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ЗЗК. Принят Законодательным Собранием Забайкаль-ского края 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2009 г. Список изменяющих документов (в ред. Законов Забайкальского края от 07.07.2009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211-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ЗЗК, от 18.12.2009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ЗЗК, от 24.12.2009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329-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ЗЗК, от 29.03.2010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347-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ЗЗК,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04.05.2010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363-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ЗЗК, от 04.10.2010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409-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ЗЗК, от 30.05.2011 г.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00" w:hanging="338"/>
        <w:spacing w:after="0"/>
        <w:tabs>
          <w:tab w:leader="none" w:pos="600" w:val="left"/>
        </w:tabs>
        <w:numPr>
          <w:ilvl w:val="0"/>
          <w:numId w:val="3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490-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ЗЗК, от 12.07.2011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534-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ЗЗК, от 24.11.2011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588-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ЗЗК, от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04.06.2012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669-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ЗЗК, от  10.10.2012 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710-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ЗЗК,  от  30.04.2013  г.</w:t>
      </w:r>
    </w:p>
    <w:p>
      <w:pPr>
        <w:ind w:left="600" w:hanging="338"/>
        <w:spacing w:after="0"/>
        <w:tabs>
          <w:tab w:leader="none" w:pos="600" w:val="left"/>
        </w:tabs>
        <w:numPr>
          <w:ilvl w:val="0"/>
          <w:numId w:val="3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809-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ЗЗК, от 10.07.2013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844-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ЗЗК, от 01.04.2014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952-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ЗЗК, от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09.04.2014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963-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ЗЗК, от 24.12.2014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1119-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ЗЗК, от 12.10.2016 г.</w:t>
      </w:r>
    </w:p>
    <w:p>
      <w:pPr>
        <w:ind w:left="600" w:hanging="338"/>
        <w:spacing w:after="0"/>
        <w:tabs>
          <w:tab w:leader="none" w:pos="600" w:val="left"/>
        </w:tabs>
        <w:numPr>
          <w:ilvl w:val="0"/>
          <w:numId w:val="3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1374-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ЗЗК, от 29.11.2016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1409-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79" w:val="left"/>
        </w:tabs>
        <w:numPr>
          <w:ilvl w:val="1"/>
          <w:numId w:val="3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 Забайкальского края от 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.07.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2013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858-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ЗЗК ОБ ОТ-ДЕЛЬНЫХ ВОПРОСАХ В СФЕРЕ ОБРАЗОВАНИЯ (в редакции Законов Забайкальского края от 31.10.2014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1066-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ЗЗК, от 08.12.2014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1101-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ЗЗК, от 16.11.2015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1242-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ЗЗК, от 01.12.2016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1417-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ЗЗК,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27.12.2016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1440-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ЗЗК, от 02.05.2017 г.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1478-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ЗЗК). Принят Законода-тельным Собранием Забайкальского края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03.07.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2013 г.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4" w:lineRule="auto"/>
        <w:tabs>
          <w:tab w:leader="none" w:pos="1128" w:val="left"/>
        </w:tabs>
        <w:numPr>
          <w:ilvl w:val="1"/>
          <w:numId w:val="3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 Забайкальского края от 29.04.2009 г. № 168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ЗЗК "Об образо-вании" (принят Законодательным Собранием Забайкальского края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15.04.2009)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Источники свободного доступа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147" w:val="left"/>
        </w:tabs>
        <w:numPr>
          <w:ilvl w:val="1"/>
          <w:numId w:val="3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Реестр примерных основных общеобразовательных программ Ми-нистерства образования и науки РФ. [Режим доступа http://fgosreestr.ru/].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218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  <w:type w:val="continuous"/>
        </w:sectPr>
      </w:pPr>
    </w:p>
    <w:p>
      <w:pPr>
        <w:jc w:val="both"/>
        <w:ind w:left="7" w:right="266" w:firstLine="560"/>
        <w:spacing w:after="0" w:line="237" w:lineRule="auto"/>
        <w:tabs>
          <w:tab w:leader="none" w:pos="1423" w:val="left"/>
        </w:tabs>
        <w:numPr>
          <w:ilvl w:val="1"/>
          <w:numId w:val="34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Федеральный перечень учебников, рекомендованных к исполь-зованию при реализации программ общего образования [Режим доступа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http://fpu.edu.ru/fpu].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94" w:val="left"/>
        </w:tabs>
        <w:numPr>
          <w:ilvl w:val="1"/>
          <w:numId w:val="34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Учебно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методические комплексы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обеспечивающие преподава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ние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Согласно статье 8, части 1, пункта 10 Федерального закона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29.12.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2012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 «Об образовании в Российской Федерации», к пол-номочию органов государственной власти субъектов Российской Федера-ции в сфере образования относится организация обеспечения муниципаль-ных образовательных организаций и образовательных организаций субъ-ектов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орга-низациями, осуществляющими образовательную деятельность, и учебны-ми пособиями, допущенными к использованию при реализации указанных образовательных программ.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этом выбор учебников и учебных пособий относится к компетен-ции образовательного учреждения в соответствии со статьей 18 части 4 и пункта 9, статье 28 части 3 Федерального закона.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связи со значительным сокращением количества наименований учебников по физической культуре в Федеральном перечне учебников, утвержденными приказом Министерства просвещения РФ от 28.12.2018 г.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hanging="7"/>
        <w:spacing w:after="0" w:line="238" w:lineRule="auto"/>
        <w:tabs>
          <w:tab w:leader="none" w:pos="369" w:val="left"/>
        </w:tabs>
        <w:numPr>
          <w:ilvl w:val="0"/>
          <w:numId w:val="3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345 "О федеральном перечне учебников, рекомендуемых к использова-нию при реализации имеющих государственную аккредитацию образова-тельных программ начального общего, основного общего, среднего обще-го образования" с целью сохранения преемственности в обучении школь-ников, при организации работы по выбору учебников, необходимо тща-тельно провести анализ взаимозаменяемости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методических линий для предотвращения возможных проблем при реализации стандарта, про-думать возможность по бесконфликтному замещению данных предметных линий альтернативными учебниками.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Подробная информация о федеральном перечне учебников, рекомен-дованных к использованию при реализации имеющих государственную аккредитацию основных образовательных программ начального общего, основного общего, среднего общего образования, современных УМК с ан-нотациями и справочным материалом изложена в Интернет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справочнике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www.fp.edu.ru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на сайте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https://drofa-ventana.ru/.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сайте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http://fgosreestr.ru/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представлены основные образовательные программы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части учебных предметов, курсов, дисциплин (модулей).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859" w:val="left"/>
        </w:tabs>
        <w:numPr>
          <w:ilvl w:val="1"/>
          <w:numId w:val="34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Особенности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2019-2020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учебном году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4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2020 учебном году продолжается работа по реализации Феде-рального государственного образовательного стандарта основного общего образования (далее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ФГОС ООО) и переход на Федеральный государ-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219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ственный образовательный стандарт среднего общего образования (далее ФГОС СОО) и реализация программ Федерального государственного обра-зовательного стандарта (далее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ФГОС).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090" w:val="left"/>
        </w:tabs>
        <w:numPr>
          <w:ilvl w:val="1"/>
          <w:numId w:val="3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2020 учебном году в преподавании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физической культуры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об-ращаем внимание на следующие особенности: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Организация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Физическая куль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тура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»: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 классах, реализующих ФГОС НОО, допускается в объеме 3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часов в неделю как при шестидневной учебной неделе, так и при пяти-дневной учебной неделе;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V–IX классах, реализующих ФГОС ООО, допускается в объеме 3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часов в неделю при шестидневной учебной неделе и 2 часов в неделю при пятидневной учебной неделе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X-XI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классах – в объеме 3 часа в неделю.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Внесены изменения в примерные основные образовательные про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граммы по физической культуре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(Приказ Министерства образования 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науки РФ № 609 от 23.06.2015 г. в соответствии с пунктом 31 Плана меро-приятий по поэтапному внедрению Всероссийского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спортивного комплекса «Готов к труду и обороне» (ГТО), (распоряжение Правительства Российской Федерации от 30.06.2014 г. № 1165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р.).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4" w:lineRule="auto"/>
        <w:tabs>
          <w:tab w:leader="none" w:pos="1112" w:val="left"/>
        </w:tabs>
        <w:numPr>
          <w:ilvl w:val="1"/>
          <w:numId w:val="3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примерных основных образовательных программах начального об-щего, основного общего и среднего общего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разработанными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533" w:val="left"/>
        </w:tabs>
        <w:numPr>
          <w:ilvl w:val="0"/>
          <w:numId w:val="3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соответствии с ФГОС (www.fgosrees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tr.ru),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предусмотрено выполнение тестовых нормативов по физической подготовке на уровне начального, ос-новного общего и среднего общего образования.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9" w:lineRule="auto"/>
        <w:tabs>
          <w:tab w:leader="none" w:pos="1090" w:val="left"/>
        </w:tabs>
        <w:numPr>
          <w:ilvl w:val="1"/>
          <w:numId w:val="3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разделе «спортивно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оздоровительной деятельность» приводятся фи-зические упражнения и двигательные действия из базовых видов спорта, имеющих относительно выраженное прикладное значение и вызывающих определенный интерес у учащихся для реализации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12%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60 ч) от объема времени, отводимого на изучение раздела «физическое совершенствование», «элементы видов спорта могут быть заменены на другие с учетом наличия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технической базы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536" w:val="left"/>
        </w:tabs>
        <w:numPr>
          <w:ilvl w:val="0"/>
          <w:numId w:val="3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общеобразовательной организации, а также климатогеографических и региональных особенностей» (ФГОС реестр, протокол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08.04.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2015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1/5).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Экспертным советом Минобрнауки были предложены для совершен-ствования системы физического воспитания в образовательных организа-циях в рамках третьего часа следующие вариативные программы: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 «Теннис как третий час физической культуры в школе для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 клас-сов»;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2) «Программа для обучающихся 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 классов по физической культу-ре на основе фитнес – аэробики»;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220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ind w:right="266" w:firstLine="560"/>
        <w:spacing w:after="0" w:line="235" w:lineRule="auto"/>
        <w:tabs>
          <w:tab w:leader="none" w:pos="883" w:val="left"/>
        </w:tabs>
        <w:numPr>
          <w:ilvl w:val="0"/>
          <w:numId w:val="3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по физической культуре для общеобразовательных 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ганизаций на основе акробатического рок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ролла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6" w:lineRule="auto"/>
        <w:tabs>
          <w:tab w:leader="none" w:pos="880" w:val="left"/>
        </w:tabs>
        <w:numPr>
          <w:ilvl w:val="0"/>
          <w:numId w:val="3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дополнительного образования по физической культуре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общеобразовательных организаций и профессиональных образова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тельных организаций на основе футбола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909" w:val="left"/>
        </w:tabs>
        <w:numPr>
          <w:ilvl w:val="0"/>
          <w:numId w:val="3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интегрированного курса физического воспитания 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дошкольников подготовительной группы на основе футбола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911" w:val="left"/>
        </w:tabs>
        <w:numPr>
          <w:ilvl w:val="0"/>
          <w:numId w:val="3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по бадминтону для общеобразовательных школ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5-11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6" w:lineRule="auto"/>
        <w:tabs>
          <w:tab w:leader="none" w:pos="950" w:val="left"/>
        </w:tabs>
        <w:numPr>
          <w:ilvl w:val="0"/>
          <w:numId w:val="3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Модульная программа по физической культуре по физической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культуре для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классов общеобразовательных учреждений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Физкуль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!»;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5" w:lineRule="auto"/>
        <w:tabs>
          <w:tab w:leader="none" w:pos="878" w:val="left"/>
        </w:tabs>
        <w:numPr>
          <w:ilvl w:val="0"/>
          <w:numId w:val="3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Модульная программа третьего урока физической культуры 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1-11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классов общеобразовательных учреждений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6" w:lineRule="auto"/>
        <w:tabs>
          <w:tab w:leader="none" w:pos="909" w:val="left"/>
        </w:tabs>
        <w:numPr>
          <w:ilvl w:val="0"/>
          <w:numId w:val="3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интегрированного курса физического воспитания 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обучающихся общеобразовательных учреждений на основе регби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1-11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00" w:hanging="440"/>
        <w:spacing w:after="0"/>
        <w:tabs>
          <w:tab w:leader="none" w:pos="1000" w:val="left"/>
        </w:tabs>
        <w:numPr>
          <w:ilvl w:val="0"/>
          <w:numId w:val="3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Бадминтон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5–11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1216" w:val="left"/>
        </w:tabs>
        <w:numPr>
          <w:ilvl w:val="0"/>
          <w:numId w:val="3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Гимнастика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.1–4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 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Винер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1086" w:val="left"/>
        </w:tabs>
        <w:numPr>
          <w:ilvl w:val="0"/>
          <w:numId w:val="3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Гармоничное развитие детей средствами гимнастики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ред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Винер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60" w:hanging="500"/>
        <w:spacing w:after="0"/>
        <w:tabs>
          <w:tab w:leader="none" w:pos="1060" w:val="left"/>
        </w:tabs>
        <w:numPr>
          <w:ilvl w:val="0"/>
          <w:numId w:val="3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Программа урока физической культуры на основе вида спорта</w:t>
      </w:r>
    </w:p>
    <w:p>
      <w:pPr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гольф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1019" w:val="left"/>
        </w:tabs>
        <w:numPr>
          <w:ilvl w:val="0"/>
          <w:numId w:val="3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Примерная образовательная программа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Игровое ГТО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младших школьников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(1–4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)»;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1019" w:val="left"/>
        </w:tabs>
        <w:numPr>
          <w:ilvl w:val="0"/>
          <w:numId w:val="3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Примерная образовательная программа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Игровое ГТО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учащихся основной 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(5–9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)»;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right="266" w:firstLine="560"/>
        <w:spacing w:after="0" w:line="234" w:lineRule="auto"/>
        <w:tabs>
          <w:tab w:leader="none" w:pos="1019" w:val="left"/>
        </w:tabs>
        <w:numPr>
          <w:ilvl w:val="0"/>
          <w:numId w:val="3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Примерная образовательная программа внеурочной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Игровое ГТО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учащихся средней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школы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(10–11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)»;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0"/>
        <w:spacing w:after="0" w:line="236" w:lineRule="auto"/>
        <w:tabs>
          <w:tab w:leader="none" w:pos="1022" w:val="left"/>
        </w:tabs>
        <w:numPr>
          <w:ilvl w:val="0"/>
          <w:numId w:val="35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методический комплекс по физическому воспитанию обучающихся на основе самбо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данная Программа находится в стадии 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апробации и корректировки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Утверждены новые нормативы ГТО на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2018-2021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годы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18.08.2017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4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соответствии с Положением о комплексе ГТО утверждены новые государственные требования к уровню физической подготовленности населения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летний период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Новая редакция нормативов ГТО разра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ботана с учетом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млн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результатов тестирования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полученных в рамках апробации комплекса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2014-2016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одобрена ведущими спортивными вузами страны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Министерством обороны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общероссийскими феде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рациями по видам спорта и утверждена решением Коллегии Минспорта России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15.06.2017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right="266" w:firstLine="566"/>
        <w:spacing w:after="0" w:line="24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Среди нововведений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–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стандартизация условий выполнения испыта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ний и регистрация их результатов в метрической системе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а также введение дополнительных сквозных тестов для всех возрастных групп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Обновлен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221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ные нормативы вступили в силу с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января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 и будут действовать на протяжении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 лет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04" w:val="left"/>
        </w:tabs>
        <w:numPr>
          <w:ilvl w:val="0"/>
          <w:numId w:val="35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настоящий момент Минспорт России готовит соответствующие 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полнения в порядок тестирования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которым будет регулироваться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ходный период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каждые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4.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Концепция модернизации содержания и технологий преподава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24.12.2018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коллегии Министерства просвещения Российской Фе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дерации утверждена Концепция преподавания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ческая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образовательных организациях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реализующих основные общеобразовательные программы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разработке Концепции была привлечена широкая педагогическая и научная общественность из всех регионов страны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Созданная Минобрнау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ки России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рабочая группа проделала большую работу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24" w:val="left"/>
        </w:tabs>
        <w:numPr>
          <w:ilvl w:val="0"/>
          <w:numId w:val="35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Концепции учтены направления развития не только содержания и технологий урочной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 и внеурочной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системы 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полнительного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программы воспитания и социализации уча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35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перспективе реализация Концепции должна обеспечить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ind w:left="1000" w:hanging="172"/>
        <w:spacing w:after="0" w:line="236" w:lineRule="auto"/>
        <w:tabs>
          <w:tab w:leader="none" w:pos="1000" w:val="left"/>
        </w:tabs>
        <w:numPr>
          <w:ilvl w:val="1"/>
          <w:numId w:val="3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высокий уровень физкультурного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00" w:hanging="172"/>
        <w:spacing w:after="0"/>
        <w:tabs>
          <w:tab w:leader="none" w:pos="1000" w:val="left"/>
        </w:tabs>
        <w:numPr>
          <w:ilvl w:val="1"/>
          <w:numId w:val="3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содержательную основу для дальнейшего совершенствования ФГОС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509" w:val="left"/>
        </w:tabs>
        <w:numPr>
          <w:ilvl w:val="0"/>
          <w:numId w:val="3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примерных основных образовательных программ общего образования в части физической подготовки и воспитания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сохра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нения здоровья и пропаганды занятий физической культурой и спортом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035" w:val="left"/>
        </w:tabs>
        <w:numPr>
          <w:ilvl w:val="1"/>
          <w:numId w:val="3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обновление содержания образовательных программ по физической культуре в школе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29" w:val="left"/>
        </w:tabs>
        <w:numPr>
          <w:ilvl w:val="1"/>
          <w:numId w:val="3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обновление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методического обеспечения и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технического оснащения предмета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внеурочной деятельности школьных спортивных клубов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00" w:hanging="172"/>
        <w:spacing w:after="0"/>
        <w:tabs>
          <w:tab w:leader="none" w:pos="1000" w:val="left"/>
        </w:tabs>
        <w:numPr>
          <w:ilvl w:val="1"/>
          <w:numId w:val="3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повышение кадрового потенциала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006" w:val="left"/>
        </w:tabs>
        <w:numPr>
          <w:ilvl w:val="1"/>
          <w:numId w:val="3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обеспечение обучающимся мотивации к регулярным занятиям ФК и С и ведению здорового образа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568"/>
        <w:spacing w:after="0" w:line="235" w:lineRule="auto"/>
        <w:tabs>
          <w:tab w:leader="none" w:pos="1018" w:val="left"/>
        </w:tabs>
        <w:numPr>
          <w:ilvl w:val="1"/>
          <w:numId w:val="3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изменение общественного мнения о роли и значимости физической культуры в оздоровлении и воспитании молодежи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Реализация Концепции обеспечит модернизацию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будет способствовать разработке и апробации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механизмов развития физкультурного образования в Российской Федера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Планируемым механизмом реализации Концепции является включе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 соответствующих задач в разработку нормативных и методических документов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регламентирующих данную предметную область в осуществ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ляемые мероприятия целевых федеральных и региональных программ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программ развития отдельных образовательных организаций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финансиру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емых за счет средств государственной программы Российской Федерации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Развитие образования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утвержденной постановлением Правительства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4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Российской Федерации от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.12.2017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1642, федерального бюджета, бюджетов субъектов Российской Федерации, местных бюджетов, а также через привлечение спонсорских средств и средств государственных корпо-раций.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Концепцию преподавания учебного предмета «Физическая культура»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" w:right="266" w:hanging="7"/>
        <w:spacing w:after="0" w:line="234" w:lineRule="auto"/>
        <w:tabs>
          <w:tab w:leader="none" w:pos="258" w:val="left"/>
        </w:tabs>
        <w:numPr>
          <w:ilvl w:val="0"/>
          <w:numId w:val="35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Российской Федерации (новая редакция 2018 г.) можно посмотреть на сайте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https://rmc.vsevobr.ru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https://docs.edu.gov.ru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34" w:lineRule="auto"/>
        <w:tabs>
          <w:tab w:leader="none" w:pos="959" w:val="left"/>
        </w:tabs>
        <w:numPr>
          <w:ilvl w:val="1"/>
          <w:numId w:val="35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Особенности организации образовательной деятельности по преподаванию физической культуры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Современный этап развития общества предъявляет высокие требова-ния к подготовке специалистов в области физической культуры, поскольку от них во многом зависит физическое, психологическое и духовное здоро-вье детей и подростков.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последние годы усиливается роль физической культуры в обеспече-нии здорового образа жизни населения России, меняется социальный ста-тус физической культуры. В настоящее время сфера профессиональной де-ятельности специалистов по физической культуре распространяется на все образовательное пространство. В соответствии с требованиями ФГОС и с Указом президента РФ по внедрению ВФСК ГТО в образовательной дея-тельности учителя физической культуры предстоит решать ряд задач целе-направленных на развитие и воспитания здорового поколения.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4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Поставленные задачи перед педагогом, ориентированные на индиви-дуальный подход к формированию компонентов здоровья человека, его психическому и физическому развитию, учета двигательной подготовлен-ности, в том числе к выполнению нормативов комплекса ВФСК ГТО. Оче-видно, что в школе наряду с базовой программой по предмету «Физиче-ская культура» должны реализовываться вариативные программы, осно-ванные на оздоровительной физической культуре (или физической рекреа-ции), адаптивном физическом воспитании (или физической реабилитации). В ходе урока физической культуры учащиеся учатся выбирать наиболее эффективные способы достижения результата, сотрудничать и распреде-лять роли для решения учебной задачи, планировать и действовать в соот-ветствии с поставленной задачей и условиями ее реализации. Учителю фи-зической культуры следует планировать свою работу по предмету «Физи-ческая культура» с учетом требований ФГОС ОО изучение предмета должно обеспечить развитие учащегося: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46" w:firstLine="566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физическое, эмоциональное, интеллектуальное и социальное разви-тие личности обучающихся с учетом исторической, общекультурной и ценностной составляющей предмета;</w:t>
      </w:r>
    </w:p>
    <w:p>
      <w:pPr>
        <w:jc w:val="both"/>
        <w:ind w:left="7" w:right="26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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развитие двигательной активности обучающихся, достижение по-ложительной динамики в развитии основных физических качеств и показа-телях физической подготовленности, формирование потребности в систе-матическом участии в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спортивных и оздоровительных ме-роприятиях;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223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ind w:left="260" w:firstLine="568"/>
        <w:spacing w:after="0" w:line="228" w:lineRule="auto"/>
        <w:tabs>
          <w:tab w:leader="none" w:pos="1112" w:val="left"/>
        </w:tabs>
        <w:numPr>
          <w:ilvl w:val="1"/>
          <w:numId w:val="354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установление связей между жизненным опытом обучающихся и знаниями из разных предметных областей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Организация современного урока физическая культура в аспекте требований ФГОС ООО</w:t>
      </w:r>
    </w:p>
    <w:p>
      <w:pPr>
        <w:spacing w:after="0" w:line="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820"/>
        <w:spacing w:after="0" w:line="234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Современный урок по физической культуре имеет три типа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6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260"/>
        <w:spacing w:after="0" w:line="234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познавательны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образовательно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тренировочный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 планирует содержание урока с учетом типа урока и с учетом программного содержания по следующим разделам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Знания о физической культуре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информационный компонент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Способы двига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тельной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физкультурной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Физическое совершенствова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процессуально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мотивационный компонент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3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9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разделе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Знания о физической культуре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представляются основные термины и понятия вида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история развития вида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спорта и его роль в современном обществе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история олимпийских игр и олимпийского движения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характеристика видов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входящих в про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грамму Олимпийских игр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история возникновения и развитие спортивных комплексов БГТО и ГТО в СССР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 же возрождения спортивного 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плекса ВФСК ГТО в РФ 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разделе раскрываются основные понятия физической и спортивной подготовки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особенности организации и проведения самостоятельных занятий по виду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блюдение недельного двигательного режима к физической подготовке к выполнению нормативов ВФСК ГТО и требования к технике безопасно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4" w:lineRule="auto"/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Способы двигательной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физкультурной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держит задания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ориентированы на активное включение учащихся</w:t>
      </w:r>
    </w:p>
    <w:p>
      <w:pPr>
        <w:spacing w:after="0" w:line="15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8" w:lineRule="auto"/>
        <w:tabs>
          <w:tab w:leader="none" w:pos="466" w:val="left"/>
        </w:tabs>
        <w:numPr>
          <w:ilvl w:val="0"/>
          <w:numId w:val="3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самостоятельные занятия физической культурой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Содержание раздела 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гласуется с содержанием предыдущего раздела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Знания о физической культуре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Таким образом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включает в себя информацию об организации и проведении самостоятельных занятий по виду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спорта с учетом 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дивидуальных способностей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физического развития и уровня подготовлен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соблюдение требований безопасности и гигиенических правил при подготовке мест занятий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выбора инвентаря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одежды для занятий по виду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Раздел содержит представления о структуре двигательной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отражающиеся в соответствующих способах ее организации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исполнения и контроля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Раздел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Физическое совершенствование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ориентирован на гармонич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ное физическое развитие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всестороннюю физическую подготовку и укреп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ление здоровья учащихся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Раздел включает жизненно важные навыки и умения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подвижные игры и двигательные действия из вида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общеразвивающие упражнения с различной функциональной направленностью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Предлагаемые упражнения распределяются по разделам базовых видов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спорта и дополнительно группируются внутри разде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лов по признакам функционального воздействия на развитие основных фи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зических качеств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340"/>
          </w:cols>
          <w:pgMar w:left="1440" w:top="1158" w:right="1126" w:bottom="154" w:gutter="0" w:footer="0" w:header="0"/>
        </w:sect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224</w:t>
      </w:r>
    </w:p>
    <w:p>
      <w:pPr>
        <w:sectPr>
          <w:pgSz w:w="11900" w:h="16838" w:orient="portrait"/>
          <w:cols w:equalWidth="0" w:num="1">
            <w:col w:w="9340"/>
          </w:cols>
          <w:pgMar w:left="1440" w:top="1158" w:right="1126" w:bottom="154" w:gutter="0" w:footer="0" w:header="0"/>
          <w:type w:val="continuous"/>
        </w:sect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Раздел «Физическое совершенствование» включает «Физкультурно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оздоровительную деятельность» и «Спортивно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оздоровительную деятель-ность с соревновательной направленностью».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4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оздоровительная деятельность» ориентирована на ре-шение задач по укреплению здоровья обучающихся и предусматривает изучение оздоровительных форм занятий в режиме учебного дня и учеб-ной недели. В нее входят индивидуальные комплексы адаптивной (лечеб-ной) и корригирующей физической культуры: комплексы упражнений, по-могающие коррекции осанки и телосложения, оптимальному развитию си-стем дыхания и кровообращения, а также упражнения адаптивной физиче-ской культуры, которые адресуются, в первую очередь, учащиеся, имею-щим отклонения в состоянии здоровья и отнесенным к категории ОВЗ.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«Спортивно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оздоровительная деятельность с соревновательной направленностью» включает в себя средства общей физической, техниче-ской, тактической, интегральной подготовки обучающихся по виду (ви-дам) спорта.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Содержание урока должно быть направлено на формирование пред-метных и метапредметных результатов у учащихся, в том числе детьми с ограниченными возможностями здоровья (далее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дети с ОВЗ):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Система контроля и оценки по предмету физическая культура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направлена на выявление уровня освоения знаний учащихся, сформиро-ванности умений и навыков по предмету.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осуществлении контрольно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оценочной деятельности на началь-ном и основном уровне образования следует ориентироваться на планиру-емые предметные результаты освоения предметной области «Физическая культура», зафиксированные в ФГОС НОО, п. 12.7., ФГОС ОО, п.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11.8.,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которые должны отражать умение выполнить комплексы общеразвиваю-щих, озоровительных, корригирующих упражнений с учётом индивиду-альных способностей и особенностей, состояние здоровья и режима учеб-ной деятельности, использование разнообразные формы и виды физкуль-турной деятельности для организации здорового образа жизни, активного отдыха и досуга (в том числе при подготовке к выполнению нормативов испытаний (тестов) ВФСК ГТО.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right="266" w:firstLine="560"/>
        <w:spacing w:after="0" w:line="248" w:lineRule="auto"/>
        <w:tabs>
          <w:tab w:leader="none" w:pos="844" w:val="left"/>
        </w:tabs>
        <w:numPr>
          <w:ilvl w:val="0"/>
          <w:numId w:val="355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связи с Постановлением правительства от 11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.06.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2014 г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№ 540 про-граммной и нормативной основой системы физического воспитания явля-ется Всероссийский физкультурно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спортивный комплекс «Готов к труду и обороне». Письмо Минобрнауки от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02.12.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2015 г. № 08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1447 «О направле-нии методических рекомендаций Минобрнауки России по механизмам учета результатов выполнения нормативов ВФСК ГТО при осуществлении текущего контроля и промежуточной аттестации обучающихся по учебно-му предмету «Физическая культура», были закреплены дополнительные требования к планируемым предметным результатам по физической куль-туре, связанные с подготовкой к выполнению нормативов ВФСК ГТО. В контексте данных нововведений целесообразно в качестве методов кон-троля применять тестовые испытания соответствующих возрасту учащихся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225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ступеней комплекса «ГТО». При изучении разделов «Легкая атлетика», «Лыжная подготовка», «Гимнастика с элементами акробатики», «Плава-ние» использовать тестовые испытания соответствующей ступени Ком-плекса ГТО.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Требование обязательности выполнения норм испытаний (тестов) Комплекса ГТО всеми обучающимися, осваивающими образовательные программы начального, основного общего и среднего образования, зако-нодательством в сфере образования не установлено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связи с чем невы-полнение нормативов Комплекса ГТО не является основанием для неудо-влетворенной отметки в ходе текущей, промежуточной и итоговой атте-стации учащихся по учебному предмету.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Оценивание учащихся отнесенных по состоянию здоровья к подгото-вительной медицинской группе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осуществляется на общих основаниях, за исключением тех видов двигательных действий, которые им противопока-заны по состоянию здоровья, и они их не выполняют.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Оценивание учащихся отнесенных по состоянию здоровья к специ-альной медицинской группе осуществляется на основе методических ре-комендаций «Медико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педагогический контроль за организацией занятий физической культурой обучающихся с отклонением в состоянии здоровья» (письмо Минобрнауки от 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.05.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2012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МД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-583/19).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33" w:val="left"/>
        </w:tabs>
        <w:numPr>
          <w:ilvl w:val="1"/>
          <w:numId w:val="35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практике учителя физической культуры можно выделить следую-щие виды контроля, приемлемые для учащихся, отнесенных к основной группе здоровья: стартовая диагностика, текущий контроль, тематический контроль, промежуточный контроль, итоговый контроль.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осуществления текущего и тематического контроля учитель вы-бирает наиболее информативные методы (устный, тестовый, практиче-ский)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приемлемые для определённых категорий учащихся. Возможно, что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488" w:val="left"/>
        </w:tabs>
        <w:numPr>
          <w:ilvl w:val="0"/>
          <w:numId w:val="35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одном классе для детей, отнесенных по состоянию здоровья к основной группе, в качестве контроля будут использоваться практические задания в виде упражнений и двигательных действий, а учащиеся, отнесённые по со-стоянию здоровья к медицинской группе, будут выполнять тестовые зада-ния теоретического характера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Текущий и тематический контроль должен основываться на содержа-тельных критериях. Критерии оценки разрабатываются совместно с учени-ками, либо сообщаются учителем. Обучающиеся обязательно включаются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2"/>
        <w:spacing w:after="0" w:line="234" w:lineRule="auto"/>
        <w:tabs>
          <w:tab w:leader="none" w:pos="473" w:val="left"/>
        </w:tabs>
        <w:numPr>
          <w:ilvl w:val="0"/>
          <w:numId w:val="35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процесс самоконтроля и самооценки результатов деятельности на основе критериев.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этапах стартовой диагностики, входящего, текущего, тематическо-го контроля учитель физической культуры использует в качестве методов контроля тестовые испытания ВФСК ГТО.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Основными функциями текущего контроля являются обучающая и стимулирующая. В ходе текущего контроля результатов освоения про-граммы учебного предмета отслеживается динамика изменения уровня фи-зической подготовленности учащихся. Выполнения нормативов испытаний (тестов) Комплекса ГТО на золотой, серебряный и бронзовый знаки Ком-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226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right="2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плекса ГТО являются качественным показателем решения поставленной перед обучающимся задачи в соответствии с ФГОС и может соответство-вать оценке «отлично». Решение об индивидуальном учете результатов выполнения нормативов испытания (тестов) Комплекса ГТО при осу-ществлении текущего контроля и промежуточной аттестации учащихся по учебному предмету принимается общеобразовательной организацией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мостоятельно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закрепляется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локальным актом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предмету «Физическая культура» может осуществляться безотме-точное оценивание. Основанием для оценивания в форме «зачтено» / «не-зачтено» является письмо Минобрнауки от 03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.10.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2003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 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-51-237/13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 введении безотметочного обучения по физической культуре, изобрази-тельному искусству, музыке». Минобрнауки рекомендует использовать безотметочную систему для учащихся, не справившихся с испытаниями (тестами) Комплекса (письмо Минобрнауки России от 15.07.2014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08-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888 «Об аттестации учащихся общеобразовательных организаций по учеб-ному предмету «Физическая культура»).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 не менее, безотметочное обучение не является синонимом «безо-ценочного». Оно также основывается на критериальном оценивании и предполагает использование качественных и количественных способов оценки. Возможны комбинированные формы оценивания: при выставле-нии зачета по итогам года, не исключается текущее балльное оценивание.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Право образовательной организации на выбор системы оценивания, порядка текущего контроля успеваемости, промежуточной аттестации за-креплено в 30 статье Закона «Об образовании в Российской федерации»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29.12.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2012 г. № 273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ФЗ, где говорится о том, что «образовательная органи-зация принимает локальные нормативные акты по основным вопросам ор-ганизации и осуществления образовательной деятельности».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оценочная деятельность учителя физической культуры должна быть согласована с концепцией образовательной организации и отражена в соответствующих локальных актах.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right="266" w:firstLine="560"/>
        <w:spacing w:after="0" w:line="234" w:lineRule="auto"/>
        <w:tabs>
          <w:tab w:leader="none" w:pos="887" w:val="left"/>
        </w:tabs>
        <w:numPr>
          <w:ilvl w:val="0"/>
          <w:numId w:val="35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проектированию и реализации рабочих про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грамм 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right="24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определении содержания рабочих программ учебных предметов, курсов используются положения основной образовательной программы основного общего образования образовательной организации, примерной основной образовательной программы основного общего образования (реестр Министерства образования и науки Российской Федерации: http://fgosreestr.ru/), материалы примерных программ по учебным предме-там, курсам, а также вариативные (авторские) программы учебных предме-тов, курсов. Рабочие программы учебных предметов, курсов разрабатыва-ются учителем (разработчик), группой учителей (разработчики) образова-тельной организации.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Структура рабочих программ учебных предметов, курсов определяет-ся требованиями общего образования (Приказ Минобрнауки России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31.12.2015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1577 «О внесении изменений в федеральный государ-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227</w:t>
      </w:r>
    </w:p>
    <w:p>
      <w:pPr>
        <w:sectPr>
          <w:pgSz w:w="11900" w:h="16838" w:orient="portrait"/>
          <w:cols w:equalWidth="0" w:num="1">
            <w:col w:w="9326"/>
          </w:cols>
          <w:pgMar w:left="1140" w:top="1138" w:right="1440" w:bottom="154" w:gutter="0" w:footer="0" w:header="0"/>
          <w:type w:val="continuous"/>
        </w:sectPr>
      </w:pPr>
    </w:p>
    <w:p>
      <w:pPr>
        <w:jc w:val="both"/>
        <w:ind w:left="260" w:right="1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ственный образовательный стандарт начального общего, основного обще-го образования, утвержденный приказом Министерства образования и науки Российской Федерации от 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 г. № 1897» (Зарегистрировано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2"/>
        <w:spacing w:after="0" w:line="238" w:lineRule="auto"/>
        <w:tabs>
          <w:tab w:leader="none" w:pos="495" w:val="left"/>
        </w:tabs>
        <w:numPr>
          <w:ilvl w:val="0"/>
          <w:numId w:val="35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Минюсте России 02.02.2016 № 40937); Приказ Минобрнауки России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31.12.2015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1578 «О внесении изменений в федеральный государ-ственный образовательный стандарт среднего общего образования, утвер-жденный приказом Министерства образования и науки Российской Феде-рации от 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 г. № 1897» (Зарегистрировано в Минюсте России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02.02.2016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г. № 40938) и включает:</w:t>
      </w:r>
    </w:p>
    <w:p>
      <w:pPr>
        <w:ind w:left="1000" w:hanging="172"/>
        <w:spacing w:after="0"/>
        <w:tabs>
          <w:tab w:leader="none" w:pos="1000" w:val="left"/>
        </w:tabs>
        <w:numPr>
          <w:ilvl w:val="1"/>
          <w:numId w:val="35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планируемые результаты освоения учебного предмета, курса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1000" w:hanging="172"/>
        <w:spacing w:after="0"/>
        <w:tabs>
          <w:tab w:leader="none" w:pos="1000" w:val="left"/>
        </w:tabs>
        <w:numPr>
          <w:ilvl w:val="1"/>
          <w:numId w:val="35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учебного предмета, курса;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100" w:firstLine="568"/>
        <w:spacing w:after="0" w:line="234" w:lineRule="auto"/>
        <w:tabs>
          <w:tab w:leader="none" w:pos="1030" w:val="left"/>
        </w:tabs>
        <w:numPr>
          <w:ilvl w:val="1"/>
          <w:numId w:val="35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с указанием количества часов, отводи-мых на освоение каждой темы.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10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по учебному предмету, курсу может быть представлено в форме таблицы, включающей перечень тем (разделов) и количество часов, отводимых на их освоение. Общеобразовательная орга-низация может самостоятельно включить в таблицу дополнительные ком-поненты, например, формы текущего контроля успеваемости. Примерная форма тематического планирования представлена в таблице. Целесообраз-но разработать тематические планирования для 1, 2, 3 и 4 классов отдель-но, на уровне основного общего образования для 5, 6, 7, 8 и 9 классов; на уровне среднего общего образования для 10 и 11 классов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9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№ п/п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 раздела</w:t>
            </w: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Количество</w:t>
            </w:r>
          </w:p>
        </w:tc>
        <w:tc>
          <w:tcPr>
            <w:tcW w:w="4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Формы текущего контроля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часов</w:t>
            </w: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своей структуре и содержанию рабочая программа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курсов представляет собой документ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составленный с уче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том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требований федерального компонента государственных образова-тельных стандартов, включающих обязательный минимум содержания об-разования по учебному предмету, курсу и требования к уровню подготовки выпускников;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объема часов учебной нагрузки, определенного учебным планом об-разовательной организации для реализации учебных предметов, курсов в каждом классе;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10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целей и задач образовательной программы образовательной органи-зации;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0" w:right="100" w:firstLine="568"/>
        <w:spacing w:after="0" w:line="234" w:lineRule="auto"/>
        <w:tabs>
          <w:tab w:leader="none" w:pos="1052" w:val="left"/>
        </w:tabs>
        <w:numPr>
          <w:ilvl w:val="0"/>
          <w:numId w:val="35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выбора педагогом необходимого комплекта учебно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методического обеспечения.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00" w:hanging="172"/>
        <w:spacing w:after="0"/>
        <w:tabs>
          <w:tab w:leader="none" w:pos="1000" w:val="left"/>
        </w:tabs>
        <w:numPr>
          <w:ilvl w:val="0"/>
          <w:numId w:val="35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 к уровню подготовки выпускников;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100" w:firstLine="568"/>
        <w:spacing w:after="0" w:line="234" w:lineRule="auto"/>
        <w:tabs>
          <w:tab w:leader="none" w:pos="1076" w:val="left"/>
        </w:tabs>
        <w:numPr>
          <w:ilvl w:val="0"/>
          <w:numId w:val="35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положения локальных нормативных документов образовательной организации, регламентирующих порядок разработки рабочих программ</w:t>
      </w:r>
    </w:p>
    <w:p>
      <w:pPr>
        <w:sectPr>
          <w:pgSz w:w="11900" w:h="16838" w:orient="portrait"/>
          <w:cols w:equalWidth="0" w:num="1">
            <w:col w:w="9440"/>
          </w:cols>
          <w:pgMar w:left="1440" w:top="1138" w:right="10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228</w:t>
      </w:r>
    </w:p>
    <w:p>
      <w:pPr>
        <w:sectPr>
          <w:pgSz w:w="11900" w:h="16838" w:orient="portrait"/>
          <w:cols w:equalWidth="0" w:num="1">
            <w:col w:w="9440"/>
          </w:cols>
          <w:pgMar w:left="1440" w:top="1138" w:right="1026" w:bottom="154" w:gutter="0" w:footer="0" w:header="0"/>
          <w:type w:val="continuous"/>
        </w:sectPr>
      </w:pPr>
    </w:p>
    <w:p>
      <w:pPr>
        <w:ind w:left="7" w:right="26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учебных предметов, курсов, а также порядок внесения изменений и их корректировки.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программа учебных предметов, курсов определяет объем, по-рядок, содержание изучения учебных предметов, курсов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Изменения ФГОС основного общего образования и среднего общего образования (Приказы Минобрнауки России от 31.12.2015 г. № 1577,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right="266" w:hanging="7"/>
        <w:spacing w:after="0" w:line="235" w:lineRule="auto"/>
        <w:tabs>
          <w:tab w:leader="none" w:pos="345" w:val="left"/>
        </w:tabs>
        <w:numPr>
          <w:ilvl w:val="0"/>
          <w:numId w:val="36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1578) показывают наличие ряда позиций, характерных для основных образовательной программы основного общего образования.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Рабочая программа учебного предмета, курса является составной ча-стью образовательной программы общеобразовательной организации. Она призвана обеспечить гарантии в получении учащимися обязательного ми-нимума содержания образования в соответствии с федеральным компонен-том государственного образовательного стандарта (приказ Министерства образования и науки Российской Федерации от 05.03.2004 г.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1089).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разработке рабочих программ учебных предметов, курсов учи-тель может использовать примерные программы по учебным предметам, вариативные (авторские) программы к учебникам.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0"/>
        <w:spacing w:after="0" w:line="237" w:lineRule="auto"/>
        <w:tabs>
          <w:tab w:leader="none" w:pos="885" w:val="left"/>
        </w:tabs>
        <w:numPr>
          <w:ilvl w:val="1"/>
          <w:numId w:val="36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проектированию рабочих программ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коррекционных курсов для обучающихся по адаптирован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ным общеобразовательным программам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ачального общего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основно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го общего образования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случае наличия в классе обучающихся с ограниченными возможно-стями здоровья (ЗПР, ДЦП и другими нарушениями, но с сохранным ин-теллектом) требуется составления рабочей программы по предмету с опо-рой на адаптированную образовательную программу образовательной ор-ганизации.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раздел адаптированной основной общеобразовательной программы «Система оценки достижения планируемых результатов освоения адапти-рованной основной общеобразовательной программы» рекомендуется включать контрольно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измерительные материалы с включением материа-лов, отражающих этнокультурные особенности разного уровня и обеспе-чивающие динамику достижения обучающимися с ограниченными воз-можностями здоровья планируемых результатов.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Структура рабочих программ учебных предметов, коррекционных курсов для обучающихся по адаптированным общеобразовательным про-граммам начального общего образования общеобразовательной организа-ции (далее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АОП) определяется в соответствии с требованиями ФГОС начального общего образования обучающихся с ограниченными возмож-ностями здоровья (Приказ Министерства образования и науки Российской Федерации от 19.12.2014 г. № 1598) и вариантом реализуемой АОП.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Структура рабочих программ учебных предметов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коррекцион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ных курсов должна содержать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 пояснительную записку, в которой конкретизируются общие цели при получений начального общего образования с учетом специфики учеб-ного предмета, коррекционного курса;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229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ind w:left="1140" w:hanging="312"/>
        <w:spacing w:after="0"/>
        <w:tabs>
          <w:tab w:leader="none" w:pos="1140" w:val="left"/>
        </w:tabs>
        <w:numPr>
          <w:ilvl w:val="1"/>
          <w:numId w:val="3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общую характеристику учебного предмета, коррекционного курса;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164" w:val="left"/>
        </w:tabs>
        <w:numPr>
          <w:ilvl w:val="1"/>
          <w:numId w:val="3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места учебного предмета, коррекционного курса в учеб-ном плане;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40" w:hanging="312"/>
        <w:spacing w:after="0"/>
        <w:tabs>
          <w:tab w:leader="none" w:pos="1140" w:val="left"/>
        </w:tabs>
        <w:numPr>
          <w:ilvl w:val="1"/>
          <w:numId w:val="3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ценностных ориентиров содержания учебного предмета;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188" w:val="left"/>
        </w:tabs>
        <w:numPr>
          <w:ilvl w:val="1"/>
          <w:numId w:val="3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личностные, метапредметные и предметные результаты освоения конкретного учебного предмета, коррекционного курса (в зависимости от варианта АОП программы отдельных учебных предметов, коррекционных курсов должны содержать только личностные и предметные результаты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указанные в приложениях №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 к федеральному государственному обра-зовательному стандарту начального общего образования обучающихся с ограниченными возможностями здоровья);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40" w:hanging="312"/>
        <w:spacing w:after="0"/>
        <w:tabs>
          <w:tab w:leader="none" w:pos="1140" w:val="left"/>
        </w:tabs>
        <w:numPr>
          <w:ilvl w:val="1"/>
          <w:numId w:val="3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учебного предмета, коррекционного курса;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5" w:lineRule="auto"/>
        <w:tabs>
          <w:tab w:leader="none" w:pos="1157" w:val="left"/>
        </w:tabs>
        <w:numPr>
          <w:ilvl w:val="1"/>
          <w:numId w:val="3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 с определением основных видов учеб-ной деятельности обучающихся;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143" w:val="left"/>
        </w:tabs>
        <w:numPr>
          <w:ilvl w:val="1"/>
          <w:numId w:val="3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описание 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технического обеспечения образовательного процесса.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Рекомендации по составлению рабочих программ учебных предме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тов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курсов для обучающихся по адаптированным общеобразователь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ным программам основного общего образования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Изменения ФГОС основного общего образования и среднего общего образования (Приказы Минобрнауки России от 31.12.2015 г. № 1577,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2"/>
        <w:spacing w:after="0" w:line="234" w:lineRule="auto"/>
        <w:tabs>
          <w:tab w:leader="none" w:pos="598" w:val="left"/>
        </w:tabs>
        <w:numPr>
          <w:ilvl w:val="0"/>
          <w:numId w:val="36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1578) показывают наличие ряда позиций, характерных для основных образовательной программы основного общего образования.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Выделяются отдельно изменения для адаптированной образователь-ной программы основного общего и среднего общего образования в части личностных, метапредметных и предметных результатов.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личностные результаты освоения адаптированной образовательной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основного общего образования для следующих категорий обу-чающихся: глухих, слабослышащих, позднооглохших обучающихся; с нарушениями опорно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двигательного аппарата; с расстройствами аутисти-ческого спектра;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метапредметные результаты освоения адаптированной образова-тельной программы основного общего образования для следующих кате-горий обучающихся: глухих, слабослышащих, позднооглохших обучаю-щихся; с расстройствами аутистического спектра;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предметные результаты освоения адаптированной образовательной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программы основного общего образования в предметные области « «Фи-зическая культура и основы безопасности жизнедеятельности» (для слепых и слабовидящих обучающихся; с нарушениями опорно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двигательного ап-парата).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Изменения, касающиеся планируемых результатов для обучающихся с ограниченными возможностями здоровья, вносятся в адаптированную образовательную программу основного общего образования.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Структура рабочих программ учебных предметов, курсов определяет-ся локальным нормативным актом общеобразовательной организации.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</w:sect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230</w:t>
      </w:r>
    </w:p>
    <w:p>
      <w:pPr>
        <w:sectPr>
          <w:pgSz w:w="11900" w:h="16838" w:orient="portrait"/>
          <w:cols w:equalWidth="0" w:num="1">
            <w:col w:w="9340"/>
          </w:cols>
          <w:pgMar w:left="1440" w:top="1125" w:right="1126" w:bottom="154" w:gutter="0" w:footer="0" w:header="0"/>
          <w:type w:val="continuous"/>
        </w:sect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основании Приказа Минобрнауки РФ от 31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2015 г. № 1577 «О внесении изменений в федеральный государственный образовательный стандарт основного общего образования, утвержденный приказом Мини-стерства образования и науки Российской Федерации от 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2010 г.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7" w:right="266" w:hanging="7"/>
        <w:spacing w:after="0" w:line="234" w:lineRule="auto"/>
        <w:tabs>
          <w:tab w:leader="none" w:pos="345" w:val="left"/>
        </w:tabs>
        <w:numPr>
          <w:ilvl w:val="0"/>
          <w:numId w:val="36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1897» в подраздел предметные результаты «Физическая культура» п.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п. 7. добавлены: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56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Для слепых и слабовидящих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0"/>
        <w:spacing w:after="0" w:line="226" w:lineRule="auto"/>
        <w:tabs>
          <w:tab w:leader="none" w:pos="859" w:val="left"/>
        </w:tabs>
        <w:numPr>
          <w:ilvl w:val="1"/>
          <w:numId w:val="362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приёмов осязательного и слухового самоконтроль в процессе формирования трудовых действий;</w:t>
      </w:r>
    </w:p>
    <w:p>
      <w:pPr>
        <w:spacing w:after="0" w:line="14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7" w:right="266" w:firstLine="560"/>
        <w:spacing w:after="0" w:line="226" w:lineRule="auto"/>
        <w:tabs>
          <w:tab w:leader="none" w:pos="859" w:val="left"/>
        </w:tabs>
        <w:numPr>
          <w:ilvl w:val="1"/>
          <w:numId w:val="362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формирование представлений о современных бытовых тифлотехни-ческих средствах, приборах и их применении в повседневной жизни;</w:t>
      </w:r>
    </w:p>
    <w:p>
      <w:pPr>
        <w:spacing w:after="0" w:line="1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567"/>
        <w:spacing w:after="0"/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Для обучающихся с нарушением опорно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двигательного аппарата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:</w:t>
      </w:r>
    </w:p>
    <w:p>
      <w:pPr>
        <w:spacing w:after="0" w:line="12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4" w:lineRule="auto"/>
        <w:tabs>
          <w:tab w:leader="none" w:pos="859" w:val="left"/>
        </w:tabs>
        <w:numPr>
          <w:ilvl w:val="1"/>
          <w:numId w:val="362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современными технологиями укрепления и сохранения здоровья, поддержания работоспособности, профилактика предупрежде-ния заболеваний, связанных с учебной и производственной деятельностью, с учетом двигательных, речедвигательных и сенсорных нарушений у обу-чающихся с нарушением опорно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двигательного аппарата;</w:t>
      </w:r>
    </w:p>
    <w:p>
      <w:pPr>
        <w:spacing w:after="0" w:line="18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0" w:lineRule="auto"/>
        <w:tabs>
          <w:tab w:leader="none" w:pos="859" w:val="left"/>
        </w:tabs>
        <w:numPr>
          <w:ilvl w:val="1"/>
          <w:numId w:val="362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доступными способами самоконтроля индивидуальными показателями здоровья, умственной и физической работоспособности, фи-зического развития, физическими качеств;</w:t>
      </w:r>
    </w:p>
    <w:p>
      <w:pPr>
        <w:spacing w:after="0" w:line="18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3" w:lineRule="auto"/>
        <w:tabs>
          <w:tab w:leader="none" w:pos="859" w:val="left"/>
        </w:tabs>
        <w:numPr>
          <w:ilvl w:val="1"/>
          <w:numId w:val="362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доступными физическими упражнениями разной функци-ональной направленности, использование их ТВ режиме учебной и произ-водственной деятельности с целью профилактики переутомления и сохра-нения высокой работоспособности;</w:t>
      </w:r>
    </w:p>
    <w:p>
      <w:pPr>
        <w:spacing w:after="0" w:line="13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jc w:val="both"/>
        <w:ind w:left="7" w:right="246" w:firstLine="560"/>
        <w:spacing w:after="0" w:line="231" w:lineRule="auto"/>
        <w:tabs>
          <w:tab w:leader="none" w:pos="859" w:val="left"/>
        </w:tabs>
        <w:numPr>
          <w:ilvl w:val="1"/>
          <w:numId w:val="362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владение доступными технические приёмами и двигательными дей-ствиями базовых видов спорта, активное применение их в игровой и со-ревновательной деятельности;</w:t>
      </w:r>
    </w:p>
    <w:p>
      <w:pPr>
        <w:spacing w:after="0" w:line="15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jc w:val="both"/>
        <w:ind w:left="7" w:right="266" w:firstLine="560"/>
        <w:spacing w:after="0" w:line="230" w:lineRule="auto"/>
        <w:tabs>
          <w:tab w:leader="none" w:pos="859" w:val="left"/>
        </w:tabs>
        <w:numPr>
          <w:ilvl w:val="1"/>
          <w:numId w:val="362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умение ориентироваться с помощью сохранных анализаторов и без-опасно передвигаться в пространстве с использованием при самостоятель-ном передвижении ортопедических приспособлений.</w:t>
      </w:r>
    </w:p>
    <w:p>
      <w:pPr>
        <w:spacing w:after="0" w:line="21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8.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Рекомендации по работе с одарёнными детьми в рамках препо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давания физической культуры</w:t>
      </w:r>
    </w:p>
    <w:p>
      <w:pPr>
        <w:spacing w:after="0" w:line="10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9" w:lineRule="auto"/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работе с одарёнными детьми в рамках преподавания физической культуры необходимо обратить внимание на следующее: большинству одаренных детей присущи особые черты, отличающие их от сверстников, отмечается высокая активность углубленного освоения одного или не-скольких видов спорта (в т. ч. и национальных видов), способность кон-центрировать внимание и упорство в достижении результата в выбранном виде спорта. Для другой группы детей характерна высокая любознатель-ность и исследовательская активность в сфере, которая им интересна. За-дача учителя своевременно направить способности ребенка в нужное рус-ло: направить для углубленного изучения и достижения высокого спор-тивного мастерства в спортивные секции и кружки дополнительного обра-зования (ДЮСШ, РДЮСШ, спортклубы и т.д.); сформировать объедине-ния обучающихся по интересам в подготовке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исследовательских и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231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творческих проектов для участия в конференциях, фестивалях, конкурсов. При подготовке к олимпиадам по физической культуре необходимо ис-пользовать материалы олимпиад прошлых лет, как всероссийских и регио-нальных, так и муниципальных.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работе с одарёнными детьми необходимо обратить внимание на: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4" w:lineRule="auto"/>
        <w:tabs>
          <w:tab w:leader="none" w:pos="1160" w:val="left"/>
        </w:tabs>
        <w:numPr>
          <w:ilvl w:val="1"/>
          <w:numId w:val="3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осуществление сотрудничества учителей общеобразовательных школ с тренерами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преподавателями спортивных школ с целью выявления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34" w:lineRule="auto"/>
        <w:tabs>
          <w:tab w:leader="none" w:pos="521" w:val="left"/>
        </w:tabs>
        <w:numPr>
          <w:ilvl w:val="0"/>
          <w:numId w:val="3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дальнейшего сопровождения детей, проявляющих способности в физи-ческой культуре и спорте;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004" w:val="left"/>
        </w:tabs>
        <w:numPr>
          <w:ilvl w:val="1"/>
          <w:numId w:val="3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выявление и отбор детей из числа учащихся для участия в районной спартакиаде, во Всероссийских соревнованиях «Президентские спортив-ные игры», «Президентские состязания».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9.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Организация занятий внеурочной деятельности по предмету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Внеурочная деятельность в рамках реализации ФГОС ООО, осу-ществляется в формах, отличных от урочной формы и направленная на до-стижение планируемых результатов освоения основных образовательных программ начального и основного общего образования.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Внеурочная деятельность является обязательным компонентом со-держания основной образовательной программы основного общего и сред-него (полного) общего образования, реализуется по следующим направле-ниям развития личности: духовно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нравственное,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спортивное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 w:firstLine="2"/>
        <w:spacing w:after="0" w:line="234" w:lineRule="auto"/>
        <w:tabs>
          <w:tab w:leader="none" w:pos="550" w:val="left"/>
        </w:tabs>
        <w:numPr>
          <w:ilvl w:val="0"/>
          <w:numId w:val="36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оздоровительное, социальное, общеинтеллектуальное, общекультурное (ссылка на п.14 ФГОС НОО).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Согласно приказу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31.12.2015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г. № 1576 «О внесении изменений в федеральный государственный стандарт начального и общего образования, утверждённый приказом Министерства образования и науки Российской Федерации от 06.10.2009 г. № 373»: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п.19.5. Структура рабочей программы курсов внеурочной деятельно-сти включает в себя следующие разделы: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60" w:hanging="432"/>
        <w:spacing w:after="0"/>
        <w:tabs>
          <w:tab w:leader="none" w:pos="1260" w:val="left"/>
        </w:tabs>
        <w:numPr>
          <w:ilvl w:val="0"/>
          <w:numId w:val="36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Результаты освоения курса внеурочной деятельности.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568"/>
        <w:spacing w:after="0" w:line="234" w:lineRule="auto"/>
        <w:tabs>
          <w:tab w:leader="none" w:pos="1254" w:val="left"/>
        </w:tabs>
        <w:numPr>
          <w:ilvl w:val="0"/>
          <w:numId w:val="36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курса внеурочной деятельности с оказанием форм ор-ганизации и видов деятельности.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60" w:hanging="432"/>
        <w:spacing w:after="0"/>
        <w:tabs>
          <w:tab w:leader="none" w:pos="1260" w:val="left"/>
        </w:tabs>
        <w:numPr>
          <w:ilvl w:val="0"/>
          <w:numId w:val="36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Тематическое планирование.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Следует подчеркнуть, что формы внеурочной деятельности являются различными на ступени начального и ступени основного общего образова-ния. Так, для обучающихся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 классов рекомендуемыми формами высту-пают школьные спортивные клубы и секции, конференции, олимпиады, военно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патриотические объединения, экскурсии, соревнования и другие формы. Для учащихся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 классов такими формами могут быть школьные спортивные клубы и секции, юношеские организации, научно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практические конференции, школьные научные общества, олимпиады, президентские состязания, внутришкольные соревнования по различным видам спорта, проведение соревнований по ОФП и другие формы отлич-ные от урочной.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</w:sect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232</w:t>
      </w:r>
    </w:p>
    <w:p>
      <w:pPr>
        <w:sectPr>
          <w:pgSz w:w="11900" w:h="16838" w:orient="portrait"/>
          <w:cols w:equalWidth="0" w:num="1">
            <w:col w:w="9340"/>
          </w:cols>
          <w:pgMar w:left="1440" w:top="1138" w:right="1126" w:bottom="154" w:gutter="0" w:footer="0" w:header="0"/>
          <w:type w:val="continuous"/>
        </w:sect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Направления и формы внеурочной деятельности осуществляются на добровольной основе в соответствии с выбором участников образователь-ных отношений в целях обеспечения их индивидуальных потребностей.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СанПиН 2.4.2.2821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в редакции от 24.11.2015 г. допускает возмож-ность перераспределения часов внеурочной деятельности по годам обуче-ния в пределах одного уровня общего образования, а также их суммирова-ние в течение учебного года.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Порядок разработки рабочих программ курсов внеурочной деятельно-сти, внесение изменений и их корректировка определяются локальным нормативным актом общеобразовательной организации.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right="266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предмету «Физическая культура» внеурочная деятельность может реализоваться в физкультурно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спортивном и оздоровительном направле-нии.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Содержание занятия внеурочной деятельности должно формироваться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 w:right="266" w:hanging="7"/>
        <w:spacing w:after="0" w:line="238" w:lineRule="auto"/>
        <w:tabs>
          <w:tab w:leader="none" w:pos="225" w:val="left"/>
        </w:tabs>
        <w:numPr>
          <w:ilvl w:val="0"/>
          <w:numId w:val="36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учётом пожеланий учащихся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общественно полезные практики, проектная дея-тельность и т.д.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66" w:firstLine="566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II.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Использование оборудования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обеспечивающего сопровожде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ние образовательного процесса по предмету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Физическая культура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4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Материально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техническая база реализации основной образовательной программы начального, основного, среднего общего образования должна соответствовать действующим санитарным и противопожарным нормам, нормам охраны труда работников организаций, осуществляющих образо-вательную деятельность, которые должна обеспечивать возможность для организации урочной и внеурочной учебной деятельности, то есть требо-вание к спортивным залам, бассейнам, игровому и спортивному оборудо-ванию для физического развития, участия в спортивных соревнованиях и играх. А так же планирования учебной деятельности, фиксирования его реализации в целом и отдельных этапов (выступлений, дискуссий, резуль-татов двигательной активности).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66" w:firstLine="566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Согласно приказу Минобрнауки № 336 от 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.03.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«Об утвер-ждении перечня средств обучения и воспитания, необходимых для реали-зации образовательных программ начального общего, основного общего и среднего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организа-циях, критериев его формирования и требований к функциональному оснащению, а так же норматива стоимости оснащения одного места обу-чающегося указанными средствами обучения и воспитания» (приложе-ние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1).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233</w:t>
      </w:r>
    </w:p>
    <w:p>
      <w:pPr>
        <w:sectPr>
          <w:pgSz w:w="11900" w:h="16838" w:orient="portrait"/>
          <w:cols w:equalWidth="0" w:num="1">
            <w:col w:w="9333"/>
          </w:cols>
          <w:pgMar w:left="1133" w:top="1138" w:right="1440" w:bottom="154" w:gutter="0" w:footer="0" w:header="0"/>
          <w:type w:val="continuous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Перечень оборудования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5836285" cy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67pt,0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196850</wp:posOffset>
                </wp:positionV>
                <wp:extent cx="5836285" cy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5.5pt" to="467pt,15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426720</wp:posOffset>
                </wp:positionV>
                <wp:extent cx="5836285" cy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3.6pt" to="467pt,33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775970</wp:posOffset>
                </wp:positionV>
                <wp:extent cx="5836285" cy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1.1pt" to="467pt,61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951230</wp:posOffset>
                </wp:positionV>
                <wp:extent cx="5836285" cy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74.9pt" to="467pt,74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424180</wp:posOffset>
                </wp:positionV>
                <wp:extent cx="0" cy="723265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3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.7pt,33.4pt" to="55.7pt,90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1144905</wp:posOffset>
                </wp:positionV>
                <wp:extent cx="5836285" cy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90.15pt" to="467pt,90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1337945</wp:posOffset>
                </wp:positionV>
                <wp:extent cx="5836285" cy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05.35pt" to="467pt,105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1687195</wp:posOffset>
                </wp:positionV>
                <wp:extent cx="5836285" cy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32.85pt" to="467pt,132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2034540</wp:posOffset>
                </wp:positionV>
                <wp:extent cx="5836285" cy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60.2pt" to="467pt,160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2225040</wp:posOffset>
                </wp:positionV>
                <wp:extent cx="5836285" cy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75.2pt" to="467pt,175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2415540</wp:posOffset>
                </wp:positionV>
                <wp:extent cx="5836285" cy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90.2pt" to="467pt,190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2609850</wp:posOffset>
                </wp:positionV>
                <wp:extent cx="5836285" cy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05.5pt" to="467pt,205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2800350</wp:posOffset>
                </wp:positionV>
                <wp:extent cx="5836285" cy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20.5pt" to="467pt,220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2990850</wp:posOffset>
                </wp:positionV>
                <wp:extent cx="5836285" cy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35.5pt" to="467pt,235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3184525</wp:posOffset>
                </wp:positionV>
                <wp:extent cx="5836285" cy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50.75pt" to="467pt,250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3375025</wp:posOffset>
                </wp:positionV>
                <wp:extent cx="5836285" cy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65.75pt" to="467pt,265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3569970</wp:posOffset>
                </wp:positionV>
                <wp:extent cx="5836285" cy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81.1pt" to="467pt,281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3763645</wp:posOffset>
                </wp:positionV>
                <wp:extent cx="5836285" cy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96.35pt" to="467pt,296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3954145</wp:posOffset>
                </wp:positionV>
                <wp:extent cx="5836285" cy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11.35pt" to="467pt,311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4147185</wp:posOffset>
                </wp:positionV>
                <wp:extent cx="5836285" cy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26.55pt" to="467pt,326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4340860</wp:posOffset>
                </wp:positionV>
                <wp:extent cx="5836285" cy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41.8pt" to="467pt,341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1335405</wp:posOffset>
                </wp:positionV>
                <wp:extent cx="0" cy="3202305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02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.7pt,105.15pt" to="55.7pt,357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4534535</wp:posOffset>
                </wp:positionV>
                <wp:extent cx="5836285" cy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57.05pt" to="467pt,357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4725035</wp:posOffset>
                </wp:positionV>
                <wp:extent cx="5836285" cy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72.05pt" to="467pt,372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4918710</wp:posOffset>
                </wp:positionV>
                <wp:extent cx="5836285" cy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87.3pt" to="467pt,387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5109210</wp:posOffset>
                </wp:positionV>
                <wp:extent cx="5836285" cy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02.3pt" to="467pt,402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5299710</wp:posOffset>
                </wp:positionV>
                <wp:extent cx="5836285" cy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17.3pt" to="467pt,417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5490210</wp:posOffset>
                </wp:positionV>
                <wp:extent cx="5836285" cy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32.3pt" to="467pt,432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5680710</wp:posOffset>
                </wp:positionV>
                <wp:extent cx="5836285" cy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47.3pt" to="467pt,447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5871210</wp:posOffset>
                </wp:positionV>
                <wp:extent cx="5836285" cy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62.3pt" to="467pt,462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6064885</wp:posOffset>
                </wp:positionV>
                <wp:extent cx="5836285" cy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77.55pt" to="467pt,477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6258560</wp:posOffset>
                </wp:positionV>
                <wp:extent cx="5836285" cy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492.8pt" to="467pt,492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6454775</wp:posOffset>
                </wp:positionV>
                <wp:extent cx="5836285" cy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08.25pt" to="467pt,508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6645275</wp:posOffset>
                </wp:positionV>
                <wp:extent cx="5836285" cy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23.25pt" to="467pt,523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6838950</wp:posOffset>
                </wp:positionV>
                <wp:extent cx="5836285" cy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38.5pt" to="467pt,538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7029450</wp:posOffset>
                </wp:positionV>
                <wp:extent cx="5836285" cy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53.5pt" to="467pt,553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7223760</wp:posOffset>
                </wp:positionV>
                <wp:extent cx="5836285" cy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68.8pt" to="467pt,568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4721860</wp:posOffset>
                </wp:positionV>
                <wp:extent cx="0" cy="267970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79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.7pt,371.8pt" to="55.7pt,582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7399020</wp:posOffset>
                </wp:positionV>
                <wp:extent cx="5836285" cy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82.6pt" to="467pt,582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7573645</wp:posOffset>
                </wp:positionV>
                <wp:extent cx="5836285" cy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96.35pt" to="467pt,596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7764145</wp:posOffset>
                </wp:positionV>
                <wp:extent cx="5836285" cy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11.35pt" to="467pt,611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7959725</wp:posOffset>
                </wp:positionV>
                <wp:extent cx="5836285" cy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26.75pt" to="467pt,626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8150225</wp:posOffset>
                </wp:positionV>
                <wp:extent cx="5836285" cy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41.75pt" to="467pt,641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8343900</wp:posOffset>
                </wp:positionV>
                <wp:extent cx="5836285" cy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57pt" to="467pt,65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7571105</wp:posOffset>
                </wp:positionV>
                <wp:extent cx="0" cy="97663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6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.7pt,596.15pt" to="55.7pt,673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8544560</wp:posOffset>
                </wp:positionV>
                <wp:extent cx="5836285" cy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72.8pt" to="467pt,672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3175</wp:posOffset>
                </wp:positionV>
                <wp:extent cx="0" cy="8747125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47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25pt" to="7.7pt,68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3175</wp:posOffset>
                </wp:positionV>
                <wp:extent cx="0" cy="8747125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47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6.8pt,0.25pt" to="466.8pt,689pt" o:allowincell="f" strokecolor="#000000" strokeweight="0.4799pt"/>
            </w:pict>
          </mc:Fallback>
        </mc:AlternateConten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Подраздел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6.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Спортивный комплекс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Оборудование универсального спортивного зала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18x30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24x42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1220" w:right="120" w:hanging="957"/>
        <w:spacing w:after="0" w:line="234" w:lineRule="auto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Табло электронное игровое (для волейбола, баскетбола, футбола, гандбола) с защитным экраном</w:t>
      </w: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Комплект скамеек и систем хранения вещей обучающихся</w:t>
      </w: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Стеллажи для инвентаря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Спортивные игры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jc w:val="right"/>
        <w:ind w:left="260"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1.6.4.   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Стойки волейбольные универсальные на растяжках (для волейбола, бадмин-тона, тенниса) с механизмом натяжения, протектором и волейбольной сет-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220" w:right="120" w:hanging="957"/>
        <w:spacing w:after="0" w:line="234" w:lineRule="auto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Ворота для гандбола, минифутбола складные (Комплект из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ворот с про-текторами и сетками)</w:t>
      </w: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Мяч баскетбольный № 7 тренировочный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1.6.7.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Мяч баскетбольный №7 для соревнований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1.6.8.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Мяч баскетбольный № 5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1.6.9.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Мяч футбольный № 5 тренировочный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1.6.10.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Мяч футбольный № 5 для соревнований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1.6.11.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Мяч волейбольный тренировочный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1.6.12.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Мяч волейбольный для соревнований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1.6.13.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Мяч футбольный №4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1.6.14.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Насос для накачивания мячей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1.6.15.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Жилетка игровая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1.6.16.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Тележка для хранения мячей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1.6.17.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Сетка для хранения мячей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1.6.18.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Конус с втулкой, палкой и флажком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Гимнастика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фитнес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общефизическая подготовка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1.6.19.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Скамейка гимнастическая жесткая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1.6.20.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Мат гимнастический прямой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1.6.21.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Мостик гимнастический подпружиненный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1.6.22.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Бревно гимнастическое напольное Зм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1.6.23.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Перекладина гимнастическая пристенная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1.6.24.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Консоль пристенная для канатов и шестов (Зкрюка)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1.6.25.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Канат для лазания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1.6.26.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Шест для лазания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1.6.27.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Перекладина навесная универсальная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1.6.28.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Брусья навесные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1.6.29.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Доска наклонная навесная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1.6.30.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Тренажер навесной для пресса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1.6.31.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Тренажер навесной для спины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1.6.32.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Комплект для групповых занятий (с подвижным стеллажом)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Легкая атлетика</w:t>
      </w:r>
    </w:p>
    <w:p>
      <w:pPr>
        <w:ind w:left="260"/>
        <w:spacing w:after="0" w:line="235" w:lineRule="auto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1.6.33.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Стойки для прыжков в высоту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1.6.34.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Планка для прыжков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1.6.35.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Мяч для метания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1.6.36.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Щит для метания в цель навесной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1.6.37.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Барьер легкоатлетический регулируемый, юношеский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Подвижные игры и спортмероприятия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27305</wp:posOffset>
                </wp:positionV>
                <wp:extent cx="5836285" cy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.15pt" to="467pt,2.15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340"/>
          </w:cols>
          <w:pgMar w:left="1440" w:top="1122" w:right="112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234</w:t>
      </w:r>
    </w:p>
    <w:p>
      <w:pPr>
        <w:sectPr>
          <w:pgSz w:w="11900" w:h="16838" w:orient="portrait"/>
          <w:cols w:equalWidth="0" w:num="1">
            <w:col w:w="9340"/>
          </w:cols>
          <w:pgMar w:left="1440" w:top="1122" w:right="1126" w:bottom="154" w:gutter="0" w:footer="0" w:header="0"/>
          <w:type w:val="continuous"/>
        </w:sectPr>
      </w:pPr>
    </w:p>
    <w:p>
      <w:pPr>
        <w:ind w:left="12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721995</wp:posOffset>
                </wp:positionV>
                <wp:extent cx="5836920" cy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56.85pt" to="510.6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918845</wp:posOffset>
                </wp:positionV>
                <wp:extent cx="5836920" cy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72.35pt" to="510.6pt,72.3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1111885</wp:posOffset>
                </wp:positionV>
                <wp:extent cx="5836920" cy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87.55pt" to="510.6pt,87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1306195</wp:posOffset>
                </wp:positionV>
                <wp:extent cx="5836920" cy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102.85pt" to="510.6pt,102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718820</wp:posOffset>
                </wp:positionV>
                <wp:extent cx="0" cy="779145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9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25pt,56.6pt" to="99.25pt,117.9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1494790</wp:posOffset>
                </wp:positionV>
                <wp:extent cx="5836920" cy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117.7pt" to="510.6pt,117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1691640</wp:posOffset>
                </wp:positionV>
                <wp:extent cx="5836920" cy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133.2pt" to="510.6pt,133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1873250</wp:posOffset>
                </wp:positionV>
                <wp:extent cx="5836920" cy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147.5pt" to="510.6pt,147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2065020</wp:posOffset>
                </wp:positionV>
                <wp:extent cx="5836920" cy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162.6pt" to="510.6pt,162.6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2261235</wp:posOffset>
                </wp:positionV>
                <wp:extent cx="5836920" cy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178.05pt" to="510.6pt,178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2454910</wp:posOffset>
                </wp:positionV>
                <wp:extent cx="5836920" cy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193.3pt" to="510.6pt,193.3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1688465</wp:posOffset>
                </wp:positionV>
                <wp:extent cx="0" cy="964565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4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25pt,132.95pt" to="99.25pt,208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2650490</wp:posOffset>
                </wp:positionV>
                <wp:extent cx="5836920" cy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208.7pt" to="510.6pt,208.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7823200</wp:posOffset>
                </wp:positionV>
                <wp:extent cx="5836920" cy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616pt" to="510.6pt,616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8020050</wp:posOffset>
                </wp:positionV>
                <wp:extent cx="5836920" cy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631.5pt" to="510.6pt,631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8372475</wp:posOffset>
                </wp:positionV>
                <wp:extent cx="5836920" cy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659.25pt" to="510.6pt,659.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8568690</wp:posOffset>
                </wp:positionV>
                <wp:extent cx="5836920" cy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674.7pt" to="510.6pt,674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8016875</wp:posOffset>
                </wp:positionV>
                <wp:extent cx="0" cy="75184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1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25pt,631.25pt" to="99.25pt,690.4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8765540</wp:posOffset>
                </wp:positionV>
                <wp:extent cx="5836920" cy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690.2pt" to="510.6pt,690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8960485</wp:posOffset>
                </wp:positionV>
                <wp:extent cx="5836920" cy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705.55pt" to="510.6pt,705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9157335</wp:posOffset>
                </wp:positionV>
                <wp:extent cx="5836920" cy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721.05pt" to="510.6pt,721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9351010</wp:posOffset>
                </wp:positionV>
                <wp:extent cx="5836920" cy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736.3pt" to="510.6pt,736.3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8837295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3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56.6pt" to="51.2pt,752.4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8957310</wp:posOffset>
                </wp:positionV>
                <wp:extent cx="0" cy="598805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8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25pt,705.3pt" to="99.25pt,752.4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9553575</wp:posOffset>
                </wp:positionV>
                <wp:extent cx="5836920" cy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752.25pt" to="510.6pt,752.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718820</wp:posOffset>
                </wp:positionV>
                <wp:extent cx="0" cy="8837295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37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0.35pt,56.6pt" to="510.35pt,752.45pt" o:allowincell="f" strokecolor="#000000" strokeweight="0.48pt">
                <w10:wrap anchorx="page" anchory="page"/>
              </v:line>
            </w:pict>
          </mc:Fallback>
        </mc:AlternateContent>
        <w:t>1.6.38.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Набор для подвижных игр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 сумке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1.6.39.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Комплект для проведения спортмероприятий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 бауле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1.6.40.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Комплект судейский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 сумке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1.6.41.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Музыкальный центр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Кабинет учителя физкультуры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1.6.42.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Персональный компьютер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ноутбук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 установленным ПО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1.6.43.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Стол компьютерный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1.6.44.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Многофункциональное устройство с цветной печатью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1.6.45.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Комплект видео программ по физической культуре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1.6.46.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Информационный щит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Снарядная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дополнительное вариативное оборудование и инвентарь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1.6.47.</w:t>
            </w:r>
          </w:p>
        </w:tc>
        <w:tc>
          <w:tcPr>
            <w:tcW w:w="82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Стеллажи для лыж</w:t>
            </w:r>
          </w:p>
        </w:tc>
      </w:tr>
      <w:tr>
        <w:trPr>
          <w:trHeight w:val="263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1.6.48.</w:t>
            </w: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Лыжный Комплект</w:t>
            </w:r>
          </w:p>
        </w:tc>
      </w:tr>
      <w:tr>
        <w:trPr>
          <w:trHeight w:val="262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1.6.49.</w:t>
            </w: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Клюшки хоккейные</w:t>
            </w:r>
          </w:p>
        </w:tc>
      </w:tr>
      <w:tr>
        <w:trPr>
          <w:trHeight w:val="265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1.6.50.</w:t>
            </w: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Стол для настольного тенниса передвижной для помещений</w:t>
            </w:r>
          </w:p>
        </w:tc>
      </w:tr>
      <w:tr>
        <w:trPr>
          <w:trHeight w:val="261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1.6.51.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Комплект для настольного тенниса</w:t>
            </w:r>
          </w:p>
        </w:tc>
      </w:tr>
      <w:tr>
        <w:trPr>
          <w:trHeight w:val="29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1.6.52.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Стойки для бадминтона</w:t>
            </w: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8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1.6.53.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Набор для бадминтона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чехле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1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1.6.54.</w:t>
            </w: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Конь гимнастический малый</w:t>
            </w:r>
          </w:p>
        </w:tc>
      </w:tr>
      <w:tr>
        <w:trPr>
          <w:trHeight w:val="261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1.6.55.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Тележка для перевозки матов</w:t>
            </w: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1.6.56.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 гимнастический складной</w:t>
            </w:r>
          </w:p>
        </w:tc>
      </w:tr>
      <w:tr>
        <w:trPr>
          <w:trHeight w:val="27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1.6.57.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Комплект поливалентных матов и модулей</w:t>
            </w: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1.6.58.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Определитель высоты прыжка</w:t>
            </w:r>
          </w:p>
        </w:tc>
      </w:tr>
      <w:tr>
        <w:trPr>
          <w:trHeight w:val="29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1.6.59.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Обруч гимнастический</w:t>
            </w: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4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1.6.60.</w:t>
            </w: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Медболы</w:t>
            </w:r>
          </w:p>
        </w:tc>
      </w:tr>
      <w:tr>
        <w:trPr>
          <w:trHeight w:val="262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1.6.61.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Степ платформы</w:t>
            </w: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1.6.62.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Снаряд для функционального тренинга</w:t>
            </w:r>
          </w:p>
        </w:tc>
      </w:tr>
      <w:tr>
        <w:trPr>
          <w:trHeight w:val="29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1.6.63.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Снаряд для подтягивания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отжимания</w:t>
            </w: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8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1.6.64.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Тумба прыжковая атлетическая</w:t>
            </w:r>
          </w:p>
        </w:tc>
      </w:tr>
      <w:tr>
        <w:trPr>
          <w:trHeight w:val="27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1.6.65.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Канат для перетягивания</w:t>
            </w: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1.6.66.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Граната для метания</w:t>
            </w:r>
          </w:p>
        </w:tc>
      </w:tr>
      <w:tr>
        <w:trPr>
          <w:trHeight w:val="29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1.6.67.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Пьедестал разборный</w:t>
            </w:r>
          </w:p>
        </w:tc>
      </w:tr>
      <w:tr>
        <w:trPr>
          <w:trHeight w:val="27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1.6.68.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Аптечка медицинская настенная</w:t>
            </w: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1.6.69.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Стеллажи для инвентаря</w:t>
            </w:r>
          </w:p>
        </w:tc>
      </w:tr>
      <w:tr>
        <w:trPr>
          <w:trHeight w:val="29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1.6.70.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локер для инвентаря</w:t>
            </w:r>
          </w:p>
        </w:tc>
      </w:tr>
      <w:tr>
        <w:trPr>
          <w:trHeight w:val="27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6"/>
        </w:trPr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1.6.71.</w:t>
            </w:r>
          </w:p>
        </w:tc>
        <w:tc>
          <w:tcPr>
            <w:tcW w:w="82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Коврик дезинфекционный</w:t>
            </w: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ind w:left="1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Малый спортивный зал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12x24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Спортивные игры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right"/>
        <w:ind w:left="120" w:right="3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1.6.72. 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Стойки волейбольные универсальные пристенные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волейбола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бадмин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тенниса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механизмом натяжения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протектором и волейбольной сеткой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1.6.73.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Скамейка гимнастическая жесткая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1.6.74.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Лента для художественной гимнастики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Дополнительное вариативное оборудование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1.6.75.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Зеркало травмобезопасное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1.6.76.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Тренажер беговая дорожка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электрическая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1.6.77.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Тренажер эллипсоид магнитный</w:t>
      </w:r>
    </w:p>
    <w:p>
      <w:pPr>
        <w:sectPr>
          <w:pgSz w:w="11900" w:h="16838" w:orient="portrait"/>
          <w:cols w:equalWidth="0" w:num="1">
            <w:col w:w="9446"/>
          </w:cols>
          <w:pgMar w:left="1020" w:top="1134" w:right="1440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center"/>
        <w:ind w:right="1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235</w:t>
      </w:r>
    </w:p>
    <w:p>
      <w:pPr>
        <w:sectPr>
          <w:pgSz w:w="11900" w:h="16838" w:orient="portrait"/>
          <w:cols w:equalWidth="0" w:num="1">
            <w:col w:w="9446"/>
          </w:cols>
          <w:pgMar w:left="1020" w:top="1134" w:right="1440" w:bottom="154" w:gutter="0" w:footer="0" w:header="0"/>
          <w:type w:val="continuous"/>
        </w:sectPr>
      </w:pPr>
    </w:p>
    <w:p>
      <w:pPr>
        <w:ind w:left="7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методические ресурсы по предмету</w:t>
      </w: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42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Название сайта</w:t>
            </w: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Электронный адрес</w:t>
            </w:r>
          </w:p>
        </w:tc>
      </w:tr>
      <w:tr>
        <w:trPr>
          <w:trHeight w:val="263"/>
        </w:trPr>
        <w:tc>
          <w:tcPr>
            <w:tcW w:w="5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Сайт Министерства образования и науки РФ</w:t>
            </w: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http://mon.gov.ru/</w:t>
            </w:r>
          </w:p>
        </w:tc>
      </w:tr>
      <w:tr>
        <w:trPr>
          <w:trHeight w:val="266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Сайт Министерства спорта РФ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https://www.minsport.gov.ru/</w:t>
            </w:r>
          </w:p>
        </w:tc>
      </w:tr>
      <w:tr>
        <w:trPr>
          <w:trHeight w:val="266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Учительский портал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http://www.uchportal.ru/dir/13</w:t>
            </w:r>
          </w:p>
        </w:tc>
      </w:tr>
      <w:tr>
        <w:trPr>
          <w:trHeight w:val="266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Сайты для учителей физкультуры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http://guseva-e-st.narod.ru/index/0-6</w:t>
            </w:r>
          </w:p>
        </w:tc>
      </w:tr>
      <w:tr>
        <w:trPr>
          <w:trHeight w:val="266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Физкультура в школе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http://fizkulturavshkole.ru/</w:t>
            </w:r>
          </w:p>
        </w:tc>
      </w:tr>
      <w:tr>
        <w:trPr>
          <w:trHeight w:val="268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Журнал Физкультура в школе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http://elibrary.ru/title_about.asp?id=9217</w:t>
            </w:r>
          </w:p>
        </w:tc>
      </w:tr>
      <w:tr>
        <w:trPr>
          <w:trHeight w:val="266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Журнал Спорт в школе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https://spo.1september.ru/</w:t>
            </w:r>
          </w:p>
        </w:tc>
      </w:tr>
      <w:tr>
        <w:trPr>
          <w:trHeight w:val="266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Сайт ВФСК ГТО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http://www.gto.ru/</w:t>
            </w:r>
          </w:p>
        </w:tc>
      </w:tr>
      <w:tr>
        <w:trPr>
          <w:trHeight w:val="266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Русский образовательный портал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http://www.gov.ed.ru</w:t>
            </w:r>
          </w:p>
        </w:tc>
      </w:tr>
      <w:tr>
        <w:trPr>
          <w:trHeight w:val="261"/>
        </w:trPr>
        <w:tc>
          <w:tcPr>
            <w:tcW w:w="51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Академия повышения квалификации работни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http://www.apkro.ru</w:t>
            </w:r>
          </w:p>
        </w:tc>
      </w:tr>
      <w:tr>
        <w:trPr>
          <w:trHeight w:val="281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 образования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1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Федеральный  российский  общеобразователь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http://www.school.edu.ru</w:t>
            </w:r>
          </w:p>
        </w:tc>
      </w:tr>
      <w:tr>
        <w:trPr>
          <w:trHeight w:val="281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ный портал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51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Федеральный  портал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Российское  образова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http://www.edu.ru</w:t>
            </w:r>
          </w:p>
        </w:tc>
      </w:tr>
      <w:tr>
        <w:trPr>
          <w:trHeight w:val="279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Портал компании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Кирилл и Мефодий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http://www.km.ru</w:t>
            </w:r>
          </w:p>
        </w:tc>
      </w:tr>
      <w:tr>
        <w:trPr>
          <w:trHeight w:val="266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Образовательный портал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http://www.uroki.ru</w:t>
            </w:r>
          </w:p>
        </w:tc>
      </w:tr>
      <w:tr>
        <w:trPr>
          <w:trHeight w:val="266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Журнал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Курьер 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http://www.courier.com.ru</w:t>
            </w:r>
          </w:p>
        </w:tc>
      </w:tr>
      <w:tr>
        <w:trPr>
          <w:trHeight w:val="266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Журнал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Вестник образования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http://www.vestnik.edu.ru</w:t>
            </w:r>
          </w:p>
        </w:tc>
      </w:tr>
      <w:tr>
        <w:trPr>
          <w:trHeight w:val="266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Издательский дома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Профкнига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http://www.profkniga.ru</w:t>
            </w:r>
          </w:p>
        </w:tc>
      </w:tr>
      <w:tr>
        <w:trPr>
          <w:trHeight w:val="266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Издательский дом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Первое сентября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http://www.1september.ru</w:t>
            </w:r>
          </w:p>
        </w:tc>
      </w:tr>
      <w:tr>
        <w:trPr>
          <w:trHeight w:val="268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Издательский дом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Армпресс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http://www.armpress.info</w:t>
            </w:r>
          </w:p>
        </w:tc>
      </w:tr>
      <w:tr>
        <w:trPr>
          <w:trHeight w:val="261"/>
        </w:trPr>
        <w:tc>
          <w:tcPr>
            <w:tcW w:w="51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Фестиваль  педагогический  идей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Открытый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http://festival.1september.ru</w:t>
            </w:r>
          </w:p>
        </w:tc>
      </w:tr>
      <w:tr>
        <w:trPr>
          <w:trHeight w:val="281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издательский дом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сентября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»)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Личная безопасность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http://personal-safety.redut-7.ru</w:t>
            </w:r>
          </w:p>
        </w:tc>
      </w:tr>
      <w:tr>
        <w:trPr>
          <w:trHeight w:val="261"/>
        </w:trPr>
        <w:tc>
          <w:tcPr>
            <w:tcW w:w="51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Портал  Всероссийской  олимпиады  школьни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http://rusolymp.ru/</w:t>
            </w:r>
          </w:p>
        </w:tc>
      </w:tr>
      <w:tr>
        <w:trPr>
          <w:trHeight w:val="281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42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консультационный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портал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http://fgos74.ru</w:t>
            </w:r>
          </w:p>
        </w:tc>
      </w:tr>
      <w:tr>
        <w:trPr>
          <w:trHeight w:val="281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ФЦПРО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1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 методической и технической поддержки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http://ikt.ipk74.ru</w:t>
            </w:r>
          </w:p>
        </w:tc>
      </w:tr>
      <w:tr>
        <w:trPr>
          <w:trHeight w:val="276"/>
        </w:trPr>
        <w:tc>
          <w:tcPr>
            <w:tcW w:w="51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внедрения ИКТв деятельность ОУ и обеспече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1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ния доступа к образовательным услугам и сер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висам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Сайт для родителей особых детей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http://ovz.ipk74.ru</w:t>
            </w:r>
          </w:p>
        </w:tc>
      </w:tr>
      <w:tr>
        <w:trPr>
          <w:trHeight w:val="263"/>
        </w:trPr>
        <w:tc>
          <w:tcPr>
            <w:tcW w:w="51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Единая коллекция цифровых образовательных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http://school-collection.edu.ru</w:t>
            </w:r>
          </w:p>
        </w:tc>
      </w:tr>
      <w:tr>
        <w:trPr>
          <w:trHeight w:val="281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ресурсов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1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Открытый 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»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сетевые  образовательные</w:t>
            </w:r>
          </w:p>
        </w:tc>
        <w:tc>
          <w:tcPr>
            <w:tcW w:w="4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http://vvvvw.openclass.ru</w:t>
            </w:r>
          </w:p>
        </w:tc>
      </w:tr>
      <w:tr>
        <w:trPr>
          <w:trHeight w:val="281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сообщества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Сеть творческих учителей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http://vvvvvv.it-n.ru/</w:t>
            </w:r>
          </w:p>
        </w:tc>
      </w:tr>
      <w:tr>
        <w:trPr>
          <w:trHeight w:val="266"/>
        </w:trPr>
        <w:tc>
          <w:tcPr>
            <w:tcW w:w="4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Сайт профильного обучения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http://vvvvvv.protlle-edu.ru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480"/>
          </w:cols>
          <w:pgMar w:left="1440" w:top="1122" w:right="986" w:bottom="15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236</w:t>
      </w:r>
    </w:p>
    <w:sectPr>
      <w:pgSz w:w="11900" w:h="16838" w:orient="portrait"/>
      <w:cols w:equalWidth="0" w:num="1">
        <w:col w:w="9480"/>
      </w:cols>
      <w:pgMar w:left="1440" w:top="1122" w:right="986" w:bottom="15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747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О"/>
      <w:numFmt w:val="bullet"/>
      <w:start w:val="1"/>
    </w:lvl>
  </w:abstractNum>
  <w:abstractNum w:abstractNumId="1">
    <w:nsid w:val="4365"/>
    <w:multiLevelType w:val="hybridMultilevel"/>
    <w:lvl w:ilvl="0">
      <w:lvlJc w:val="left"/>
      <w:lvlText w:val="О"/>
      <w:numFmt w:val="bullet"/>
      <w:start w:val="1"/>
    </w:lvl>
  </w:abstractNum>
  <w:abstractNum w:abstractNumId="2">
    <w:nsid w:val="4E38"/>
    <w:multiLevelType w:val="hybridMultilevel"/>
    <w:lvl w:ilvl="0">
      <w:lvlJc w:val="left"/>
      <w:lvlText w:val="О"/>
      <w:numFmt w:val="bullet"/>
      <w:start w:val="1"/>
    </w:lvl>
  </w:abstractNum>
  <w:abstractNum w:abstractNumId="3">
    <w:nsid w:val="662A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4">
    <w:nsid w:val="7346"/>
    <w:multiLevelType w:val="hybridMultilevel"/>
    <w:lvl w:ilvl="0">
      <w:lvlJc w:val="left"/>
      <w:lvlText w:val="%1."/>
      <w:numFmt w:val="decimal"/>
      <w:start w:val="1"/>
    </w:lvl>
  </w:abstractNum>
  <w:abstractNum w:abstractNumId="5">
    <w:nsid w:val="1289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6">
    <w:nsid w:val="50A9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7"/>
    </w:lvl>
  </w:abstractNum>
  <w:abstractNum w:abstractNumId="7">
    <w:nsid w:val="3382"/>
    <w:multiLevelType w:val="hybridMultilevel"/>
    <w:lvl w:ilvl="0">
      <w:lvlJc w:val="left"/>
      <w:lvlText w:val="%1."/>
      <w:numFmt w:val="decimal"/>
      <w:start w:val="8"/>
    </w:lvl>
  </w:abstractNum>
  <w:abstractNum w:abstractNumId="8">
    <w:nsid w:val="2079"/>
    <w:multiLevelType w:val="hybridMultilevel"/>
    <w:lvl w:ilvl="0">
      <w:lvlJc w:val="left"/>
      <w:lvlText w:val="%1."/>
      <w:numFmt w:val="decimal"/>
      <w:start w:val="2"/>
    </w:lvl>
  </w:abstractNum>
  <w:abstractNum w:abstractNumId="9">
    <w:nsid w:val="117A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)"/>
      <w:numFmt w:val="decimal"/>
      <w:start w:val="6"/>
    </w:lvl>
  </w:abstractNum>
  <w:abstractNum w:abstractNumId="10">
    <w:nsid w:val="6D76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1">
    <w:nsid w:val="878"/>
    <w:multiLevelType w:val="hybridMultilevel"/>
    <w:lvl w:ilvl="0">
      <w:lvlJc w:val="left"/>
      <w:lvlText w:val="%1)"/>
      <w:numFmt w:val="decimal"/>
      <w:start w:val="1"/>
    </w:lvl>
  </w:abstractNum>
  <w:abstractNum w:abstractNumId="12">
    <w:nsid w:val="36C2"/>
    <w:multiLevelType w:val="hybridMultilevel"/>
    <w:lvl w:ilvl="0">
      <w:lvlJc w:val="left"/>
      <w:lvlText w:val="о"/>
      <w:numFmt w:val="bullet"/>
      <w:start w:val="1"/>
    </w:lvl>
  </w:abstractNum>
  <w:abstractNum w:abstractNumId="13">
    <w:nsid w:val="4963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4">
    <w:nsid w:val="26B1"/>
    <w:multiLevelType w:val="hybridMultilevel"/>
    <w:lvl w:ilvl="0">
      <w:lvlJc w:val="left"/>
      <w:lvlText w:val="ООО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5">
    <w:nsid w:val="4626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"/>
      <w:numFmt w:val="bullet"/>
      <w:start w:val="1"/>
    </w:lvl>
  </w:abstractNum>
  <w:abstractNum w:abstractNumId="16">
    <w:nsid w:val="1CDF"/>
    <w:multiLevelType w:val="hybridMultilevel"/>
    <w:lvl w:ilvl="0">
      <w:lvlJc w:val="left"/>
      <w:lvlText w:val=":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7">
    <w:nsid w:val="27DA"/>
    <w:multiLevelType w:val="hybridMultilevel"/>
    <w:lvl w:ilvl="0">
      <w:lvlJc w:val="left"/>
      <w:lvlText w:val=":"/>
      <w:numFmt w:val="bullet"/>
      <w:start w:val="1"/>
    </w:lvl>
    <w:lvl w:ilvl="1">
      <w:lvlJc w:val="left"/>
      <w:lvlText w:val="%2."/>
      <w:numFmt w:val="decimal"/>
      <w:start w:val="10"/>
    </w:lvl>
  </w:abstractNum>
  <w:abstractNum w:abstractNumId="18">
    <w:nsid w:val="E29"/>
    <w:multiLevelType w:val="hybridMultilevel"/>
    <w:lvl w:ilvl="0">
      <w:lvlJc w:val="left"/>
      <w:lvlText w:val="%1."/>
      <w:numFmt w:val="decimal"/>
      <w:start w:val="16"/>
    </w:lvl>
  </w:abstractNum>
  <w:abstractNum w:abstractNumId="19">
    <w:nsid w:val="676D"/>
    <w:multiLevelType w:val="hybridMultilevel"/>
    <w:lvl w:ilvl="0">
      <w:lvlJc w:val="left"/>
      <w:lvlText w:val="%1."/>
      <w:numFmt w:val="decimal"/>
      <w:start w:val="1"/>
    </w:lvl>
  </w:abstractNum>
  <w:abstractNum w:abstractNumId="20">
    <w:nsid w:val="113E"/>
    <w:multiLevelType w:val="hybridMultilevel"/>
    <w:lvl w:ilvl="0">
      <w:lvlJc w:val="left"/>
      <w:lvlText w:val=":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21">
    <w:nsid w:val="2462"/>
    <w:multiLevelType w:val="hybridMultilevel"/>
    <w:lvl w:ilvl="0">
      <w:lvlJc w:val="left"/>
      <w:lvlText w:val=":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22">
    <w:nsid w:val="64E0"/>
    <w:multiLevelType w:val="hybridMultilevel"/>
    <w:lvl w:ilvl="0">
      <w:lvlJc w:val="left"/>
      <w:lvlText w:val=":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23">
    <w:nsid w:val="7296"/>
    <w:multiLevelType w:val="hybridMultilevel"/>
    <w:lvl w:ilvl="0">
      <w:lvlJc w:val="left"/>
      <w:lvlText w:val="•"/>
      <w:numFmt w:val="bullet"/>
      <w:start w:val="1"/>
    </w:lvl>
  </w:abstractNum>
  <w:abstractNum w:abstractNumId="24">
    <w:nsid w:val="6512"/>
    <w:multiLevelType w:val="hybridMultilevel"/>
    <w:lvl w:ilvl="0">
      <w:lvlJc w:val="left"/>
      <w:lvlText w:val="В"/>
      <w:numFmt w:val="bullet"/>
      <w:start w:val="1"/>
    </w:lvl>
  </w:abstractNum>
  <w:abstractNum w:abstractNumId="25">
    <w:nsid w:val="5F34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•"/>
      <w:numFmt w:val="bullet"/>
      <w:start w:val="1"/>
    </w:lvl>
  </w:abstractNum>
  <w:abstractNum w:abstractNumId="26">
    <w:nsid w:val="4EBF"/>
    <w:multiLevelType w:val="hybridMultilevel"/>
    <w:lvl w:ilvl="0">
      <w:lvlJc w:val="left"/>
      <w:lvlText w:val="%1."/>
      <w:numFmt w:val="decimal"/>
      <w:start w:val="1"/>
    </w:lvl>
  </w:abstractNum>
  <w:abstractNum w:abstractNumId="27">
    <w:nsid w:val="2E39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28">
    <w:nsid w:val="6DA6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9">
    <w:nsid w:val="1D3F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30">
    <w:nsid w:val="6E89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31">
    <w:nsid w:val="1D5E"/>
    <w:multiLevelType w:val="hybridMultilevel"/>
    <w:lvl w:ilvl="0">
      <w:lvlJc w:val="left"/>
      <w:lvlText w:val="%1)"/>
      <w:numFmt w:val="decimal"/>
      <w:start w:val="5"/>
    </w:lvl>
  </w:abstractNum>
  <w:abstractNum w:abstractNumId="32">
    <w:nsid w:val="1FF1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)"/>
      <w:numFmt w:val="decimal"/>
      <w:start w:val="9"/>
    </w:lvl>
  </w:abstractNum>
  <w:abstractNum w:abstractNumId="33">
    <w:nsid w:val="456D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34">
    <w:nsid w:val="7E0E"/>
    <w:multiLevelType w:val="hybridMultilevel"/>
    <w:lvl w:ilvl="0">
      <w:lvlJc w:val="left"/>
      <w:lvlText w:val="В.В.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35">
    <w:nsid w:val="6E3"/>
    <w:multiLevelType w:val="hybridMultilevel"/>
    <w:lvl w:ilvl="0">
      <w:lvlJc w:val="left"/>
      <w:lvlText w:val="В.В.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36">
    <w:nsid w:val="A6C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37">
    <w:nsid w:val="4328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38">
    <w:nsid w:val="36A1"/>
    <w:multiLevelType w:val="hybridMultilevel"/>
    <w:lvl w:ilvl="0">
      <w:lvlJc w:val="left"/>
      <w:lvlText w:val="%1."/>
      <w:numFmt w:val="decimal"/>
      <w:start w:val="4"/>
    </w:lvl>
  </w:abstractNum>
  <w:abstractNum w:abstractNumId="39">
    <w:nsid w:val="C1E"/>
    <w:multiLevelType w:val="hybridMultilevel"/>
    <w:lvl w:ilvl="0">
      <w:lvlJc w:val="left"/>
      <w:lvlText w:val="и"/>
      <w:numFmt w:val="bullet"/>
      <w:start w:val="1"/>
    </w:lvl>
  </w:abstractNum>
  <w:abstractNum w:abstractNumId="40">
    <w:nsid w:val="2120"/>
    <w:multiLevelType w:val="hybridMultilevel"/>
    <w:lvl w:ilvl="0">
      <w:lvlJc w:val="left"/>
      <w:lvlText w:val="%1."/>
      <w:numFmt w:val="decimal"/>
      <w:start w:val="5"/>
    </w:lvl>
  </w:abstractNum>
  <w:abstractNum w:abstractNumId="41">
    <w:nsid w:val="721D"/>
    <w:multiLevelType w:val="hybridMultilevel"/>
    <w:lvl w:ilvl="0">
      <w:lvlJc w:val="left"/>
      <w:lvlText w:val="В"/>
      <w:numFmt w:val="bullet"/>
      <w:start w:val="1"/>
    </w:lvl>
  </w:abstractNum>
  <w:abstractNum w:abstractNumId="42">
    <w:nsid w:val="1DCB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43">
    <w:nsid w:val="12C2"/>
    <w:multiLevelType w:val="hybridMultilevel"/>
    <w:lvl w:ilvl="0">
      <w:lvlJc w:val="left"/>
      <w:lvlText w:val="В"/>
      <w:numFmt w:val="bullet"/>
      <w:start w:val="1"/>
    </w:lvl>
  </w:abstractNum>
  <w:abstractNum w:abstractNumId="44">
    <w:nsid w:val="1003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45">
    <w:nsid w:val="773F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8"/>
    </w:lvl>
  </w:abstractNum>
  <w:abstractNum w:abstractNumId="46">
    <w:nsid w:val="A41"/>
    <w:multiLevelType w:val="hybridMultilevel"/>
    <w:lvl w:ilvl="0">
      <w:lvlJc w:val="left"/>
      <w:lvlText w:val="В"/>
      <w:numFmt w:val="bullet"/>
      <w:start w:val="1"/>
    </w:lvl>
  </w:abstractNum>
  <w:abstractNum w:abstractNumId="47">
    <w:nsid w:val="607"/>
    <w:multiLevelType w:val="hybridMultilevel"/>
    <w:lvl w:ilvl="0">
      <w:lvlJc w:val="left"/>
      <w:lvlText w:val="в"/>
      <w:numFmt w:val="bullet"/>
      <w:start w:val="1"/>
    </w:lvl>
  </w:abstractNum>
  <w:abstractNum w:abstractNumId="48">
    <w:nsid w:val="784"/>
    <w:multiLevelType w:val="hybridMultilevel"/>
    <w:lvl w:ilvl="0">
      <w:lvlJc w:val="left"/>
      <w:lvlText w:val="В"/>
      <w:numFmt w:val="bullet"/>
      <w:start w:val="1"/>
    </w:lvl>
  </w:abstractNum>
  <w:abstractNum w:abstractNumId="49">
    <w:nsid w:val="2B0F"/>
    <w:multiLevelType w:val="hybridMultilevel"/>
    <w:lvl w:ilvl="0">
      <w:lvlJc w:val="left"/>
      <w:lvlText w:val="%1."/>
      <w:numFmt w:val="decimal"/>
      <w:start w:val="6"/>
    </w:lvl>
  </w:abstractNum>
  <w:abstractNum w:abstractNumId="50">
    <w:nsid w:val="7514"/>
    <w:multiLevelType w:val="hybridMultilevel"/>
    <w:lvl w:ilvl="0">
      <w:lvlJc w:val="left"/>
      <w:lvlText w:val="%1."/>
      <w:numFmt w:val="decimal"/>
      <w:start w:val="2"/>
    </w:lvl>
  </w:abstractNum>
  <w:abstractNum w:abstractNumId="51">
    <w:nsid w:val="3305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•"/>
      <w:numFmt w:val="bullet"/>
      <w:start w:val="1"/>
    </w:lvl>
  </w:abstractNum>
  <w:abstractNum w:abstractNumId="52">
    <w:nsid w:val="3765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53">
    <w:nsid w:val="791B"/>
    <w:multiLevelType w:val="hybridMultilevel"/>
    <w:lvl w:ilvl="0">
      <w:lvlJc w:val="left"/>
      <w:lvlText w:val="и"/>
      <w:numFmt w:val="bullet"/>
      <w:start w:val="1"/>
    </w:lvl>
  </w:abstractNum>
  <w:abstractNum w:abstractNumId="54">
    <w:nsid w:val="6B28"/>
    <w:multiLevelType w:val="hybridMultilevel"/>
    <w:lvl w:ilvl="0">
      <w:lvlJc w:val="left"/>
      <w:lvlText w:val="%1."/>
      <w:numFmt w:val="decimal"/>
      <w:start w:val="4"/>
    </w:lvl>
  </w:abstractNum>
  <w:abstractNum w:abstractNumId="55">
    <w:nsid w:val="4461"/>
    <w:multiLevelType w:val="hybridMultilevel"/>
    <w:lvl w:ilvl="0">
      <w:lvlJc w:val="left"/>
      <w:lvlText w:val="%1)"/>
      <w:numFmt w:val="decimal"/>
      <w:start w:val="1"/>
    </w:lvl>
  </w:abstractNum>
  <w:abstractNum w:abstractNumId="56">
    <w:nsid w:val="6BC9"/>
    <w:multiLevelType w:val="hybridMultilevel"/>
    <w:lvl w:ilvl="0">
      <w:lvlJc w:val="left"/>
      <w:lvlText w:val="и"/>
      <w:numFmt w:val="bullet"/>
      <w:start w:val="1"/>
    </w:lvl>
  </w:abstractNum>
  <w:abstractNum w:abstractNumId="57">
    <w:nsid w:val="58C5"/>
    <w:multiLevelType w:val="hybridMultilevel"/>
    <w:lvl w:ilvl="0">
      <w:lvlJc w:val="left"/>
      <w:lvlText w:val="%1."/>
      <w:numFmt w:val="decimal"/>
      <w:start w:val="5"/>
    </w:lvl>
  </w:abstractNum>
  <w:abstractNum w:abstractNumId="58">
    <w:nsid w:val="32E7"/>
    <w:multiLevelType w:val="hybridMultilevel"/>
    <w:lvl w:ilvl="0">
      <w:lvlJc w:val="left"/>
      <w:lvlText w:val="В"/>
      <w:numFmt w:val="bullet"/>
      <w:start w:val="1"/>
    </w:lvl>
  </w:abstractNum>
  <w:abstractNum w:abstractNumId="59">
    <w:nsid w:val="212C"/>
    <w:multiLevelType w:val="hybridMultilevel"/>
    <w:lvl w:ilvl="0">
      <w:lvlJc w:val="left"/>
      <w:lvlText w:val=""/>
      <w:numFmt w:val="bullet"/>
      <w:start w:val="1"/>
    </w:lvl>
  </w:abstractNum>
  <w:abstractNum w:abstractNumId="60">
    <w:nsid w:val="8E"/>
    <w:multiLevelType w:val="hybridMultilevel"/>
    <w:lvl w:ilvl="0">
      <w:lvlJc w:val="left"/>
      <w:lvlText w:val="В"/>
      <w:numFmt w:val="bullet"/>
      <w:start w:val="1"/>
    </w:lvl>
  </w:abstractNum>
  <w:abstractNum w:abstractNumId="61">
    <w:nsid w:val="4346"/>
    <w:multiLevelType w:val="hybridMultilevel"/>
    <w:lvl w:ilvl="0">
      <w:lvlJc w:val="left"/>
      <w:lvlText w:val="-"/>
      <w:numFmt w:val="bullet"/>
      <w:start w:val="1"/>
    </w:lvl>
  </w:abstractNum>
  <w:abstractNum w:abstractNumId="62">
    <w:nsid w:val="7A36"/>
    <w:multiLevelType w:val="hybridMultilevel"/>
    <w:lvl w:ilvl="0">
      <w:lvlJc w:val="left"/>
      <w:lvlText w:val="В"/>
      <w:numFmt w:val="bullet"/>
      <w:start w:val="1"/>
    </w:lvl>
  </w:abstractNum>
  <w:abstractNum w:abstractNumId="63">
    <w:nsid w:val="3308"/>
    <w:multiLevelType w:val="hybridMultilevel"/>
    <w:lvl w:ilvl="0">
      <w:lvlJc w:val="left"/>
      <w:lvlText w:val="В"/>
      <w:numFmt w:val="bullet"/>
      <w:start w:val="1"/>
    </w:lvl>
  </w:abstractNum>
  <w:abstractNum w:abstractNumId="64">
    <w:nsid w:val="1EDC"/>
    <w:multiLevelType w:val="hybridMultilevel"/>
    <w:lvl w:ilvl="0">
      <w:lvlJc w:val="left"/>
      <w:lvlText w:val="№"/>
      <w:numFmt w:val="bullet"/>
      <w:start w:val="1"/>
    </w:lvl>
  </w:abstractNum>
  <w:abstractNum w:abstractNumId="65">
    <w:nsid w:val="4AF3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66">
    <w:nsid w:val="20A8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3"/>
    </w:lvl>
  </w:abstractNum>
  <w:abstractNum w:abstractNumId="67">
    <w:nsid w:val="578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"/>
      <w:numFmt w:val="bullet"/>
      <w:start w:val="1"/>
    </w:lvl>
  </w:abstractNum>
  <w:abstractNum w:abstractNumId="68">
    <w:nsid w:val="78FE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69">
    <w:nsid w:val="37BE"/>
    <w:multiLevelType w:val="hybridMultilevel"/>
    <w:lvl w:ilvl="0">
      <w:lvlJc w:val="left"/>
      <w:lvlText w:val="и"/>
      <w:numFmt w:val="bullet"/>
      <w:start w:val="1"/>
    </w:lvl>
  </w:abstractNum>
  <w:abstractNum w:abstractNumId="70">
    <w:nsid w:val="71F2"/>
    <w:multiLevelType w:val="hybridMultilevel"/>
    <w:lvl w:ilvl="0">
      <w:lvlJc w:val="left"/>
      <w:lvlText w:val="-"/>
      <w:numFmt w:val="bullet"/>
      <w:start w:val="1"/>
    </w:lvl>
  </w:abstractNum>
  <w:abstractNum w:abstractNumId="71">
    <w:nsid w:val="EB"/>
    <w:multiLevelType w:val="hybridMultilevel"/>
    <w:lvl w:ilvl="0">
      <w:lvlJc w:val="left"/>
      <w:lvlText w:val="-"/>
      <w:numFmt w:val="bullet"/>
      <w:start w:val="1"/>
    </w:lvl>
  </w:abstractNum>
  <w:abstractNum w:abstractNumId="72">
    <w:nsid w:val="7871"/>
    <w:multiLevelType w:val="hybridMultilevel"/>
    <w:lvl w:ilvl="0">
      <w:lvlJc w:val="left"/>
      <w:lvlText w:val="В"/>
      <w:numFmt w:val="bullet"/>
      <w:start w:val="1"/>
    </w:lvl>
  </w:abstractNum>
  <w:abstractNum w:abstractNumId="73">
    <w:nsid w:val="4CFF"/>
    <w:multiLevelType w:val="hybridMultilevel"/>
    <w:lvl w:ilvl="0">
      <w:lvlJc w:val="left"/>
      <w:lvlText w:val="%1."/>
      <w:numFmt w:val="upperLetter"/>
      <w:start w:val="9"/>
    </w:lvl>
  </w:abstractNum>
  <w:abstractNum w:abstractNumId="74">
    <w:nsid w:val="64A0"/>
    <w:multiLevelType w:val="hybridMultilevel"/>
    <w:lvl w:ilvl="0">
      <w:lvlJc w:val="left"/>
      <w:lvlText w:val="%1."/>
      <w:numFmt w:val="upperLetter"/>
      <w:start w:val="35"/>
    </w:lvl>
  </w:abstractNum>
  <w:abstractNum w:abstractNumId="75">
    <w:nsid w:val="49D0"/>
    <w:multiLevelType w:val="hybridMultilevel"/>
    <w:lvl w:ilvl="0">
      <w:lvlJc w:val="left"/>
      <w:lvlText w:val="%1."/>
      <w:numFmt w:val="upperLetter"/>
      <w:start w:val="61"/>
    </w:lvl>
  </w:abstractNum>
  <w:abstractNum w:abstractNumId="76">
    <w:nsid w:val="123B"/>
    <w:multiLevelType w:val="hybridMultilevel"/>
    <w:lvl w:ilvl="0">
      <w:lvlJc w:val="left"/>
      <w:lvlText w:val="В"/>
      <w:numFmt w:val="bullet"/>
      <w:start w:val="1"/>
    </w:lvl>
  </w:abstractNum>
  <w:abstractNum w:abstractNumId="77">
    <w:nsid w:val="1C75"/>
    <w:multiLevelType w:val="hybridMultilevel"/>
    <w:lvl w:ilvl="0">
      <w:lvlJc w:val="left"/>
      <w:lvlText w:val="-"/>
      <w:numFmt w:val="bullet"/>
      <w:start w:val="1"/>
    </w:lvl>
  </w:abstractNum>
  <w:abstractNum w:abstractNumId="78">
    <w:nsid w:val="3106"/>
    <w:multiLevelType w:val="hybridMultilevel"/>
    <w:lvl w:ilvl="0">
      <w:lvlJc w:val="left"/>
      <w:lvlText w:val="%1."/>
      <w:numFmt w:val="decimal"/>
    </w:lvl>
    <w:lvl w:ilvl="1">
      <w:lvlJc w:val="left"/>
      <w:lvlText w:val="и"/>
      <w:numFmt w:val="bullet"/>
      <w:start w:val="1"/>
    </w:lvl>
  </w:abstractNum>
  <w:abstractNum w:abstractNumId="79">
    <w:nsid w:val="8C"/>
    <w:multiLevelType w:val="hybridMultilevel"/>
    <w:lvl w:ilvl="0">
      <w:lvlJc w:val="left"/>
      <w:lvlText w:val="%1."/>
      <w:numFmt w:val="decimal"/>
      <w:start w:val="2"/>
    </w:lvl>
  </w:abstractNum>
  <w:abstractNum w:abstractNumId="80">
    <w:nsid w:val="357E"/>
    <w:multiLevelType w:val="hybridMultilevel"/>
    <w:lvl w:ilvl="0">
      <w:lvlJc w:val="left"/>
      <w:lvlText w:val="%1."/>
      <w:numFmt w:val="decimal"/>
      <w:start w:val="3"/>
    </w:lvl>
  </w:abstractNum>
  <w:abstractNum w:abstractNumId="81">
    <w:nsid w:val="A87"/>
    <w:multiLevelType w:val="hybridMultilevel"/>
    <w:lvl w:ilvl="0">
      <w:lvlJc w:val="left"/>
      <w:lvlText w:val="%1."/>
      <w:numFmt w:val="decimal"/>
      <w:start w:val="4"/>
    </w:lvl>
  </w:abstractNum>
  <w:abstractNum w:abstractNumId="82">
    <w:nsid w:val="5478"/>
    <w:multiLevelType w:val="hybridMultilevel"/>
    <w:lvl w:ilvl="0">
      <w:lvlJc w:val="left"/>
      <w:lvlText w:val="%1."/>
      <w:numFmt w:val="decimal"/>
      <w:start w:val="5"/>
    </w:lvl>
  </w:abstractNum>
  <w:abstractNum w:abstractNumId="83">
    <w:nsid w:val="6D73"/>
    <w:multiLevelType w:val="hybridMultilevel"/>
    <w:lvl w:ilvl="0">
      <w:lvlJc w:val="left"/>
      <w:lvlText w:val="%1."/>
      <w:numFmt w:val="decimal"/>
      <w:start w:val="6"/>
    </w:lvl>
  </w:abstractNum>
  <w:abstractNum w:abstractNumId="84">
    <w:nsid w:val="84D"/>
    <w:multiLevelType w:val="hybridMultilevel"/>
    <w:lvl w:ilvl="0">
      <w:lvlJc w:val="left"/>
      <w:lvlText w:val="В"/>
      <w:numFmt w:val="bullet"/>
      <w:start w:val="1"/>
    </w:lvl>
  </w:abstractNum>
  <w:abstractNum w:abstractNumId="85">
    <w:nsid w:val="67D0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86">
    <w:nsid w:val="54BE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87">
    <w:nsid w:val="5882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88">
    <w:nsid w:val="66BE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89">
    <w:nsid w:val="43DB"/>
    <w:multiLevelType w:val="hybridMultilevel"/>
    <w:lvl w:ilvl="0">
      <w:lvlJc w:val="left"/>
      <w:lvlText w:val="М.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90">
    <w:nsid w:val="57C2"/>
    <w:multiLevelType w:val="hybridMultilevel"/>
    <w:lvl w:ilvl="0">
      <w:lvlJc w:val="left"/>
      <w:lvlText w:val="%1)"/>
      <w:numFmt w:val="decimal"/>
      <w:start w:val="1"/>
    </w:lvl>
  </w:abstractNum>
  <w:abstractNum w:abstractNumId="91">
    <w:nsid w:val="1246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92">
    <w:nsid w:val="5841"/>
    <w:multiLevelType w:val="hybridMultilevel"/>
    <w:lvl w:ilvl="0">
      <w:lvlJc w:val="left"/>
      <w:lvlText w:val="№"/>
      <w:numFmt w:val="bullet"/>
      <w:start w:val="1"/>
    </w:lvl>
  </w:abstractNum>
  <w:abstractNum w:abstractNumId="93">
    <w:nsid w:val="5D2B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"/>
      <w:numFmt w:val="bullet"/>
      <w:start w:val="1"/>
    </w:lvl>
  </w:abstractNum>
  <w:abstractNum w:abstractNumId="94">
    <w:nsid w:val="638C"/>
    <w:multiLevelType w:val="hybridMultilevel"/>
    <w:lvl w:ilvl="0">
      <w:lvlJc w:val="left"/>
      <w:lvlText w:val=""/>
      <w:numFmt w:val="bullet"/>
      <w:start w:val="1"/>
    </w:lvl>
  </w:abstractNum>
  <w:abstractNum w:abstractNumId="95">
    <w:nsid w:val="3FA"/>
    <w:multiLevelType w:val="hybridMultilevel"/>
    <w:lvl w:ilvl="0">
      <w:lvlJc w:val="left"/>
      <w:lvlText w:val=""/>
      <w:numFmt w:val="bullet"/>
      <w:start w:val="1"/>
    </w:lvl>
  </w:abstractNum>
  <w:abstractNum w:abstractNumId="96">
    <w:nsid w:val="6F30"/>
    <w:multiLevelType w:val="hybridMultilevel"/>
    <w:lvl w:ilvl="0">
      <w:lvlJc w:val="left"/>
      <w:lvlText w:val=""/>
      <w:numFmt w:val="bullet"/>
      <w:start w:val="1"/>
    </w:lvl>
  </w:abstractNum>
  <w:abstractNum w:abstractNumId="97">
    <w:nsid w:val="527F"/>
    <w:multiLevelType w:val="hybridMultilevel"/>
    <w:lvl w:ilvl="0">
      <w:lvlJc w:val="left"/>
      <w:lvlText w:val="В"/>
      <w:numFmt w:val="bullet"/>
      <w:start w:val="1"/>
    </w:lvl>
  </w:abstractNum>
  <w:abstractNum w:abstractNumId="98">
    <w:nsid w:val="5A70"/>
    <w:multiLevelType w:val="hybridMultilevel"/>
    <w:lvl w:ilvl="0">
      <w:lvlJc w:val="left"/>
      <w:lvlText w:val="С."/>
      <w:numFmt w:val="bullet"/>
      <w:start w:val="1"/>
    </w:lvl>
  </w:abstractNum>
  <w:abstractNum w:abstractNumId="99">
    <w:nsid w:val="AF0"/>
    <w:multiLevelType w:val="hybridMultilevel"/>
    <w:lvl w:ilvl="0">
      <w:lvlJc w:val="left"/>
      <w:lvlText w:val="%1."/>
      <w:numFmt w:val="upperLetter"/>
      <w:start w:val="9"/>
    </w:lvl>
  </w:abstractNum>
  <w:abstractNum w:abstractNumId="100">
    <w:nsid w:val="46A7"/>
    <w:multiLevelType w:val="hybridMultilevel"/>
    <w:lvl w:ilvl="0">
      <w:lvlJc w:val="left"/>
      <w:lvlText w:val="%1"/>
      <w:numFmt w:val="decimal"/>
      <w:start w:val="1"/>
    </w:lvl>
  </w:abstractNum>
  <w:abstractNum w:abstractNumId="101">
    <w:nsid w:val="7954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02">
    <w:nsid w:val="786"/>
    <w:multiLevelType w:val="hybridMultilevel"/>
    <w:lvl w:ilvl="0">
      <w:lvlJc w:val="left"/>
      <w:lvlText w:val="%1"/>
      <w:numFmt w:val="decimal"/>
      <w:start w:val="2"/>
    </w:lvl>
  </w:abstractNum>
  <w:abstractNum w:abstractNumId="103">
    <w:nsid w:val="2332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04">
    <w:nsid w:val="1295"/>
    <w:multiLevelType w:val="hybridMultilevel"/>
    <w:lvl w:ilvl="0">
      <w:lvlJc w:val="left"/>
      <w:lvlText w:val="В"/>
      <w:numFmt w:val="bullet"/>
      <w:start w:val="1"/>
    </w:lvl>
  </w:abstractNum>
  <w:abstractNum w:abstractNumId="105">
    <w:nsid w:val="7DAA"/>
    <w:multiLevelType w:val="hybridMultilevel"/>
    <w:lvl w:ilvl="0">
      <w:lvlJc w:val="left"/>
      <w:lvlText w:val="С"/>
      <w:numFmt w:val="bullet"/>
      <w:start w:val="1"/>
    </w:lvl>
  </w:abstractNum>
  <w:abstractNum w:abstractNumId="106">
    <w:nsid w:val="4F5B"/>
    <w:multiLevelType w:val="hybridMultilevel"/>
    <w:lvl w:ilvl="0">
      <w:lvlJc w:val="left"/>
      <w:lvlText w:val="В"/>
      <w:numFmt w:val="bullet"/>
      <w:start w:val="1"/>
    </w:lvl>
  </w:abstractNum>
  <w:abstractNum w:abstractNumId="107">
    <w:nsid w:val="2568"/>
    <w:multiLevelType w:val="hybridMultilevel"/>
    <w:lvl w:ilvl="0">
      <w:lvlJc w:val="left"/>
      <w:lvlText w:val="%1."/>
      <w:numFmt w:val="upperLetter"/>
      <w:start w:val="9"/>
    </w:lvl>
  </w:abstractNum>
  <w:abstractNum w:abstractNumId="108">
    <w:nsid w:val="7613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"/>
      <w:numFmt w:val="bullet"/>
      <w:start w:val="1"/>
    </w:lvl>
  </w:abstractNum>
  <w:abstractNum w:abstractNumId="109">
    <w:nsid w:val="2F0B"/>
    <w:multiLevelType w:val="hybridMultilevel"/>
    <w:lvl w:ilvl="0">
      <w:lvlJc w:val="left"/>
      <w:lvlText w:val="%1."/>
      <w:numFmt w:val="upperLetter"/>
      <w:start w:val="35"/>
    </w:lvl>
  </w:abstractNum>
  <w:abstractNum w:abstractNumId="110">
    <w:nsid w:val="58E6"/>
    <w:multiLevelType w:val="hybridMultilevel"/>
    <w:lvl w:ilvl="0">
      <w:lvlJc w:val="left"/>
      <w:lvlText w:val="%1"/>
      <w:numFmt w:val="decimal"/>
      <w:start w:val="35"/>
    </w:lvl>
  </w:abstractNum>
  <w:abstractNum w:abstractNumId="111">
    <w:nsid w:val="1BFC"/>
    <w:multiLevelType w:val="hybridMultilevel"/>
    <w:lvl w:ilvl="0">
      <w:lvlJc w:val="left"/>
      <w:lvlText w:val="В"/>
      <w:numFmt w:val="bullet"/>
      <w:start w:val="1"/>
    </w:lvl>
  </w:abstractNum>
  <w:abstractNum w:abstractNumId="112">
    <w:nsid w:val="13F5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"/>
      <w:numFmt w:val="upperLetter"/>
      <w:start w:val="1"/>
    </w:lvl>
  </w:abstractNum>
  <w:abstractNum w:abstractNumId="113">
    <w:nsid w:val="1ECA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14">
    <w:nsid w:val="42BE"/>
    <w:multiLevelType w:val="hybridMultilevel"/>
    <w:lvl w:ilvl="0">
      <w:lvlJc w:val="left"/>
      <w:lvlText w:val="%1."/>
      <w:numFmt w:val="decimal"/>
      <w:start w:val="2"/>
    </w:lvl>
  </w:abstractNum>
  <w:abstractNum w:abstractNumId="115">
    <w:nsid w:val="737D"/>
    <w:multiLevelType w:val="hybridMultilevel"/>
    <w:lvl w:ilvl="0">
      <w:lvlJc w:val="left"/>
      <w:lvlText w:val="%1"/>
      <w:numFmt w:val="decimal"/>
      <w:start w:val="3"/>
    </w:lvl>
  </w:abstractNum>
  <w:abstractNum w:abstractNumId="116">
    <w:nsid w:val="D9F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17">
    <w:nsid w:val="7389"/>
    <w:multiLevelType w:val="hybridMultilevel"/>
    <w:lvl w:ilvl="0">
      <w:lvlJc w:val="left"/>
      <w:lvlText w:val="В"/>
      <w:numFmt w:val="bullet"/>
      <w:start w:val="1"/>
    </w:lvl>
  </w:abstractNum>
  <w:abstractNum w:abstractNumId="118">
    <w:nsid w:val="388A"/>
    <w:multiLevelType w:val="hybridMultilevel"/>
    <w:lvl w:ilvl="0">
      <w:lvlJc w:val="left"/>
      <w:lvlText w:val="%1"/>
      <w:numFmt w:val="decimal"/>
      <w:start w:val="4"/>
    </w:lvl>
  </w:abstractNum>
  <w:abstractNum w:abstractNumId="119">
    <w:nsid w:val="641B"/>
    <w:multiLevelType w:val="hybridMultilevel"/>
    <w:lvl w:ilvl="0">
      <w:lvlJc w:val="left"/>
      <w:lvlText w:val="%1)"/>
      <w:numFmt w:val="decimal"/>
      <w:start w:val="1"/>
    </w:lvl>
  </w:abstractNum>
  <w:abstractNum w:abstractNumId="120">
    <w:nsid w:val="15FD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\emdash "/>
      <w:numFmt w:val="bullet"/>
      <w:start w:val="1"/>
    </w:lvl>
  </w:abstractNum>
  <w:abstractNum w:abstractNumId="121">
    <w:nsid w:val="7CB8"/>
    <w:multiLevelType w:val="hybridMultilevel"/>
    <w:lvl w:ilvl="0">
      <w:lvlJc w:val="left"/>
      <w:lvlText w:val="М.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22">
    <w:nsid w:val="634F"/>
    <w:multiLevelType w:val="hybridMultilevel"/>
    <w:lvl w:ilvl="0">
      <w:lvlJc w:val="left"/>
      <w:lvlText w:val="М.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123">
    <w:nsid w:val="6F68"/>
    <w:multiLevelType w:val="hybridMultilevel"/>
    <w:lvl w:ilvl="0">
      <w:lvlJc w:val="left"/>
      <w:lvlText w:val="%1."/>
      <w:numFmt w:val="decimal"/>
      <w:start w:val="1"/>
    </w:lvl>
  </w:abstractNum>
  <w:abstractNum w:abstractNumId="124">
    <w:nsid w:val="1AF6"/>
    <w:multiLevelType w:val="hybridMultilevel"/>
    <w:lvl w:ilvl="0">
      <w:lvlJc w:val="left"/>
      <w:lvlText w:val="В"/>
      <w:numFmt w:val="bullet"/>
      <w:start w:val="1"/>
    </w:lvl>
  </w:abstractNum>
  <w:abstractNum w:abstractNumId="125">
    <w:nsid w:val="3A72"/>
    <w:multiLevelType w:val="hybridMultilevel"/>
    <w:lvl w:ilvl="0">
      <w:lvlJc w:val="left"/>
      <w:lvlText w:val="%1."/>
      <w:numFmt w:val="decimal"/>
      <w:start w:val="2"/>
    </w:lvl>
  </w:abstractNum>
  <w:abstractNum w:abstractNumId="126">
    <w:nsid w:val="7B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127">
    <w:nsid w:val="6014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№"/>
      <w:numFmt w:val="bullet"/>
      <w:start w:val="1"/>
    </w:lvl>
  </w:abstractNum>
  <w:abstractNum w:abstractNumId="128">
    <w:nsid w:val="E99"/>
    <w:multiLevelType w:val="hybridMultilevel"/>
    <w:lvl w:ilvl="0">
      <w:lvlJc w:val="left"/>
      <w:lvlText w:val="В"/>
      <w:numFmt w:val="bullet"/>
      <w:start w:val="1"/>
    </w:lvl>
  </w:abstractNum>
  <w:abstractNum w:abstractNumId="129">
    <w:nsid w:val="33C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30">
    <w:nsid w:val="27D3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−"/>
      <w:numFmt w:val="bullet"/>
      <w:start w:val="1"/>
    </w:lvl>
  </w:abstractNum>
  <w:abstractNum w:abstractNumId="131">
    <w:nsid w:val="7F0D"/>
    <w:multiLevelType w:val="hybridMultilevel"/>
    <w:lvl w:ilvl="0">
      <w:lvlJc w:val="left"/>
      <w:lvlText w:val="О"/>
      <w:numFmt w:val="bullet"/>
      <w:start w:val="1"/>
    </w:lvl>
  </w:abstractNum>
  <w:abstractNum w:abstractNumId="132">
    <w:nsid w:val="4F0"/>
    <w:multiLevelType w:val="hybridMultilevel"/>
    <w:lvl w:ilvl="0">
      <w:lvlJc w:val="left"/>
      <w:lvlText w:val="в"/>
      <w:numFmt w:val="bullet"/>
      <w:start w:val="1"/>
    </w:lvl>
  </w:abstractNum>
  <w:abstractNum w:abstractNumId="133">
    <w:nsid w:val="2044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34">
    <w:nsid w:val="183A"/>
    <w:multiLevelType w:val="hybridMultilevel"/>
    <w:lvl w:ilvl="0">
      <w:lvlJc w:val="left"/>
      <w:lvlText w:val="В"/>
      <w:numFmt w:val="bullet"/>
      <w:start w:val="1"/>
    </w:lvl>
  </w:abstractNum>
  <w:abstractNum w:abstractNumId="135">
    <w:nsid w:val="1FB4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."/>
      <w:numFmt w:val="decimal"/>
      <w:start w:val="10"/>
    </w:lvl>
  </w:abstractNum>
  <w:abstractNum w:abstractNumId="136">
    <w:nsid w:val="13A6"/>
    <w:multiLevelType w:val="hybridMultilevel"/>
    <w:lvl w:ilvl="0">
      <w:lvlJc w:val="left"/>
      <w:lvlText w:val="В"/>
      <w:numFmt w:val="bullet"/>
      <w:start w:val="1"/>
    </w:lvl>
  </w:abstractNum>
  <w:abstractNum w:abstractNumId="137">
    <w:nsid w:val="4F66"/>
    <w:multiLevelType w:val="hybridMultilevel"/>
    <w:lvl w:ilvl="0">
      <w:lvlJc w:val="left"/>
      <w:lvlText w:val="в"/>
      <w:numFmt w:val="bullet"/>
      <w:start w:val="1"/>
    </w:lvl>
  </w:abstractNum>
  <w:abstractNum w:abstractNumId="138">
    <w:nsid w:val="7153"/>
    <w:multiLevelType w:val="hybridMultilevel"/>
    <w:lvl w:ilvl="0">
      <w:lvlJc w:val="left"/>
      <w:lvlText w:val="В"/>
      <w:numFmt w:val="bullet"/>
      <w:start w:val="1"/>
    </w:lvl>
  </w:abstractNum>
  <w:abstractNum w:abstractNumId="139">
    <w:nsid w:val="7833"/>
    <w:multiLevelType w:val="hybridMultilevel"/>
    <w:lvl w:ilvl="0">
      <w:lvlJc w:val="left"/>
      <w:lvlText w:val="и"/>
      <w:numFmt w:val="bullet"/>
      <w:start w:val="1"/>
    </w:lvl>
  </w:abstractNum>
  <w:abstractNum w:abstractNumId="140">
    <w:nsid w:val="190B"/>
    <w:multiLevelType w:val="hybridMultilevel"/>
    <w:lvl w:ilvl="0">
      <w:lvlJc w:val="left"/>
      <w:lvlText w:val="В"/>
      <w:numFmt w:val="bullet"/>
      <w:start w:val="1"/>
    </w:lvl>
  </w:abstractNum>
  <w:abstractNum w:abstractNumId="141">
    <w:nsid w:val="63CB"/>
    <w:multiLevelType w:val="hybridMultilevel"/>
    <w:lvl w:ilvl="0">
      <w:lvlJc w:val="left"/>
      <w:lvlText w:val="к"/>
      <w:numFmt w:val="bullet"/>
      <w:start w:val="1"/>
    </w:lvl>
  </w:abstractNum>
  <w:abstractNum w:abstractNumId="142">
    <w:nsid w:val="52A1"/>
    <w:multiLevelType w:val="hybridMultilevel"/>
    <w:lvl w:ilvl="0">
      <w:lvlJc w:val="left"/>
      <w:lvlText w:val="-"/>
      <w:numFmt w:val="bullet"/>
      <w:start w:val="1"/>
    </w:lvl>
  </w:abstractNum>
  <w:abstractNum w:abstractNumId="143">
    <w:nsid w:val="5410"/>
    <w:multiLevelType w:val="hybridMultilevel"/>
    <w:lvl w:ilvl="0">
      <w:lvlJc w:val="left"/>
      <w:lvlText w:val="В"/>
      <w:numFmt w:val="bullet"/>
      <w:start w:val="1"/>
    </w:lvl>
  </w:abstractNum>
  <w:abstractNum w:abstractNumId="144">
    <w:nsid w:val="745E"/>
    <w:multiLevelType w:val="hybridMultilevel"/>
    <w:lvl w:ilvl="0">
      <w:lvlJc w:val="left"/>
      <w:lvlText w:val="В"/>
      <w:numFmt w:val="bullet"/>
      <w:start w:val="1"/>
    </w:lvl>
  </w:abstractNum>
  <w:abstractNum w:abstractNumId="145">
    <w:nsid w:val="3A4C"/>
    <w:multiLevelType w:val="hybridMultilevel"/>
    <w:lvl w:ilvl="0">
      <w:lvlJc w:val="left"/>
      <w:lvlText w:val="В"/>
      <w:numFmt w:val="bullet"/>
      <w:start w:val="1"/>
    </w:lvl>
  </w:abstractNum>
  <w:abstractNum w:abstractNumId="146">
    <w:nsid w:val="75EC"/>
    <w:multiLevelType w:val="hybridMultilevel"/>
    <w:lvl w:ilvl="0">
      <w:lvlJc w:val="left"/>
      <w:lvlText w:val="и"/>
      <w:numFmt w:val="bullet"/>
      <w:start w:val="1"/>
    </w:lvl>
  </w:abstractNum>
  <w:abstractNum w:abstractNumId="147">
    <w:nsid w:val="5503"/>
    <w:multiLevelType w:val="hybridMultilevel"/>
    <w:lvl w:ilvl="0">
      <w:lvlJc w:val="left"/>
      <w:lvlText w:val="В"/>
      <w:numFmt w:val="bullet"/>
      <w:start w:val="1"/>
    </w:lvl>
  </w:abstractNum>
  <w:abstractNum w:abstractNumId="148">
    <w:nsid w:val="134C"/>
    <w:multiLevelType w:val="hybridMultilevel"/>
    <w:lvl w:ilvl="0">
      <w:lvlJc w:val="left"/>
      <w:lvlText w:val="%1."/>
      <w:numFmt w:val="decimal"/>
    </w:lvl>
    <w:lvl w:ilvl="1">
      <w:lvlJc w:val="left"/>
      <w:lvlText w:val="в"/>
      <w:numFmt w:val="bullet"/>
      <w:start w:val="1"/>
    </w:lvl>
  </w:abstractNum>
  <w:abstractNum w:abstractNumId="149">
    <w:nsid w:val="5173"/>
    <w:multiLevelType w:val="hybridMultilevel"/>
    <w:lvl w:ilvl="0">
      <w:lvlJc w:val="left"/>
      <w:lvlText w:val="№"/>
      <w:numFmt w:val="bullet"/>
      <w:start w:val="1"/>
    </w:lvl>
  </w:abstractNum>
  <w:abstractNum w:abstractNumId="150">
    <w:nsid w:val="48E6"/>
    <w:multiLevelType w:val="hybridMultilevel"/>
    <w:lvl w:ilvl="0">
      <w:lvlJc w:val="left"/>
      <w:lvlText w:val="№"/>
      <w:numFmt w:val="bullet"/>
      <w:start w:val="1"/>
    </w:lvl>
  </w:abstractNum>
  <w:abstractNum w:abstractNumId="151">
    <w:nsid w:val="3605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52">
    <w:nsid w:val="78B4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153">
    <w:nsid w:val="4531"/>
    <w:multiLevelType w:val="hybridMultilevel"/>
    <w:lvl w:ilvl="0">
      <w:lvlJc w:val="left"/>
      <w:lvlText w:val="%1."/>
      <w:numFmt w:val="decimal"/>
      <w:start w:val="1"/>
    </w:lvl>
  </w:abstractNum>
  <w:abstractNum w:abstractNumId="154">
    <w:nsid w:val="4A0E"/>
    <w:multiLevelType w:val="hybridMultilevel"/>
    <w:lvl w:ilvl="0">
      <w:lvlJc w:val="left"/>
      <w:lvlText w:val="%1."/>
      <w:numFmt w:val="decimal"/>
      <w:start w:val="4"/>
    </w:lvl>
  </w:abstractNum>
  <w:abstractNum w:abstractNumId="155">
    <w:nsid w:val="44AA"/>
    <w:multiLevelType w:val="hybridMultilevel"/>
    <w:lvl w:ilvl="0">
      <w:lvlJc w:val="left"/>
      <w:lvlText w:val="%1."/>
      <w:numFmt w:val="decimal"/>
      <w:start w:val="2"/>
    </w:lvl>
  </w:abstractNum>
  <w:abstractNum w:abstractNumId="156">
    <w:nsid w:val="20AD"/>
    <w:multiLevelType w:val="hybridMultilevel"/>
    <w:lvl w:ilvl="0">
      <w:lvlJc w:val="left"/>
      <w:lvlText w:val="2.%1."/>
      <w:numFmt w:val="decimal"/>
      <w:start w:val="1"/>
    </w:lvl>
  </w:abstractNum>
  <w:abstractNum w:abstractNumId="157">
    <w:nsid w:val="32CF"/>
    <w:multiLevelType w:val="hybridMultilevel"/>
    <w:lvl w:ilvl="0">
      <w:lvlJc w:val="left"/>
      <w:lvlText w:val="В"/>
      <w:numFmt w:val="bullet"/>
      <w:start w:val="1"/>
    </w:lvl>
  </w:abstractNum>
  <w:abstractNum w:abstractNumId="158">
    <w:nsid w:val="2CD5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к"/>
      <w:numFmt w:val="bullet"/>
      <w:start w:val="1"/>
    </w:lvl>
  </w:abstractNum>
  <w:abstractNum w:abstractNumId="159">
    <w:nsid w:val="4B0"/>
    <w:multiLevelType w:val="hybridMultilevel"/>
    <w:lvl w:ilvl="0">
      <w:lvlJc w:val="left"/>
      <w:lvlText w:val="%1)"/>
      <w:numFmt w:val="decimal"/>
      <w:start w:val="1"/>
    </w:lvl>
  </w:abstractNum>
  <w:abstractNum w:abstractNumId="160">
    <w:nsid w:val="65CA"/>
    <w:multiLevelType w:val="hybridMultilevel"/>
    <w:lvl w:ilvl="0">
      <w:lvlJc w:val="left"/>
      <w:lvlText w:val="%1)"/>
      <w:numFmt w:val="decimal"/>
      <w:start w:val="4"/>
    </w:lvl>
  </w:abstractNum>
  <w:abstractNum w:abstractNumId="161">
    <w:nsid w:val="1927"/>
    <w:multiLevelType w:val="hybridMultilevel"/>
    <w:lvl w:ilvl="0">
      <w:lvlJc w:val="left"/>
      <w:lvlText w:val="%1)"/>
      <w:numFmt w:val="decimal"/>
      <w:start w:val="7"/>
    </w:lvl>
  </w:abstractNum>
  <w:abstractNum w:abstractNumId="162">
    <w:nsid w:val="8FF"/>
    <w:multiLevelType w:val="hybridMultilevel"/>
    <w:lvl w:ilvl="0">
      <w:lvlJc w:val="left"/>
      <w:lvlText w:val="%1)"/>
      <w:numFmt w:val="decimal"/>
      <w:start w:val="1"/>
    </w:lvl>
  </w:abstractNum>
  <w:abstractNum w:abstractNumId="163">
    <w:nsid w:val="31D8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64">
    <w:nsid w:val="4B9D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165">
    <w:nsid w:val="914"/>
    <w:multiLevelType w:val="hybridMultilevel"/>
    <w:lvl w:ilvl="0">
      <w:lvlJc w:val="left"/>
      <w:lvlText w:val="%1."/>
      <w:numFmt w:val="decimal"/>
      <w:start w:val="3"/>
    </w:lvl>
  </w:abstractNum>
  <w:abstractNum w:abstractNumId="166">
    <w:nsid w:val="194D"/>
    <w:multiLevelType w:val="hybridMultilevel"/>
    <w:lvl w:ilvl="0">
      <w:lvlJc w:val="left"/>
      <w:lvlText w:val="%1."/>
      <w:numFmt w:val="decimal"/>
      <w:start w:val="9"/>
    </w:lvl>
  </w:abstractNum>
  <w:abstractNum w:abstractNumId="167">
    <w:nsid w:val="13F4"/>
    <w:multiLevelType w:val="hybridMultilevel"/>
    <w:lvl w:ilvl="0">
      <w:lvlJc w:val="left"/>
      <w:lvlText w:val="%1."/>
      <w:numFmt w:val="decimal"/>
      <w:start w:val="1"/>
    </w:lvl>
  </w:abstractNum>
  <w:abstractNum w:abstractNumId="168">
    <w:nsid w:val="5279"/>
    <w:multiLevelType w:val="hybridMultilevel"/>
    <w:lvl w:ilvl="0">
      <w:lvlJc w:val="left"/>
      <w:lvlText w:val="%1."/>
      <w:numFmt w:val="decimal"/>
      <w:start w:val="2"/>
    </w:lvl>
  </w:abstractNum>
  <w:abstractNum w:abstractNumId="169">
    <w:nsid w:val="3A27"/>
    <w:multiLevelType w:val="hybridMultilevel"/>
    <w:lvl w:ilvl="0">
      <w:lvlJc w:val="left"/>
      <w:lvlText w:val="%1."/>
      <w:numFmt w:val="decimal"/>
      <w:start w:val="1"/>
    </w:lvl>
  </w:abstractNum>
  <w:abstractNum w:abstractNumId="170">
    <w:nsid w:val="4D59"/>
    <w:multiLevelType w:val="hybridMultilevel"/>
    <w:lvl w:ilvl="0">
      <w:lvlJc w:val="left"/>
      <w:lvlText w:val="К"/>
      <w:numFmt w:val="bullet"/>
      <w:start w:val="1"/>
    </w:lvl>
  </w:abstractNum>
  <w:abstractNum w:abstractNumId="171">
    <w:nsid w:val="5942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72">
    <w:nsid w:val="387C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73">
    <w:nsid w:val="579C"/>
    <w:multiLevelType w:val="hybridMultilevel"/>
    <w:lvl w:ilvl="0">
      <w:lvlJc w:val="left"/>
      <w:lvlText w:val="В"/>
      <w:numFmt w:val="bullet"/>
      <w:start w:val="1"/>
    </w:lvl>
  </w:abstractNum>
  <w:abstractNum w:abstractNumId="174">
    <w:nsid w:val="32C1"/>
    <w:multiLevelType w:val="hybridMultilevel"/>
    <w:lvl w:ilvl="0">
      <w:lvlJc w:val="left"/>
      <w:lvlText w:val="В"/>
      <w:numFmt w:val="bullet"/>
      <w:start w:val="1"/>
    </w:lvl>
  </w:abstractNum>
  <w:abstractNum w:abstractNumId="175">
    <w:nsid w:val="6AF8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176">
    <w:nsid w:val="4BCD"/>
    <w:multiLevelType w:val="hybridMultilevel"/>
    <w:lvl w:ilvl="0">
      <w:lvlJc w:val="left"/>
      <w:lvlText w:val="-"/>
      <w:numFmt w:val="bullet"/>
      <w:start w:val="1"/>
    </w:lvl>
  </w:abstractNum>
  <w:abstractNum w:abstractNumId="177">
    <w:nsid w:val="198C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78">
    <w:nsid w:val="7987"/>
    <w:multiLevelType w:val="hybridMultilevel"/>
    <w:lvl w:ilvl="0">
      <w:lvlJc w:val="left"/>
      <w:lvlText w:val="▪"/>
      <w:numFmt w:val="bullet"/>
      <w:start w:val="1"/>
    </w:lvl>
  </w:abstractNum>
  <w:abstractNum w:abstractNumId="179">
    <w:nsid w:val="7020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▪"/>
      <w:numFmt w:val="bullet"/>
      <w:start w:val="1"/>
    </w:lvl>
  </w:abstractNum>
  <w:abstractNum w:abstractNumId="180">
    <w:nsid w:val="3223"/>
    <w:multiLevelType w:val="hybridMultilevel"/>
    <w:lvl w:ilvl="0">
      <w:lvlJc w:val="left"/>
      <w:lvlText w:val="В"/>
      <w:numFmt w:val="bullet"/>
      <w:start w:val="1"/>
    </w:lvl>
  </w:abstractNum>
  <w:abstractNum w:abstractNumId="181">
    <w:nsid w:val="7E64"/>
    <w:multiLevelType w:val="hybridMultilevel"/>
    <w:lvl w:ilvl="0">
      <w:lvlJc w:val="left"/>
      <w:lvlText w:val="%1."/>
      <w:numFmt w:val="decimal"/>
      <w:start w:val="9"/>
    </w:lvl>
  </w:abstractNum>
  <w:abstractNum w:abstractNumId="182">
    <w:nsid w:val="17B8"/>
    <w:multiLevelType w:val="hybridMultilevel"/>
    <w:lvl w:ilvl="0">
      <w:lvlJc w:val="left"/>
      <w:lvlText w:val="В"/>
      <w:numFmt w:val="bullet"/>
      <w:start w:val="1"/>
    </w:lvl>
  </w:abstractNum>
  <w:abstractNum w:abstractNumId="183">
    <w:nsid w:val="72A6"/>
    <w:multiLevelType w:val="hybridMultilevel"/>
    <w:lvl w:ilvl="0">
      <w:lvlJc w:val="left"/>
      <w:lvlText w:val="%1."/>
      <w:numFmt w:val="decimal"/>
      <w:start w:val="1"/>
    </w:lvl>
  </w:abstractNum>
  <w:abstractNum w:abstractNumId="184">
    <w:nsid w:val="4987"/>
    <w:multiLevelType w:val="hybridMultilevel"/>
    <w:lvl w:ilvl="0">
      <w:lvlJc w:val="left"/>
      <w:lvlText w:val="%1."/>
      <w:numFmt w:val="decimal"/>
      <w:start w:val="6"/>
    </w:lvl>
  </w:abstractNum>
  <w:abstractNum w:abstractNumId="185">
    <w:nsid w:val="3895"/>
    <w:multiLevelType w:val="hybridMultilevel"/>
    <w:lvl w:ilvl="0">
      <w:lvlJc w:val="left"/>
      <w:lvlText w:val="%1."/>
      <w:numFmt w:val="decimal"/>
      <w:start w:val="1"/>
    </w:lvl>
  </w:abstractNum>
  <w:abstractNum w:abstractNumId="186">
    <w:nsid w:val="504C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87">
    <w:nsid w:val="5AB0"/>
    <w:multiLevelType w:val="hybridMultilevel"/>
    <w:lvl w:ilvl="0">
      <w:lvlJc w:val="left"/>
      <w:lvlText w:val="в"/>
      <w:numFmt w:val="bullet"/>
      <w:start w:val="1"/>
    </w:lvl>
  </w:abstractNum>
  <w:abstractNum w:abstractNumId="188">
    <w:nsid w:val="65A"/>
    <w:multiLevelType w:val="hybridMultilevel"/>
    <w:lvl w:ilvl="0">
      <w:lvlJc w:val="left"/>
      <w:lvlText w:val="в"/>
      <w:numFmt w:val="bullet"/>
      <w:start w:val="1"/>
    </w:lvl>
  </w:abstractNum>
  <w:abstractNum w:abstractNumId="189">
    <w:nsid w:val="248D"/>
    <w:multiLevelType w:val="hybridMultilevel"/>
    <w:lvl w:ilvl="0">
      <w:lvlJc w:val="left"/>
      <w:lvlText w:val="-"/>
      <w:numFmt w:val="bullet"/>
      <w:start w:val="1"/>
    </w:lvl>
  </w:abstractNum>
  <w:abstractNum w:abstractNumId="190">
    <w:nsid w:val="214E"/>
    <w:multiLevelType w:val="hybridMultilevel"/>
    <w:lvl w:ilvl="0">
      <w:lvlJc w:val="left"/>
      <w:lvlText w:val="-"/>
      <w:numFmt w:val="bullet"/>
      <w:start w:val="1"/>
    </w:lvl>
  </w:abstractNum>
  <w:abstractNum w:abstractNumId="191">
    <w:nsid w:val="342D"/>
    <w:multiLevelType w:val="hybridMultilevel"/>
    <w:lvl w:ilvl="0">
      <w:lvlJc w:val="left"/>
      <w:lvlText w:val="%1."/>
      <w:numFmt w:val="decimal"/>
      <w:start w:val="3"/>
    </w:lvl>
  </w:abstractNum>
  <w:abstractNum w:abstractNumId="192">
    <w:nsid w:val="7299"/>
    <w:multiLevelType w:val="hybridMultilevel"/>
    <w:lvl w:ilvl="0">
      <w:lvlJc w:val="left"/>
      <w:lvlText w:val="в"/>
      <w:numFmt w:val="bullet"/>
      <w:start w:val="1"/>
    </w:lvl>
  </w:abstractNum>
  <w:abstractNum w:abstractNumId="193">
    <w:nsid w:val="5AE7"/>
    <w:multiLevelType w:val="hybridMultilevel"/>
    <w:lvl w:ilvl="0">
      <w:lvlJc w:val="left"/>
      <w:lvlText w:val="В"/>
      <w:numFmt w:val="bullet"/>
      <w:start w:val="1"/>
    </w:lvl>
  </w:abstractNum>
  <w:abstractNum w:abstractNumId="194">
    <w:nsid w:val="5D3D"/>
    <w:multiLevelType w:val="hybridMultilevel"/>
    <w:lvl w:ilvl="0">
      <w:lvlJc w:val="left"/>
      <w:lvlText w:val="%1."/>
      <w:numFmt w:val="decimal"/>
      <w:start w:val="1"/>
    </w:lvl>
  </w:abstractNum>
  <w:abstractNum w:abstractNumId="195">
    <w:nsid w:val="72B1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196">
    <w:nsid w:val="3260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197">
    <w:nsid w:val="32DE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198">
    <w:nsid w:val="73B1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199">
    <w:nsid w:val="2780"/>
    <w:multiLevelType w:val="hybridMultilevel"/>
    <w:lvl w:ilvl="0">
      <w:lvlJc w:val="left"/>
      <w:lvlText w:val="\endash "/>
      <w:numFmt w:val="bullet"/>
      <w:start w:val="1"/>
    </w:lvl>
  </w:abstractNum>
  <w:abstractNum w:abstractNumId="200">
    <w:nsid w:val="31AD"/>
    <w:multiLevelType w:val="hybridMultilevel"/>
    <w:lvl w:ilvl="0">
      <w:lvlJc w:val="left"/>
      <w:lvlText w:val="−"/>
      <w:numFmt w:val="bullet"/>
      <w:start w:val="1"/>
    </w:lvl>
  </w:abstractNum>
  <w:abstractNum w:abstractNumId="201">
    <w:nsid w:val="4908"/>
    <w:multiLevelType w:val="hybridMultilevel"/>
    <w:lvl w:ilvl="0">
      <w:lvlJc w:val="left"/>
      <w:lvlText w:val="−"/>
      <w:numFmt w:val="bullet"/>
      <w:start w:val="1"/>
    </w:lvl>
  </w:abstractNum>
  <w:abstractNum w:abstractNumId="202">
    <w:nsid w:val="2D41"/>
    <w:multiLevelType w:val="hybridMultilevel"/>
    <w:lvl w:ilvl="0">
      <w:lvlJc w:val="left"/>
      <w:lvlText w:val="%1."/>
      <w:numFmt w:val="decimal"/>
      <w:start w:val="2"/>
    </w:lvl>
  </w:abstractNum>
  <w:abstractNum w:abstractNumId="203">
    <w:nsid w:val="5DE9"/>
    <w:multiLevelType w:val="hybridMultilevel"/>
    <w:lvl w:ilvl="0">
      <w:lvlJc w:val="left"/>
      <w:lvlText w:val="2.%1."/>
      <w:numFmt w:val="decimal"/>
      <w:start w:val="1"/>
    </w:lvl>
  </w:abstractNum>
  <w:abstractNum w:abstractNumId="204">
    <w:nsid w:val="5F67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\endash "/>
      <w:numFmt w:val="bullet"/>
      <w:start w:val="1"/>
    </w:lvl>
  </w:abstractNum>
  <w:abstractNum w:abstractNumId="205">
    <w:nsid w:val="5E41"/>
    <w:multiLevelType w:val="hybridMultilevel"/>
    <w:lvl w:ilvl="0">
      <w:lvlJc w:val="left"/>
      <w:lvlText w:val="%1."/>
      <w:numFmt w:val="decimal"/>
      <w:start w:val="16"/>
    </w:lvl>
  </w:abstractNum>
  <w:abstractNum w:abstractNumId="206">
    <w:nsid w:val="5EA5"/>
    <w:multiLevelType w:val="hybridMultilevel"/>
    <w:lvl w:ilvl="0">
      <w:lvlJc w:val="left"/>
      <w:lvlText w:val="ООО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07">
    <w:nsid w:val="11D5"/>
    <w:multiLevelType w:val="hybridMultilevel"/>
    <w:lvl w:ilvl="0">
      <w:lvlJc w:val="left"/>
      <w:lvlText w:val="%1."/>
      <w:numFmt w:val="decimal"/>
      <w:start w:val="10"/>
    </w:lvl>
  </w:abstractNum>
  <w:abstractNum w:abstractNumId="208">
    <w:nsid w:val="199F"/>
    <w:multiLevelType w:val="hybridMultilevel"/>
    <w:lvl w:ilvl="0">
      <w:lvlJc w:val="left"/>
      <w:lvlText w:val="%1."/>
      <w:numFmt w:val="decimal"/>
      <w:start w:val="2"/>
    </w:lvl>
  </w:abstractNum>
  <w:abstractNum w:abstractNumId="209">
    <w:nsid w:val="22E4"/>
    <w:multiLevelType w:val="hybridMultilevel"/>
    <w:lvl w:ilvl="0">
      <w:lvlJc w:val="left"/>
      <w:lvlText w:val="%1."/>
      <w:numFmt w:val="decimal"/>
      <w:start w:val="3"/>
    </w:lvl>
  </w:abstractNum>
  <w:abstractNum w:abstractNumId="210">
    <w:nsid w:val="5718"/>
    <w:multiLevelType w:val="hybridMultilevel"/>
    <w:lvl w:ilvl="0">
      <w:lvlJc w:val="left"/>
      <w:lvlText w:val="−"/>
      <w:numFmt w:val="bullet"/>
      <w:start w:val="1"/>
    </w:lvl>
  </w:abstractNum>
  <w:abstractNum w:abstractNumId="211">
    <w:nsid w:val="749F"/>
    <w:multiLevelType w:val="hybridMultilevel"/>
    <w:lvl w:ilvl="0">
      <w:lvlJc w:val="left"/>
      <w:lvlText w:val="%1."/>
      <w:numFmt w:val="decimal"/>
      <w:start w:val="5"/>
    </w:lvl>
  </w:abstractNum>
  <w:abstractNum w:abstractNumId="212">
    <w:nsid w:val="2F15"/>
    <w:multiLevelType w:val="hybridMultilevel"/>
    <w:lvl w:ilvl="0">
      <w:lvlJc w:val="left"/>
      <w:lvlText w:val="%1."/>
      <w:numFmt w:val="decimal"/>
      <w:start w:val="6"/>
    </w:lvl>
  </w:abstractNum>
  <w:abstractNum w:abstractNumId="213">
    <w:nsid w:val="4242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3"/>
    </w:lvl>
  </w:abstractNum>
  <w:abstractNum w:abstractNumId="214">
    <w:nsid w:val="E00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  <w:lvl w:ilvl="2">
      <w:lvlJc w:val="left"/>
      <w:lvlText w:val="в"/>
      <w:numFmt w:val="bullet"/>
      <w:start w:val="1"/>
    </w:lvl>
  </w:abstractNum>
  <w:abstractNum w:abstractNumId="215">
    <w:nsid w:val="7426"/>
    <w:multiLevelType w:val="hybridMultilevel"/>
    <w:lvl w:ilvl="0">
      <w:lvlJc w:val="left"/>
      <w:lvlText w:val="−"/>
      <w:numFmt w:val="bullet"/>
      <w:start w:val="1"/>
    </w:lvl>
  </w:abstractNum>
  <w:abstractNum w:abstractNumId="216">
    <w:nsid w:val="19FE"/>
    <w:multiLevelType w:val="hybridMultilevel"/>
    <w:lvl w:ilvl="0">
      <w:lvlJc w:val="left"/>
      <w:lvlText w:val="-"/>
      <w:numFmt w:val="bullet"/>
      <w:start w:val="1"/>
    </w:lvl>
  </w:abstractNum>
  <w:abstractNum w:abstractNumId="217">
    <w:nsid w:val="424C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218">
    <w:nsid w:val="53D1"/>
    <w:multiLevelType w:val="hybridMultilevel"/>
    <w:lvl w:ilvl="0">
      <w:lvlJc w:val="left"/>
      <w:lvlText w:val="В"/>
      <w:numFmt w:val="bullet"/>
      <w:start w:val="1"/>
    </w:lvl>
  </w:abstractNum>
  <w:abstractNum w:abstractNumId="219">
    <w:nsid w:val="3821"/>
    <w:multiLevelType w:val="hybridMultilevel"/>
    <w:lvl w:ilvl="0">
      <w:lvlJc w:val="left"/>
      <w:lvlText w:val="−"/>
      <w:numFmt w:val="bullet"/>
      <w:start w:val="1"/>
    </w:lvl>
    <w:lvl w:ilvl="1">
      <w:lvlJc w:val="left"/>
      <w:lvlText w:val="−"/>
      <w:numFmt w:val="bullet"/>
      <w:start w:val="1"/>
    </w:lvl>
  </w:abstractNum>
  <w:abstractNum w:abstractNumId="220">
    <w:nsid w:val="5804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21">
    <w:nsid w:val="B93"/>
    <w:multiLevelType w:val="hybridMultilevel"/>
    <w:lvl w:ilvl="0">
      <w:lvlJc w:val="left"/>
      <w:lvlText w:val="−"/>
      <w:numFmt w:val="bullet"/>
      <w:start w:val="1"/>
    </w:lvl>
  </w:abstractNum>
  <w:abstractNum w:abstractNumId="222">
    <w:nsid w:val="A2F"/>
    <w:multiLevelType w:val="hybridMultilevel"/>
    <w:lvl w:ilvl="0">
      <w:lvlJc w:val="left"/>
      <w:lvlText w:val="−"/>
      <w:numFmt w:val="bullet"/>
      <w:start w:val="1"/>
    </w:lvl>
    <w:lvl w:ilvl="1">
      <w:lvlJc w:val="left"/>
      <w:lvlText w:val="−"/>
      <w:numFmt w:val="bullet"/>
      <w:start w:val="1"/>
    </w:lvl>
  </w:abstractNum>
  <w:abstractNum w:abstractNumId="223">
    <w:nsid w:val="9B3"/>
    <w:multiLevelType w:val="hybridMultilevel"/>
    <w:lvl w:ilvl="0">
      <w:lvlJc w:val="left"/>
      <w:lvlText w:val="п.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224">
    <w:nsid w:val="38F"/>
    <w:multiLevelType w:val="hybridMultilevel"/>
    <w:lvl w:ilvl="0">
      <w:lvlJc w:val="left"/>
      <w:lvlText w:val="п.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225">
    <w:nsid w:val="2D73"/>
    <w:multiLevelType w:val="hybridMultilevel"/>
    <w:lvl w:ilvl="0">
      <w:lvlJc w:val="left"/>
      <w:lvlText w:val="-"/>
      <w:numFmt w:val="bullet"/>
      <w:start w:val="1"/>
    </w:lvl>
  </w:abstractNum>
  <w:abstractNum w:abstractNumId="226">
    <w:nsid w:val="2753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227">
    <w:nsid w:val="5940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228">
    <w:nsid w:val="1243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•"/>
      <w:numFmt w:val="bullet"/>
      <w:start w:val="1"/>
    </w:lvl>
  </w:abstractNum>
  <w:abstractNum w:abstractNumId="229">
    <w:nsid w:val="328A"/>
    <w:multiLevelType w:val="hybridMultilevel"/>
    <w:lvl w:ilvl="0">
      <w:lvlJc w:val="left"/>
      <w:lvlText w:val="%1."/>
      <w:numFmt w:val="decimal"/>
      <w:start w:val="7"/>
    </w:lvl>
  </w:abstractNum>
  <w:abstractNum w:abstractNumId="230">
    <w:nsid w:val="8AF"/>
    <w:multiLevelType w:val="hybridMultilevel"/>
    <w:lvl w:ilvl="0">
      <w:lvlJc w:val="left"/>
      <w:lvlText w:val="%1."/>
      <w:numFmt w:val="decimal"/>
      <w:start w:val="1"/>
    </w:lvl>
  </w:abstractNum>
  <w:abstractNum w:abstractNumId="231">
    <w:nsid w:val="567E"/>
    <w:multiLevelType w:val="hybridMultilevel"/>
    <w:lvl w:ilvl="0">
      <w:lvlJc w:val="left"/>
      <w:lvlText w:val="-"/>
      <w:numFmt w:val="bullet"/>
      <w:start w:val="1"/>
    </w:lvl>
  </w:abstractNum>
  <w:abstractNum w:abstractNumId="232">
    <w:nsid w:val="5CCA"/>
    <w:multiLevelType w:val="hybridMultilevel"/>
    <w:lvl w:ilvl="0">
      <w:lvlJc w:val="left"/>
      <w:lvlText w:val="-"/>
      <w:numFmt w:val="bullet"/>
      <w:start w:val="1"/>
    </w:lvl>
  </w:abstractNum>
  <w:abstractNum w:abstractNumId="233">
    <w:nsid w:val="196F"/>
    <w:multiLevelType w:val="hybridMultilevel"/>
    <w:lvl w:ilvl="0">
      <w:lvlJc w:val="left"/>
      <w:lvlText w:val="В"/>
      <w:numFmt w:val="bullet"/>
      <w:start w:val="1"/>
    </w:lvl>
  </w:abstractNum>
  <w:abstractNum w:abstractNumId="234">
    <w:nsid w:val="58D5"/>
    <w:multiLevelType w:val="hybridMultilevel"/>
    <w:lvl w:ilvl="0">
      <w:lvlJc w:val="left"/>
      <w:lvlText w:val="-"/>
      <w:numFmt w:val="bullet"/>
      <w:start w:val="1"/>
    </w:lvl>
  </w:abstractNum>
  <w:abstractNum w:abstractNumId="235">
    <w:nsid w:val="4ECF"/>
    <w:multiLevelType w:val="hybridMultilevel"/>
    <w:lvl w:ilvl="0">
      <w:lvlJc w:val="left"/>
      <w:lvlText w:val="-"/>
      <w:numFmt w:val="bullet"/>
      <w:start w:val="1"/>
    </w:lvl>
  </w:abstractNum>
  <w:abstractNum w:abstractNumId="236">
    <w:nsid w:val="53D3"/>
    <w:multiLevelType w:val="hybridMultilevel"/>
    <w:lvl w:ilvl="0">
      <w:lvlJc w:val="left"/>
      <w:lvlText w:val="-"/>
      <w:numFmt w:val="bullet"/>
      <w:start w:val="1"/>
    </w:lvl>
  </w:abstractNum>
  <w:abstractNum w:abstractNumId="237">
    <w:nsid w:val="45A1"/>
    <w:multiLevelType w:val="hybridMultilevel"/>
    <w:lvl w:ilvl="0">
      <w:lvlJc w:val="left"/>
      <w:lvlText w:val="%1."/>
      <w:numFmt w:val="decimal"/>
      <w:start w:val="1"/>
    </w:lvl>
  </w:abstractNum>
  <w:abstractNum w:abstractNumId="238">
    <w:nsid w:val="C95"/>
    <w:multiLevelType w:val="hybridMultilevel"/>
    <w:lvl w:ilvl="0">
      <w:lvlJc w:val="left"/>
      <w:lvlText w:val="в"/>
      <w:numFmt w:val="bullet"/>
      <w:start w:val="1"/>
    </w:lvl>
  </w:abstractNum>
  <w:abstractNum w:abstractNumId="239">
    <w:nsid w:val="45CE"/>
    <w:multiLevelType w:val="hybridMultilevel"/>
    <w:lvl w:ilvl="0">
      <w:lvlJc w:val="left"/>
      <w:lvlText w:val=""/>
      <w:numFmt w:val="bullet"/>
      <w:start w:val="1"/>
    </w:lvl>
  </w:abstractNum>
  <w:abstractNum w:abstractNumId="240">
    <w:nsid w:val="7CBE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241">
    <w:nsid w:val="3B65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242">
    <w:nsid w:val="7C27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7"/>
    </w:lvl>
  </w:abstractNum>
  <w:abstractNum w:abstractNumId="243">
    <w:nsid w:val="5D2A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9"/>
    </w:lvl>
  </w:abstractNum>
  <w:abstractNum w:abstractNumId="244">
    <w:nsid w:val="43F6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1"/>
    </w:lvl>
  </w:abstractNum>
  <w:abstractNum w:abstractNumId="245">
    <w:nsid w:val="5707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"/>
      <w:numFmt w:val="decimal"/>
      <w:start w:val="16"/>
    </w:lvl>
  </w:abstractNum>
  <w:abstractNum w:abstractNumId="246">
    <w:nsid w:val="58AD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17"/>
    </w:lvl>
  </w:abstractNum>
  <w:abstractNum w:abstractNumId="247">
    <w:nsid w:val="2FA1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"/>
      <w:numFmt w:val="decimal"/>
      <w:start w:val="1"/>
    </w:lvl>
  </w:abstractNum>
  <w:abstractNum w:abstractNumId="248">
    <w:nsid w:val="31BE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249">
    <w:nsid w:val="665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250">
    <w:nsid w:val="67A6"/>
    <w:multiLevelType w:val="hybridMultilevel"/>
    <w:lvl w:ilvl="0">
      <w:lvlJc w:val="left"/>
      <w:lvlText w:val="%1."/>
      <w:numFmt w:val="decimal"/>
      <w:start w:val="1"/>
    </w:lvl>
  </w:abstractNum>
  <w:abstractNum w:abstractNumId="251">
    <w:nsid w:val="15B4"/>
    <w:multiLevelType w:val="hybridMultilevel"/>
    <w:lvl w:ilvl="0">
      <w:lvlJc w:val="left"/>
      <w:lvlText w:val="%1."/>
      <w:numFmt w:val="decimal"/>
      <w:start w:val="2"/>
    </w:lvl>
  </w:abstractNum>
  <w:abstractNum w:abstractNumId="252">
    <w:nsid w:val="7C9"/>
    <w:multiLevelType w:val="hybridMultilevel"/>
    <w:lvl w:ilvl="0">
      <w:lvlJc w:val="left"/>
      <w:lvlText w:val="С"/>
      <w:numFmt w:val="bullet"/>
      <w:start w:val="1"/>
    </w:lvl>
  </w:abstractNum>
  <w:abstractNum w:abstractNumId="253">
    <w:nsid w:val="27C0"/>
    <w:multiLevelType w:val="hybridMultilevel"/>
    <w:lvl w:ilvl="0">
      <w:lvlJc w:val="left"/>
      <w:lvlText w:val="\endash "/>
      <w:numFmt w:val="bullet"/>
      <w:start w:val="1"/>
    </w:lvl>
  </w:abstractNum>
  <w:abstractNum w:abstractNumId="254">
    <w:nsid w:val="6469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55">
    <w:nsid w:val="1B32"/>
    <w:multiLevelType w:val="hybridMultilevel"/>
    <w:lvl w:ilvl="0">
      <w:lvlJc w:val="left"/>
      <w:lvlText w:val=""/>
      <w:numFmt w:val="bullet"/>
      <w:start w:val="1"/>
    </w:lvl>
  </w:abstractNum>
  <w:abstractNum w:abstractNumId="256">
    <w:nsid w:val="2934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57">
    <w:nsid w:val="3E09"/>
    <w:multiLevelType w:val="hybridMultilevel"/>
    <w:lvl w:ilvl="0">
      <w:lvlJc w:val="left"/>
      <w:lvlText w:val="С"/>
      <w:numFmt w:val="bullet"/>
      <w:start w:val="1"/>
    </w:lvl>
  </w:abstractNum>
  <w:abstractNum w:abstractNumId="258">
    <w:nsid w:val="12C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59">
    <w:nsid w:val="384D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60">
    <w:nsid w:val="4101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7"/>
    </w:lvl>
  </w:abstractNum>
  <w:abstractNum w:abstractNumId="261">
    <w:nsid w:val="4D8F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29"/>
    </w:lvl>
  </w:abstractNum>
  <w:abstractNum w:abstractNumId="262">
    <w:nsid w:val="6117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32"/>
    </w:lvl>
  </w:abstractNum>
  <w:abstractNum w:abstractNumId="263">
    <w:nsid w:val="3356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33"/>
    </w:lvl>
  </w:abstractNum>
  <w:abstractNum w:abstractNumId="264">
    <w:nsid w:val="2CC6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41"/>
    </w:lvl>
  </w:abstractNum>
  <w:abstractNum w:abstractNumId="265">
    <w:nsid w:val="6BDB"/>
    <w:multiLevelType w:val="hybridMultilevel"/>
    <w:lvl w:ilvl="0">
      <w:lvlJc w:val="left"/>
      <w:lvlText w:val="%1."/>
      <w:numFmt w:val="decimal"/>
      <w:start w:val="43"/>
    </w:lvl>
  </w:abstractNum>
  <w:abstractNum w:abstractNumId="266">
    <w:nsid w:val="789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59"/>
    </w:lvl>
  </w:abstractNum>
  <w:abstractNum w:abstractNumId="267">
    <w:nsid w:val="4FC8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268">
    <w:nsid w:val="7FA6"/>
    <w:multiLevelType w:val="hybridMultilevel"/>
    <w:lvl w:ilvl="0">
      <w:lvlJc w:val="left"/>
      <w:lvlText w:val="и"/>
      <w:numFmt w:val="bullet"/>
      <w:start w:val="1"/>
    </w:lvl>
  </w:abstractNum>
  <w:abstractNum w:abstractNumId="269">
    <w:nsid w:val="6D8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270">
    <w:nsid w:val="480B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−"/>
      <w:numFmt w:val="bullet"/>
      <w:start w:val="1"/>
    </w:lvl>
  </w:abstractNum>
  <w:abstractNum w:abstractNumId="271">
    <w:nsid w:val="6E88"/>
    <w:multiLevelType w:val="hybridMultilevel"/>
    <w:lvl w:ilvl="0">
      <w:lvlJc w:val="left"/>
      <w:lvlText w:val="%1."/>
      <w:numFmt w:val="decimal"/>
      <w:start w:val="5"/>
    </w:lvl>
  </w:abstractNum>
  <w:abstractNum w:abstractNumId="272">
    <w:nsid w:val="3181"/>
    <w:multiLevelType w:val="hybridMultilevel"/>
    <w:lvl w:ilvl="0">
      <w:lvlJc w:val="left"/>
      <w:lvlText w:val="В"/>
      <w:numFmt w:val="bullet"/>
      <w:start w:val="1"/>
    </w:lvl>
  </w:abstractNum>
  <w:abstractNum w:abstractNumId="273">
    <w:nsid w:val="2738"/>
    <w:multiLevelType w:val="hybridMultilevel"/>
    <w:lvl w:ilvl="0">
      <w:lvlJc w:val="left"/>
      <w:lvlText w:val="%1)"/>
      <w:numFmt w:val="decimal"/>
      <w:start w:val="1"/>
    </w:lvl>
  </w:abstractNum>
  <w:abstractNum w:abstractNumId="274">
    <w:nsid w:val="2461"/>
    <w:multiLevelType w:val="hybridMultilevel"/>
    <w:lvl w:ilvl="0">
      <w:lvlJc w:val="left"/>
      <w:lvlText w:val="%1)"/>
      <w:numFmt w:val="decimal"/>
      <w:start w:val="4"/>
    </w:lvl>
  </w:abstractNum>
  <w:abstractNum w:abstractNumId="275">
    <w:nsid w:val="36B"/>
    <w:multiLevelType w:val="hybridMultilevel"/>
    <w:lvl w:ilvl="0">
      <w:lvlJc w:val="left"/>
      <w:lvlText w:val="ее"/>
      <w:numFmt w:val="bullet"/>
      <w:start w:val="1"/>
    </w:lvl>
    <w:lvl w:ilvl="1">
      <w:lvlJc w:val="left"/>
      <w:lvlText w:val="%2)"/>
      <w:numFmt w:val="decimal"/>
      <w:start w:val="6"/>
    </w:lvl>
  </w:abstractNum>
  <w:abstractNum w:abstractNumId="276">
    <w:nsid w:val="4E68"/>
    <w:multiLevelType w:val="hybridMultilevel"/>
    <w:lvl w:ilvl="0">
      <w:lvlJc w:val="left"/>
      <w:lvlText w:val="ее"/>
      <w:numFmt w:val="bullet"/>
      <w:start w:val="1"/>
    </w:lvl>
    <w:lvl w:ilvl="1">
      <w:lvlJc w:val="left"/>
      <w:lvlText w:val="%2)"/>
      <w:numFmt w:val="decimal"/>
      <w:start w:val="8"/>
    </w:lvl>
  </w:abstractNum>
  <w:abstractNum w:abstractNumId="277">
    <w:nsid w:val="3212"/>
    <w:multiLevelType w:val="hybridMultilevel"/>
    <w:lvl w:ilvl="0">
      <w:lvlJc w:val="left"/>
      <w:lvlText w:val="ее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278">
    <w:nsid w:val="262"/>
    <w:multiLevelType w:val="hybridMultilevel"/>
    <w:lvl w:ilvl="0">
      <w:lvlJc w:val="left"/>
      <w:lvlText w:val="в"/>
      <w:numFmt w:val="bullet"/>
      <w:start w:val="1"/>
    </w:lvl>
  </w:abstractNum>
  <w:abstractNum w:abstractNumId="279">
    <w:nsid w:val="3F9"/>
    <w:multiLevelType w:val="hybridMultilevel"/>
    <w:lvl w:ilvl="0">
      <w:lvlJc w:val="left"/>
      <w:lvlText w:val="В"/>
      <w:numFmt w:val="bullet"/>
      <w:start w:val="1"/>
    </w:lvl>
  </w:abstractNum>
  <w:abstractNum w:abstractNumId="280">
    <w:nsid w:val="3A54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281">
    <w:nsid w:val="6DD0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282">
    <w:nsid w:val="77E7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283">
    <w:nsid w:val="3371"/>
    <w:multiLevelType w:val="hybridMultilevel"/>
    <w:lvl w:ilvl="0">
      <w:lvlJc w:val="left"/>
      <w:lvlText w:val="-"/>
      <w:numFmt w:val="bullet"/>
      <w:start w:val="1"/>
    </w:lvl>
  </w:abstractNum>
  <w:abstractNum w:abstractNumId="284">
    <w:nsid w:val="5D17"/>
    <w:multiLevelType w:val="hybridMultilevel"/>
    <w:lvl w:ilvl="0">
      <w:lvlJc w:val="left"/>
      <w:lvlText w:val="В"/>
      <w:numFmt w:val="bullet"/>
      <w:start w:val="1"/>
    </w:lvl>
  </w:abstractNum>
  <w:abstractNum w:abstractNumId="285">
    <w:nsid w:val="4E48"/>
    <w:multiLevelType w:val="hybridMultilevel"/>
    <w:lvl w:ilvl="0">
      <w:lvlJc w:val="left"/>
      <w:lvlText w:val="•"/>
      <w:numFmt w:val="bullet"/>
      <w:start w:val="1"/>
    </w:lvl>
  </w:abstractNum>
  <w:abstractNum w:abstractNumId="286">
    <w:nsid w:val="6778"/>
    <w:multiLevelType w:val="hybridMultilevel"/>
    <w:lvl w:ilvl="0">
      <w:lvlJc w:val="left"/>
      <w:lvlText w:val="В"/>
      <w:numFmt w:val="bullet"/>
      <w:start w:val="1"/>
    </w:lvl>
  </w:abstractNum>
  <w:abstractNum w:abstractNumId="287">
    <w:nsid w:val="700D"/>
    <w:multiLevelType w:val="hybridMultilevel"/>
    <w:lvl w:ilvl="0">
      <w:lvlJc w:val="left"/>
      <w:lvlText w:val="В"/>
      <w:numFmt w:val="bullet"/>
      <w:start w:val="1"/>
    </w:lvl>
  </w:abstractNum>
  <w:abstractNum w:abstractNumId="288">
    <w:nsid w:val="4A92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289">
    <w:nsid w:val="4C29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290">
    <w:nsid w:val="A1D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291">
    <w:nsid w:val="6586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292">
    <w:nsid w:val="3B29"/>
    <w:multiLevelType w:val="hybridMultilevel"/>
    <w:lvl w:ilvl="0">
      <w:lvlJc w:val="left"/>
      <w:lvlText w:val="%1."/>
      <w:numFmt w:val="decimal"/>
      <w:start w:val="1"/>
    </w:lvl>
  </w:abstractNum>
  <w:abstractNum w:abstractNumId="293">
    <w:nsid w:val="4B99"/>
    <w:multiLevelType w:val="hybridMultilevel"/>
    <w:lvl w:ilvl="0">
      <w:lvlJc w:val="left"/>
      <w:lvlText w:val="%1."/>
      <w:numFmt w:val="decimal"/>
      <w:start w:val="4"/>
    </w:lvl>
  </w:abstractNum>
  <w:abstractNum w:abstractNumId="294">
    <w:nsid w:val="4B72"/>
    <w:multiLevelType w:val="hybridMultilevel"/>
    <w:lvl w:ilvl="0">
      <w:lvlJc w:val="left"/>
      <w:lvlText w:val="-"/>
      <w:numFmt w:val="bullet"/>
      <w:start w:val="1"/>
    </w:lvl>
  </w:abstractNum>
  <w:abstractNum w:abstractNumId="295">
    <w:nsid w:val="48DB"/>
    <w:multiLevelType w:val="hybridMultilevel"/>
    <w:lvl w:ilvl="0">
      <w:lvlJc w:val="left"/>
      <w:lvlText w:val="%1."/>
      <w:numFmt w:val="decimal"/>
      <w:start w:val="1"/>
    </w:lvl>
  </w:abstractNum>
  <w:abstractNum w:abstractNumId="296">
    <w:nsid w:val="6874"/>
    <w:multiLevelType w:val="hybridMultilevel"/>
    <w:lvl w:ilvl="0">
      <w:lvlJc w:val="left"/>
      <w:lvlText w:val="%1."/>
      <w:numFmt w:val="decimal"/>
      <w:start w:val="18"/>
    </w:lvl>
  </w:abstractNum>
  <w:abstractNum w:abstractNumId="297">
    <w:nsid w:val="561C"/>
    <w:multiLevelType w:val="hybridMultilevel"/>
    <w:lvl w:ilvl="0">
      <w:lvlJc w:val="left"/>
      <w:lvlText w:val="%1."/>
      <w:numFmt w:val="decimal"/>
      <w:start w:val="19"/>
    </w:lvl>
  </w:abstractNum>
  <w:abstractNum w:abstractNumId="298">
    <w:nsid w:val="2BFA"/>
    <w:multiLevelType w:val="hybridMultilevel"/>
    <w:lvl w:ilvl="0">
      <w:lvlJc w:val="left"/>
      <w:lvlText w:val="%1."/>
      <w:numFmt w:val="decimal"/>
      <w:start w:val="1"/>
    </w:lvl>
  </w:abstractNum>
  <w:abstractNum w:abstractNumId="299">
    <w:nsid w:val="14F"/>
    <w:multiLevelType w:val="hybridMultilevel"/>
    <w:lvl w:ilvl="0">
      <w:lvlJc w:val="left"/>
      <w:lvlText w:val="в"/>
      <w:numFmt w:val="bullet"/>
      <w:start w:val="1"/>
    </w:lvl>
  </w:abstractNum>
  <w:abstractNum w:abstractNumId="300">
    <w:nsid w:val="2237"/>
    <w:multiLevelType w:val="hybridMultilevel"/>
    <w:lvl w:ilvl="0">
      <w:lvlJc w:val="left"/>
      <w:lvlText w:val="В"/>
      <w:numFmt w:val="bullet"/>
      <w:start w:val="1"/>
    </w:lvl>
  </w:abstractNum>
  <w:abstractNum w:abstractNumId="301">
    <w:nsid w:val="2BB8"/>
    <w:multiLevelType w:val="hybridMultilevel"/>
    <w:lvl w:ilvl="0">
      <w:lvlJc w:val="left"/>
      <w:lvlText w:val="%1."/>
      <w:numFmt w:val="decimal"/>
      <w:start w:val="1"/>
    </w:lvl>
  </w:abstractNum>
  <w:abstractNum w:abstractNumId="302">
    <w:nsid w:val="1DB5"/>
    <w:multiLevelType w:val="hybridMultilevel"/>
    <w:lvl w:ilvl="0">
      <w:lvlJc w:val="left"/>
      <w:lvlText w:val="%1."/>
      <w:numFmt w:val="decimal"/>
      <w:start w:val="1"/>
    </w:lvl>
  </w:abstractNum>
  <w:abstractNum w:abstractNumId="303">
    <w:nsid w:val="62B0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304">
    <w:nsid w:val="2F95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8"/>
    </w:lvl>
  </w:abstractNum>
  <w:abstractNum w:abstractNumId="305">
    <w:nsid w:val="6F57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13"/>
    </w:lvl>
  </w:abstractNum>
  <w:abstractNum w:abstractNumId="306">
    <w:nsid w:val="EF5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27"/>
    </w:lvl>
  </w:abstractNum>
  <w:abstractNum w:abstractNumId="307">
    <w:nsid w:val="5CDF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28"/>
    </w:lvl>
  </w:abstractNum>
  <w:abstractNum w:abstractNumId="308">
    <w:nsid w:val="5080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309">
    <w:nsid w:val="726C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310">
    <w:nsid w:val="176D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311">
    <w:nsid w:val="448D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312">
    <w:nsid w:val="7374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313">
    <w:nsid w:val="63D9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314">
    <w:nsid w:val="7B8B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315">
    <w:nsid w:val="1943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"/>
      <w:numFmt w:val="bullet"/>
      <w:start w:val="1"/>
    </w:lvl>
  </w:abstractNum>
  <w:abstractNum w:abstractNumId="316">
    <w:nsid w:val="7365"/>
    <w:multiLevelType w:val="hybridMultilevel"/>
    <w:lvl w:ilvl="0">
      <w:lvlJc w:val="left"/>
      <w:lvlText w:val="%1."/>
      <w:numFmt w:val="decimal"/>
      <w:start w:val="3"/>
    </w:lvl>
  </w:abstractNum>
  <w:abstractNum w:abstractNumId="317">
    <w:nsid w:val="6611"/>
    <w:multiLevelType w:val="hybridMultilevel"/>
    <w:lvl w:ilvl="0">
      <w:lvlJc w:val="left"/>
      <w:lvlText w:val="В"/>
      <w:numFmt w:val="bullet"/>
      <w:start w:val="1"/>
    </w:lvl>
  </w:abstractNum>
  <w:abstractNum w:abstractNumId="318">
    <w:nsid w:val="7A08"/>
    <w:multiLevelType w:val="hybridMultilevel"/>
    <w:lvl w:ilvl="0">
      <w:lvlJc w:val="left"/>
      <w:lvlText w:val="\endash 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319">
    <w:nsid w:val="6CA5"/>
    <w:multiLevelType w:val="hybridMultilevel"/>
    <w:lvl w:ilvl="0">
      <w:lvlJc w:val="left"/>
      <w:lvlText w:val="%1."/>
      <w:numFmt w:val="decimal"/>
      <w:start w:val="1"/>
    </w:lvl>
  </w:abstractNum>
  <w:abstractNum w:abstractNumId="320">
    <w:nsid w:val="71F6"/>
    <w:multiLevelType w:val="hybridMultilevel"/>
    <w:lvl w:ilvl="0">
      <w:lvlJc w:val="left"/>
      <w:lvlText w:val="В"/>
      <w:numFmt w:val="bullet"/>
      <w:start w:val="1"/>
    </w:lvl>
  </w:abstractNum>
  <w:abstractNum w:abstractNumId="321">
    <w:nsid w:val="5079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322">
    <w:nsid w:val="17BD"/>
    <w:multiLevelType w:val="hybridMultilevel"/>
    <w:lvl w:ilvl="0">
      <w:lvlJc w:val="left"/>
      <w:lvlText w:val="-"/>
      <w:numFmt w:val="bullet"/>
      <w:start w:val="1"/>
    </w:lvl>
  </w:abstractNum>
  <w:abstractNum w:abstractNumId="323">
    <w:nsid w:val="4EF7"/>
    <w:multiLevelType w:val="hybridMultilevel"/>
    <w:lvl w:ilvl="0">
      <w:lvlJc w:val="left"/>
      <w:lvlText w:val="-"/>
      <w:numFmt w:val="bullet"/>
      <w:start w:val="1"/>
    </w:lvl>
  </w:abstractNum>
  <w:abstractNum w:abstractNumId="324">
    <w:nsid w:val="21EB"/>
    <w:multiLevelType w:val="hybridMultilevel"/>
    <w:lvl w:ilvl="0">
      <w:lvlJc w:val="left"/>
      <w:lvlText w:val="%1."/>
      <w:numFmt w:val="decimal"/>
      <w:start w:val="4"/>
    </w:lvl>
  </w:abstractNum>
  <w:abstractNum w:abstractNumId="325">
    <w:nsid w:val="2015"/>
    <w:multiLevelType w:val="hybridMultilevel"/>
    <w:lvl w:ilvl="0">
      <w:lvlJc w:val="left"/>
      <w:lvlText w:val="%1)"/>
      <w:numFmt w:val="decimal"/>
      <w:start w:val="1"/>
    </w:lvl>
  </w:abstractNum>
  <w:abstractNum w:abstractNumId="326">
    <w:nsid w:val="5DB8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)"/>
      <w:numFmt w:val="decimal"/>
      <w:start w:val="4"/>
    </w:lvl>
  </w:abstractNum>
  <w:abstractNum w:abstractNumId="327">
    <w:nsid w:val="15E1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328">
    <w:nsid w:val="5B60"/>
    <w:multiLevelType w:val="hybridMultilevel"/>
    <w:lvl w:ilvl="0">
      <w:lvlJc w:val="left"/>
      <w:lvlText w:val=""/>
      <w:numFmt w:val="bullet"/>
      <w:start w:val="1"/>
    </w:lvl>
  </w:abstractNum>
  <w:abstractNum w:abstractNumId="329">
    <w:nsid w:val="3D8F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330">
    <w:nsid w:val="A6E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331">
    <w:nsid w:val="673C"/>
    <w:multiLevelType w:val="hybridMultilevel"/>
    <w:lvl w:ilvl="0">
      <w:lvlJc w:val="left"/>
      <w:lvlText w:val="%1."/>
      <w:numFmt w:val="decimal"/>
      <w:start w:val="7"/>
    </w:lvl>
  </w:abstractNum>
  <w:abstractNum w:abstractNumId="332">
    <w:nsid w:val="6D7B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333">
    <w:nsid w:val="FF4"/>
    <w:multiLevelType w:val="hybridMultilevel"/>
    <w:lvl w:ilvl="0">
      <w:lvlJc w:val="left"/>
      <w:lvlText w:val="%1."/>
      <w:numFmt w:val="decimal"/>
      <w:start w:val="1"/>
    </w:lvl>
  </w:abstractNum>
  <w:abstractNum w:abstractNumId="334">
    <w:nsid w:val="275B"/>
    <w:multiLevelType w:val="hybridMultilevel"/>
    <w:lvl w:ilvl="0">
      <w:lvlJc w:val="left"/>
      <w:lvlText w:val="%1."/>
      <w:numFmt w:val="decimal"/>
      <w:start w:val="1"/>
    </w:lvl>
  </w:abstractNum>
  <w:abstractNum w:abstractNumId="335">
    <w:nsid w:val="4962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336">
    <w:nsid w:val="3C8A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12"/>
    </w:lvl>
  </w:abstractNum>
  <w:abstractNum w:abstractNumId="337">
    <w:nsid w:val="618A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13"/>
    </w:lvl>
  </w:abstractNum>
  <w:abstractNum w:abstractNumId="338">
    <w:nsid w:val="188F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14"/>
    </w:lvl>
  </w:abstractNum>
  <w:abstractNum w:abstractNumId="339">
    <w:nsid w:val="5D27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24"/>
    </w:lvl>
  </w:abstractNum>
  <w:abstractNum w:abstractNumId="340">
    <w:nsid w:val="7F5C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341">
    <w:nsid w:val="1F7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342">
    <w:nsid w:val="52E5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343">
    <w:nsid w:val="5887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344">
    <w:nsid w:val="164A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345">
    <w:nsid w:val="93B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346">
    <w:nsid w:val="569B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347">
    <w:nsid w:val="6B61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348">
    <w:nsid w:val="4740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349">
    <w:nsid w:val="2F84"/>
    <w:multiLevelType w:val="hybridMultilevel"/>
    <w:lvl w:ilvl="0">
      <w:lvlJc w:val="left"/>
      <w:lvlText w:val="%1)"/>
      <w:numFmt w:val="decimal"/>
      <w:start w:val="3"/>
    </w:lvl>
  </w:abstractNum>
  <w:abstractNum w:abstractNumId="350">
    <w:nsid w:val="63C6"/>
    <w:multiLevelType w:val="hybridMultilevel"/>
    <w:lvl w:ilvl="0">
      <w:lvlJc w:val="left"/>
      <w:lvlText w:val="В"/>
      <w:numFmt w:val="bullet"/>
      <w:start w:val="1"/>
    </w:lvl>
  </w:abstractNum>
  <w:abstractNum w:abstractNumId="351">
    <w:nsid w:val="1DC3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352">
    <w:nsid w:val="51B1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353">
    <w:nsid w:val="1DA7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"/>
      <w:numFmt w:val="bullet"/>
      <w:start w:val="1"/>
    </w:lvl>
  </w:abstractNum>
  <w:abstractNum w:abstractNumId="354">
    <w:nsid w:val="1A30"/>
    <w:multiLevelType w:val="hybridMultilevel"/>
    <w:lvl w:ilvl="0">
      <w:lvlJc w:val="left"/>
      <w:lvlText w:val="В"/>
      <w:numFmt w:val="bullet"/>
      <w:start w:val="1"/>
    </w:lvl>
  </w:abstractNum>
  <w:abstractNum w:abstractNumId="355">
    <w:nsid w:val="7C4A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356">
    <w:nsid w:val="2410"/>
    <w:multiLevelType w:val="hybridMultilevel"/>
    <w:lvl w:ilvl="0">
      <w:lvlJc w:val="left"/>
      <w:lvlText w:val="%1."/>
      <w:numFmt w:val="decimal"/>
      <w:start w:val="6"/>
    </w:lvl>
  </w:abstractNum>
  <w:abstractNum w:abstractNumId="357">
    <w:nsid w:val="2E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358">
    <w:nsid w:val="6275"/>
    <w:multiLevelType w:val="hybridMultilevel"/>
    <w:lvl w:ilvl="0">
      <w:lvlJc w:val="left"/>
      <w:lvlText w:val="-"/>
      <w:numFmt w:val="bullet"/>
      <w:start w:val="1"/>
    </w:lvl>
  </w:abstractNum>
  <w:abstractNum w:abstractNumId="359">
    <w:nsid w:val="136F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."/>
      <w:numFmt w:val="decimal"/>
      <w:start w:val="7"/>
    </w:lvl>
  </w:abstractNum>
  <w:abstractNum w:abstractNumId="360">
    <w:nsid w:val="603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361">
    <w:nsid w:val="12F"/>
    <w:multiLevelType w:val="hybridMultilevel"/>
    <w:lvl w:ilvl="0">
      <w:lvlJc w:val="left"/>
      <w:lvlText w:val="№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362">
    <w:nsid w:val="2C9E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363">
    <w:nsid w:val="526A"/>
    <w:multiLevelType w:val="hybridMultilevel"/>
    <w:lvl w:ilvl="0">
      <w:lvlJc w:val="left"/>
      <w:lvlText w:val="%1."/>
      <w:numFmt w:val="decimal"/>
      <w:start w:val="1"/>
    </w:lvl>
  </w:abstractNum>
  <w:abstractNum w:abstractNumId="364">
    <w:nsid w:val="2BEF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"/>
      <w:numFmt w:val="upperLetter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41"/>
  </w:num>
  <w:num w:numId="343">
    <w:abstractNumId w:val="342"/>
  </w:num>
  <w:num w:numId="344">
    <w:abstractNumId w:val="343"/>
  </w:num>
  <w:num w:numId="345">
    <w:abstractNumId w:val="344"/>
  </w:num>
  <w:num w:numId="346">
    <w:abstractNumId w:val="345"/>
  </w:num>
  <w:num w:numId="347">
    <w:abstractNumId w:val="346"/>
  </w:num>
  <w:num w:numId="348">
    <w:abstractNumId w:val="347"/>
  </w:num>
  <w:num w:numId="349">
    <w:abstractNumId w:val="348"/>
  </w:num>
  <w:num w:numId="350">
    <w:abstractNumId w:val="349"/>
  </w:num>
  <w:num w:numId="351">
    <w:abstractNumId w:val="350"/>
  </w:num>
  <w:num w:numId="352">
    <w:abstractNumId w:val="351"/>
  </w:num>
  <w:num w:numId="353">
    <w:abstractNumId w:val="352"/>
  </w:num>
  <w:num w:numId="354">
    <w:abstractNumId w:val="353"/>
  </w:num>
  <w:num w:numId="355">
    <w:abstractNumId w:val="354"/>
  </w:num>
  <w:num w:numId="356">
    <w:abstractNumId w:val="355"/>
  </w:num>
  <w:num w:numId="357">
    <w:abstractNumId w:val="356"/>
  </w:num>
  <w:num w:numId="358">
    <w:abstractNumId w:val="357"/>
  </w:num>
  <w:num w:numId="359">
    <w:abstractNumId w:val="358"/>
  </w:num>
  <w:num w:numId="360">
    <w:abstractNumId w:val="359"/>
  </w:num>
  <w:num w:numId="361">
    <w:abstractNumId w:val="360"/>
  </w:num>
  <w:num w:numId="362">
    <w:abstractNumId w:val="361"/>
  </w:num>
  <w:num w:numId="363">
    <w:abstractNumId w:val="362"/>
  </w:num>
  <w:num w:numId="364">
    <w:abstractNumId w:val="363"/>
  </w:num>
  <w:num w:numId="365">
    <w:abstractNumId w:val="3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pn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png" />
  <Relationship Id="rId17" Type="http://schemas.openxmlformats.org/officeDocument/2006/relationships/image" Target="media/image8.pn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  <Relationship Id="rId40" Type="http://schemas.openxmlformats.org/officeDocument/2006/relationships/image" Target="media/image31.jpeg" />
  <Relationship Id="rId41" Type="http://schemas.openxmlformats.org/officeDocument/2006/relationships/image" Target="media/image32.jpeg" />
  <Relationship Id="rId42" Type="http://schemas.openxmlformats.org/officeDocument/2006/relationships/image" Target="media/image33.jpeg" />
  <Relationship Id="rId43" Type="http://schemas.openxmlformats.org/officeDocument/2006/relationships/image" Target="media/image34.jpeg" />
  <Relationship Id="rId44" Type="http://schemas.openxmlformats.org/officeDocument/2006/relationships/image" Target="media/image35.jpeg" />
  <Relationship Id="rId45" Type="http://schemas.openxmlformats.org/officeDocument/2006/relationships/image" Target="media/image36.jpeg" />
  <Relationship Id="rId46" Type="http://schemas.openxmlformats.org/officeDocument/2006/relationships/image" Target="media/image37.jpeg" />
  <Relationship Id="rId47" Type="http://schemas.openxmlformats.org/officeDocument/2006/relationships/image" Target="media/image38.jpeg" />
  <Relationship Id="rId48" Type="http://schemas.openxmlformats.org/officeDocument/2006/relationships/image" Target="media/image39.jpeg" />
  <Relationship Id="rId49" Type="http://schemas.openxmlformats.org/officeDocument/2006/relationships/image" Target="media/image40.png" />
  <Relationship Id="rId50" Type="http://schemas.openxmlformats.org/officeDocument/2006/relationships/image" Target="media/image41.jpeg" />
  <Relationship Id="rId51" Type="http://schemas.openxmlformats.org/officeDocument/2006/relationships/image" Target="media/image42.jpeg" />
  <Relationship Id="rId52" Type="http://schemas.openxmlformats.org/officeDocument/2006/relationships/image" Target="media/image43.jpeg" />
  <Relationship Id="rId53" Type="http://schemas.openxmlformats.org/officeDocument/2006/relationships/image" Target="media/image44.jpeg" />
  <Relationship Id="rId54" Type="http://schemas.openxmlformats.org/officeDocument/2006/relationships/image" Target="media/image45.jpeg" />
  <Relationship Id="rId55" Type="http://schemas.openxmlformats.org/officeDocument/2006/relationships/image" Target="media/image46.jpeg" />
  <Relationship Id="rId56" Type="http://schemas.openxmlformats.org/officeDocument/2006/relationships/image" Target="media/image47.jpeg" />
  <Relationship Id="rId57" Type="http://schemas.openxmlformats.org/officeDocument/2006/relationships/image" Target="media/image48.jpeg" />
  <Relationship Id="rId58" Type="http://schemas.openxmlformats.org/officeDocument/2006/relationships/image" Target="media/image49.jpeg" />
  <Relationship Id="rId59" Type="http://schemas.openxmlformats.org/officeDocument/2006/relationships/image" Target="media/image50.jpeg" />
  <Relationship Id="rId60" Type="http://schemas.openxmlformats.org/officeDocument/2006/relationships/image" Target="media/image51.jpeg" />
  <Relationship Id="rId61" Type="http://schemas.openxmlformats.org/officeDocument/2006/relationships/image" Target="media/image5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2020-04-29T03:22:20Z</dcterms:created>
  <dcterms:modified xsi:type="dcterms:W3CDTF">2020-04-29T03:22:20Z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